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临床试验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同意受试者</w:t>
      </w:r>
      <w:r>
        <w:rPr>
          <w:rFonts w:hint="eastAsia" w:ascii="宋体" w:hAnsi="宋体" w:eastAsia="宋体" w:cs="宋体"/>
          <w:b/>
          <w:sz w:val="32"/>
          <w:szCs w:val="32"/>
        </w:rPr>
        <w:t>报销审批表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时间：   年   月   日</w:t>
      </w:r>
    </w:p>
    <w:tbl>
      <w:tblPr>
        <w:tblStyle w:val="7"/>
        <w:tblW w:w="106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3764"/>
        <w:gridCol w:w="1151"/>
        <w:gridCol w:w="2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经办科室</w:t>
            </w:r>
          </w:p>
        </w:tc>
        <w:tc>
          <w:tcPr>
            <w:tcW w:w="3764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GCP办公室</w:t>
            </w:r>
          </w:p>
        </w:tc>
        <w:tc>
          <w:tcPr>
            <w:tcW w:w="1151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经办人</w:t>
            </w:r>
          </w:p>
        </w:tc>
        <w:tc>
          <w:tcPr>
            <w:tcW w:w="2257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PI和支付项目的方案编号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24"/>
                <w:szCs w:val="24"/>
              </w:rPr>
              <w:t>财务科核算代码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CRC姓名及电话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申请费用类型</w:t>
            </w:r>
          </w:p>
        </w:tc>
        <w:tc>
          <w:tcPr>
            <w:tcW w:w="3764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发生访视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点/时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3408" w:type="dxa"/>
            <w:gridSpan w:val="2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采血补助费</w:t>
            </w:r>
          </w:p>
        </w:tc>
        <w:tc>
          <w:tcPr>
            <w:tcW w:w="3764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交通费</w:t>
            </w:r>
          </w:p>
        </w:tc>
        <w:tc>
          <w:tcPr>
            <w:tcW w:w="3764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营养费</w:t>
            </w:r>
          </w:p>
        </w:tc>
        <w:tc>
          <w:tcPr>
            <w:tcW w:w="3764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外院检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查费</w:t>
            </w:r>
          </w:p>
        </w:tc>
        <w:tc>
          <w:tcPr>
            <w:tcW w:w="3764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其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费用（根据需要自行添加）</w:t>
            </w:r>
          </w:p>
        </w:tc>
        <w:tc>
          <w:tcPr>
            <w:tcW w:w="3764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报销金额合计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核实金额（大写）  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instrText xml:space="preserve">INCLUDEPICTURE \d "https://set3.mail.qq.com/cgi-bin/viewfile?f=F4C684F88DAF4EB63C8A313F0C1BD677EFCD211F1A25330CEEC535E0C140B6879CF49ED219DB58B8C6D0689536FF1D60CF3314D931A70D44E7A20B86AA4B287FDDD6D50A42C9A1D652F1529A3429C257161FBD770B718688D59D7884A50E0E96&amp;mailid=ZC1825-WQJbNb542lrPADluvyqhc67&amp;sid=O2CnyEPnqSmTECl_&amp;net=3394533386" \* MERGEFORMATINET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9525" cy="9525"/>
                  <wp:effectExtent l="0" t="0" r="0" b="0"/>
                  <wp:docPr id="9" name="图片 5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commentRangeStart w:id="2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受试者开户行</w:t>
            </w:r>
            <w:commentRangeEnd w:id="2"/>
            <w:r>
              <w:commentReference w:id="2"/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XXX银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commentRangeStart w:id="3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受试者银行账户</w:t>
            </w:r>
            <w:commentRangeEnd w:id="3"/>
            <w:r>
              <w:commentReference w:id="3"/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commentRangeStart w:id="4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受试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者姓名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份证号码</w:t>
            </w:r>
            <w:commentRangeEnd w:id="4"/>
            <w:r>
              <w:commentReference w:id="4"/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widowControl/>
              <w:spacing w:beforeAutospacing="1" w:afterAutospacing="1" w:line="306" w:lineRule="atLeast"/>
              <w:jc w:val="both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commentRangeStart w:id="5"/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受试者签名</w:t>
            </w:r>
            <w:commentRangeEnd w:id="5"/>
            <w:r>
              <w:commentReference w:id="5"/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PI签字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主管部门负责人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签字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10" w:type="dxa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特殊情况说明</w:t>
            </w:r>
          </w:p>
        </w:tc>
        <w:tc>
          <w:tcPr>
            <w:tcW w:w="7172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宋体" w:hAnsi="宋体" w:eastAsia="宋体" w:cs="宋体"/>
          <w:color w:val="0000FF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4"/>
        </w:rPr>
        <w:t>备注：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4"/>
        </w:rPr>
        <w:t>附受试者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本人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身份证和银行卡复印件</w:t>
      </w:r>
      <w: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rPr>
          <w:rFonts w:ascii="宋体" w:hAnsi="宋体" w:eastAsia="宋体" w:cs="宋体"/>
          <w:color w:val="0000FF"/>
          <w:kern w:val="0"/>
          <w:sz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若为受试者亲属代领费用：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附受试者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本人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身份证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复印件</w:t>
      </w:r>
      <w: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附关系证明（户口簿/结婚证等）及亲属的身份证和银行卡复印件。</w:t>
      </w:r>
    </w:p>
    <w:p>
      <w:pPr>
        <w:rPr>
          <w:rFonts w:ascii="宋体" w:hAnsi="宋体" w:eastAsia="宋体" w:cs="宋体"/>
          <w:color w:val="0000FF"/>
          <w:kern w:val="0"/>
          <w:sz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</w:rPr>
        <w:t>3、外院检查费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用、其他费用的报销需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附发票</w:t>
      </w:r>
      <w: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合同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首页、合同中包含报销内容的相关页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复印件。</w:t>
      </w:r>
    </w:p>
    <w:p>
      <w:pP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4"/>
        </w:rPr>
        <w:t>4、每月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第一个周二</w:t>
      </w:r>
      <w:r>
        <w:rPr>
          <w:rFonts w:hint="eastAsia" w:ascii="宋体" w:hAnsi="宋体" w:eastAsia="宋体" w:cs="宋体"/>
          <w:color w:val="0000FF"/>
          <w:kern w:val="0"/>
          <w:sz w:val="24"/>
        </w:rPr>
        <w:t>递交</w:t>
      </w: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报销审批表</w:t>
      </w:r>
      <w:r>
        <w:rPr>
          <w:rFonts w:hint="eastAsia" w:ascii="宋体" w:hAnsi="宋体" w:eastAsia="宋体" w:cs="宋体"/>
          <w:color w:val="0000FF"/>
          <w:kern w:val="0"/>
          <w:sz w:val="24"/>
          <w:lang w:eastAsia="zh-CN"/>
        </w:rPr>
        <w:t>。</w:t>
      </w:r>
    </w:p>
    <w:p>
      <w:pPr>
        <w:rPr>
          <w:rFonts w:hint="default" w:ascii="宋体" w:hAnsi="宋体" w:eastAsia="宋体" w:cs="宋体"/>
          <w:color w:val="0000FF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5、删除备注内容后再打印此表！</w:t>
      </w:r>
    </w:p>
    <w:sectPr>
      <w:headerReference r:id="rId5" w:type="default"/>
      <w:pgSz w:w="11906" w:h="16838"/>
      <w:pgMar w:top="720" w:right="720" w:bottom="720" w:left="720" w:header="170" w:footer="737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enovo" w:date="2021-03-01T13:46:11Z" w:initials="L">
    <w:p w14:paraId="07BE1D4A">
      <w:pPr>
        <w:pStyle w:val="2"/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此处的汇总金额，必须和发票对应，并用铅笔在发票上勾出每一小项的金额</w:t>
      </w:r>
    </w:p>
  </w:comment>
  <w:comment w:id="1" w:author="Lenovo" w:date="2021-03-01T13:46:16Z" w:initials="L">
    <w:p w14:paraId="72340F93">
      <w:pPr>
        <w:pStyle w:val="2"/>
        <w:rPr>
          <w:color w:val="0000FF"/>
        </w:rPr>
      </w:pPr>
      <w:r>
        <w:rPr>
          <w:rFonts w:hint="eastAsia"/>
          <w:color w:val="0000FF"/>
          <w:lang w:val="en-US" w:eastAsia="zh-CN"/>
        </w:rPr>
        <w:t>此处的汇总金额，必须和发票/住院清单对应，并用铅笔在发票/住院清单上勾出每一小项的金额</w:t>
      </w:r>
    </w:p>
  </w:comment>
  <w:comment w:id="2" w:author="Lenovo" w:date="2021-02-22T14:48:39Z" w:initials="L">
    <w:p w14:paraId="22562CE2">
      <w:pPr>
        <w:pStyle w:val="2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若为受试者亲属，改为“受试者亲属开户行”</w:t>
      </w:r>
    </w:p>
  </w:comment>
  <w:comment w:id="3" w:author="Lenovo" w:date="2021-02-22T14:48:43Z" w:initials="L">
    <w:p w14:paraId="11C929F7">
      <w:pPr>
        <w:pStyle w:val="2"/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若为受试者亲属，改为“受试者亲属银行账户”</w:t>
      </w:r>
    </w:p>
  </w:comment>
  <w:comment w:id="4" w:author="Lenovo" w:date="2021-02-22T14:48:47Z" w:initials="L">
    <w:p w14:paraId="4DE37A20">
      <w:pPr>
        <w:pStyle w:val="2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若为受试者亲属，改为“受试者姓名/身份证号以及受试者亲属姓名/身份证号”</w:t>
      </w:r>
    </w:p>
  </w:comment>
  <w:comment w:id="5" w:author="Lenovo" w:date="2021-02-22T14:48:50Z" w:initials="L">
    <w:p w14:paraId="68B027B2">
      <w:pPr>
        <w:pStyle w:val="2"/>
      </w:pPr>
      <w:r>
        <w:rPr>
          <w:rFonts w:hint="eastAsia" w:ascii="宋体" w:hAnsi="宋体" w:eastAsia="宋体" w:cs="宋体"/>
          <w:color w:val="0000FF"/>
          <w:kern w:val="0"/>
          <w:sz w:val="24"/>
          <w:lang w:val="en-US" w:eastAsia="zh-CN"/>
        </w:rPr>
        <w:t>若为受试者亲属代签，改为“受试者亲属签名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7BE1D4A" w15:done="0"/>
  <w15:commentEx w15:paraId="72340F93" w15:done="0"/>
  <w15:commentEx w15:paraId="22562CE2" w15:done="0"/>
  <w15:commentEx w15:paraId="11C929F7" w15:done="0"/>
  <w15:commentEx w15:paraId="4DE37A20" w15:done="0"/>
  <w15:commentEx w15:paraId="68B027B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left"/>
      <w:rPr>
        <w:rFonts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298450"/>
          <wp:effectExtent l="0" t="0" r="9525" b="635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</w:t>
    </w:r>
    <w:r>
      <w:rPr>
        <w:rFonts w:hint="eastAsia" w:ascii="黑体" w:hAnsi="黑体" w:eastAsia="黑体" w:cs="黑体"/>
      </w:rPr>
      <w:t xml:space="preserve">     药物临床试验机构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7EEB6F"/>
    <w:multiLevelType w:val="singleLevel"/>
    <w:tmpl w:val="EA7EEB6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F232413"/>
    <w:rsid w:val="000400E3"/>
    <w:rsid w:val="0006377F"/>
    <w:rsid w:val="001462DA"/>
    <w:rsid w:val="00176B8E"/>
    <w:rsid w:val="00220196"/>
    <w:rsid w:val="002225C9"/>
    <w:rsid w:val="002F3407"/>
    <w:rsid w:val="004B5F43"/>
    <w:rsid w:val="0053019B"/>
    <w:rsid w:val="0062353B"/>
    <w:rsid w:val="00651683"/>
    <w:rsid w:val="0071229A"/>
    <w:rsid w:val="0086231D"/>
    <w:rsid w:val="0093241B"/>
    <w:rsid w:val="009C6FAE"/>
    <w:rsid w:val="009D3F91"/>
    <w:rsid w:val="009D7F5F"/>
    <w:rsid w:val="00A55D45"/>
    <w:rsid w:val="00A55FB1"/>
    <w:rsid w:val="00AB24FA"/>
    <w:rsid w:val="00AC4C67"/>
    <w:rsid w:val="00AE544D"/>
    <w:rsid w:val="00D400F8"/>
    <w:rsid w:val="00D57527"/>
    <w:rsid w:val="00ED25FF"/>
    <w:rsid w:val="00F61A99"/>
    <w:rsid w:val="00F6305F"/>
    <w:rsid w:val="00FA200A"/>
    <w:rsid w:val="00FB2F99"/>
    <w:rsid w:val="00FC78CF"/>
    <w:rsid w:val="03B77808"/>
    <w:rsid w:val="0A802FD2"/>
    <w:rsid w:val="0D0201DE"/>
    <w:rsid w:val="0E8E0B5F"/>
    <w:rsid w:val="10C93B04"/>
    <w:rsid w:val="1A6A55B3"/>
    <w:rsid w:val="2204113F"/>
    <w:rsid w:val="23A612D3"/>
    <w:rsid w:val="25C03E2A"/>
    <w:rsid w:val="363F0139"/>
    <w:rsid w:val="4C8B04F3"/>
    <w:rsid w:val="4E354583"/>
    <w:rsid w:val="4E77191F"/>
    <w:rsid w:val="4F232413"/>
    <w:rsid w:val="50B3526E"/>
    <w:rsid w:val="50BB65C2"/>
    <w:rsid w:val="51327A60"/>
    <w:rsid w:val="520854B9"/>
    <w:rsid w:val="56B148BC"/>
    <w:rsid w:val="589F1788"/>
    <w:rsid w:val="58A936FB"/>
    <w:rsid w:val="5A036E26"/>
    <w:rsid w:val="5E0061BD"/>
    <w:rsid w:val="600202BE"/>
    <w:rsid w:val="62A30C21"/>
    <w:rsid w:val="63313340"/>
    <w:rsid w:val="64CD089C"/>
    <w:rsid w:val="68061131"/>
    <w:rsid w:val="6A4235D2"/>
    <w:rsid w:val="6C0C2186"/>
    <w:rsid w:val="6D7348A9"/>
    <w:rsid w:val="6D90489E"/>
    <w:rsid w:val="780009E7"/>
    <w:rsid w:val="79E9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605</Characters>
  <Lines>5</Lines>
  <Paragraphs>1</Paragraphs>
  <TotalTime>4</TotalTime>
  <ScaleCrop>false</ScaleCrop>
  <LinksUpToDate>false</LinksUpToDate>
  <CharactersWithSpaces>710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2016-08-22T08:38:00Z</dcterms:created>
  <dc:creator>许芳</dc:creator>
  <cp:lastModifiedBy>HBCHGCP</cp:lastModifiedBy>
  <cp:lastPrinted>2018-04-09T03:47:00Z</cp:lastPrinted>
  <dcterms:modified xsi:type="dcterms:W3CDTF">2021-07-22T00:22:11Z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