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95" w:type="dxa"/>
        <w:tblLayout w:type="fixed"/>
        <w:tblCellMar>
          <w:left w:w="0" w:type="dxa"/>
          <w:right w:w="0" w:type="dxa"/>
        </w:tblCellMar>
        <w:tblLook w:val="01E0"/>
      </w:tblPr>
      <w:tblGrid>
        <w:gridCol w:w="2888"/>
        <w:gridCol w:w="3119"/>
        <w:gridCol w:w="2369"/>
      </w:tblGrid>
      <w:tr w:rsidR="00466438" w:rsidTr="00614856">
        <w:trPr>
          <w:trHeight w:hRule="exact" w:val="588"/>
        </w:trPr>
        <w:tc>
          <w:tcPr>
            <w:tcW w:w="6007" w:type="dxa"/>
            <w:gridSpan w:val="2"/>
            <w:tcBorders>
              <w:top w:val="single" w:sz="6" w:space="0" w:color="000000"/>
              <w:left w:val="single" w:sz="6" w:space="0" w:color="000000"/>
              <w:bottom w:val="single" w:sz="4" w:space="0" w:color="000000"/>
              <w:right w:val="single" w:sz="6" w:space="0" w:color="000000"/>
            </w:tcBorders>
            <w:hideMark/>
          </w:tcPr>
          <w:p w:rsidR="00466438" w:rsidRDefault="00466438" w:rsidP="00614856">
            <w:pPr>
              <w:spacing w:line="240" w:lineRule="atLeast"/>
              <w:ind w:left="100" w:right="-20"/>
              <w:rPr>
                <w:rFonts w:asciiTheme="minorEastAsia" w:hAnsiTheme="minorEastAsia" w:cs="Arial Unicode MS"/>
                <w:b/>
                <w:sz w:val="24"/>
                <w:szCs w:val="24"/>
              </w:rPr>
            </w:pPr>
            <w:r>
              <w:rPr>
                <w:rFonts w:asciiTheme="minorEastAsia" w:hAnsiTheme="minorEastAsia" w:cs="Arial Unicode MS" w:hint="eastAsia"/>
                <w:b/>
                <w:sz w:val="24"/>
                <w:szCs w:val="24"/>
              </w:rPr>
              <w:t>题目：标准操作规程制定SOP</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Default="00466438" w:rsidP="00614856">
            <w:pPr>
              <w:spacing w:line="240" w:lineRule="atLeast"/>
              <w:ind w:left="97" w:right="-20"/>
              <w:rPr>
                <w:rFonts w:asciiTheme="minorEastAsia" w:hAnsiTheme="minorEastAsia" w:cs="Arial Unicode MS"/>
                <w:sz w:val="24"/>
                <w:szCs w:val="24"/>
              </w:rPr>
            </w:pPr>
            <w:r>
              <w:rPr>
                <w:rFonts w:asciiTheme="minorEastAsia" w:hAnsiTheme="minorEastAsia" w:cs="Arial" w:hint="eastAsia"/>
                <w:sz w:val="24"/>
                <w:szCs w:val="24"/>
              </w:rPr>
              <w:t>编号：HBCHLLSOP001</w:t>
            </w:r>
          </w:p>
        </w:tc>
      </w:tr>
      <w:tr w:rsidR="00466438" w:rsidTr="00614856">
        <w:trPr>
          <w:trHeight w:hRule="exact" w:val="427"/>
        </w:trPr>
        <w:tc>
          <w:tcPr>
            <w:tcW w:w="2888"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起草：</w:t>
            </w:r>
          </w:p>
        </w:tc>
        <w:tc>
          <w:tcPr>
            <w:tcW w:w="3119"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审核：</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批准：</w:t>
            </w:r>
          </w:p>
        </w:tc>
      </w:tr>
      <w:tr w:rsidR="00466438" w:rsidTr="00614856">
        <w:trPr>
          <w:trHeight w:hRule="exact" w:val="419"/>
        </w:trPr>
        <w:tc>
          <w:tcPr>
            <w:tcW w:w="2888"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生效日期：</w:t>
            </w:r>
          </w:p>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1111112022222012012-8-8</w:t>
            </w:r>
          </w:p>
        </w:tc>
        <w:tc>
          <w:tcPr>
            <w:tcW w:w="3119"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修改日期：</w:t>
            </w:r>
          </w:p>
        </w:tc>
        <w:tc>
          <w:tcPr>
            <w:tcW w:w="2369"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 xml:space="preserve">版本：  01     </w:t>
            </w:r>
          </w:p>
        </w:tc>
      </w:tr>
    </w:tbl>
    <w:p w:rsidR="00466438" w:rsidRPr="00F43DA6" w:rsidRDefault="00466438" w:rsidP="00466438">
      <w:pPr>
        <w:pStyle w:val="a5"/>
        <w:numPr>
          <w:ilvl w:val="0"/>
          <w:numId w:val="3"/>
        </w:numPr>
        <w:spacing w:line="360" w:lineRule="auto"/>
        <w:ind w:left="851" w:firstLineChars="0" w:hanging="567"/>
        <w:rPr>
          <w:rFonts w:asciiTheme="minorEastAsia" w:hAnsiTheme="minorEastAsia"/>
          <w:b/>
          <w:szCs w:val="21"/>
        </w:rPr>
      </w:pPr>
      <w:r w:rsidRPr="00F43DA6">
        <w:rPr>
          <w:rFonts w:asciiTheme="minorEastAsia" w:hAnsiTheme="minorEastAsia" w:hint="eastAsia"/>
          <w:b/>
          <w:szCs w:val="21"/>
        </w:rPr>
        <w:t>目的</w:t>
      </w:r>
    </w:p>
    <w:p w:rsidR="00466438" w:rsidRPr="00DA7732" w:rsidRDefault="00466438" w:rsidP="00CD7078">
      <w:pPr>
        <w:pStyle w:val="a5"/>
        <w:spacing w:line="360" w:lineRule="auto"/>
        <w:ind w:left="284"/>
        <w:rPr>
          <w:rFonts w:asciiTheme="minorEastAsia" w:hAnsiTheme="minorEastAsia"/>
          <w:szCs w:val="21"/>
        </w:rPr>
      </w:pPr>
      <w:r w:rsidRPr="00DA7732">
        <w:rPr>
          <w:rFonts w:asciiTheme="minorEastAsia" w:hAnsiTheme="minorEastAsia" w:hint="eastAsia"/>
          <w:szCs w:val="21"/>
        </w:rPr>
        <w:t>使伦理委员会起草、审核、批准、发布和修订SOP的工作有章可循，特制定本规程。</w:t>
      </w:r>
    </w:p>
    <w:p w:rsidR="00466438" w:rsidRPr="00F43DA6" w:rsidRDefault="00466438" w:rsidP="00466438">
      <w:pPr>
        <w:pStyle w:val="a5"/>
        <w:numPr>
          <w:ilvl w:val="0"/>
          <w:numId w:val="3"/>
        </w:numPr>
        <w:spacing w:line="360" w:lineRule="auto"/>
        <w:ind w:left="851" w:firstLineChars="0" w:hanging="567"/>
        <w:rPr>
          <w:rFonts w:asciiTheme="minorEastAsia" w:hAnsiTheme="minorEastAsia"/>
          <w:b/>
          <w:szCs w:val="21"/>
        </w:rPr>
      </w:pPr>
      <w:r w:rsidRPr="00F43DA6">
        <w:rPr>
          <w:rFonts w:asciiTheme="minorEastAsia" w:hAnsiTheme="minorEastAsia" w:hint="eastAsia"/>
          <w:b/>
          <w:szCs w:val="21"/>
        </w:rPr>
        <w:t>范围</w:t>
      </w:r>
    </w:p>
    <w:p w:rsidR="00466438" w:rsidRPr="00DA7732" w:rsidRDefault="00466438" w:rsidP="00CD7078">
      <w:pPr>
        <w:spacing w:line="360" w:lineRule="auto"/>
        <w:ind w:leftChars="50" w:left="105" w:firstLineChars="250" w:firstLine="525"/>
        <w:rPr>
          <w:rFonts w:asciiTheme="minorEastAsia" w:hAnsiTheme="minorEastAsia"/>
          <w:szCs w:val="21"/>
        </w:rPr>
      </w:pPr>
      <w:r w:rsidRPr="00DA7732">
        <w:rPr>
          <w:rFonts w:asciiTheme="minorEastAsia" w:hAnsiTheme="minorEastAsia" w:hint="eastAsia"/>
          <w:szCs w:val="21"/>
        </w:rPr>
        <w:t>本SOP适用于伦理委员会起草、审核、批准、发布和修订SOP的工作。</w:t>
      </w:r>
    </w:p>
    <w:p w:rsidR="00466438" w:rsidRPr="00F43DA6" w:rsidRDefault="00466438" w:rsidP="00466438">
      <w:pPr>
        <w:pStyle w:val="a5"/>
        <w:numPr>
          <w:ilvl w:val="0"/>
          <w:numId w:val="3"/>
        </w:numPr>
        <w:spacing w:line="360" w:lineRule="auto"/>
        <w:ind w:left="851" w:firstLineChars="0" w:hanging="567"/>
        <w:rPr>
          <w:rFonts w:asciiTheme="minorEastAsia" w:hAnsiTheme="minorEastAsia"/>
          <w:b/>
          <w:szCs w:val="21"/>
        </w:rPr>
      </w:pPr>
      <w:r w:rsidRPr="00F43DA6">
        <w:rPr>
          <w:rFonts w:asciiTheme="minorEastAsia" w:hAnsiTheme="minorEastAsia" w:hint="eastAsia"/>
          <w:b/>
          <w:szCs w:val="21"/>
        </w:rPr>
        <w:t>职责</w:t>
      </w:r>
    </w:p>
    <w:p w:rsidR="00466438" w:rsidRPr="00DA7732" w:rsidRDefault="00466438" w:rsidP="00CD7078">
      <w:pPr>
        <w:pStyle w:val="a5"/>
        <w:spacing w:line="360" w:lineRule="auto"/>
        <w:ind w:left="360" w:firstLineChars="0" w:firstLine="0"/>
        <w:rPr>
          <w:rFonts w:asciiTheme="minorEastAsia" w:hAnsiTheme="minorEastAsia"/>
          <w:szCs w:val="21"/>
        </w:rPr>
      </w:pPr>
      <w:r w:rsidRPr="00DA7732">
        <w:rPr>
          <w:rFonts w:asciiTheme="minorEastAsia" w:hAnsiTheme="minorEastAsia" w:hint="eastAsia"/>
          <w:szCs w:val="21"/>
        </w:rPr>
        <w:t>3.1秘书</w:t>
      </w:r>
    </w:p>
    <w:p w:rsidR="00466438" w:rsidRPr="00DA7732" w:rsidRDefault="00466438" w:rsidP="00CD7078">
      <w:pPr>
        <w:pStyle w:val="a5"/>
        <w:numPr>
          <w:ilvl w:val="0"/>
          <w:numId w:val="1"/>
        </w:numPr>
        <w:spacing w:line="360" w:lineRule="auto"/>
        <w:ind w:firstLineChars="0"/>
        <w:rPr>
          <w:rFonts w:asciiTheme="minorEastAsia" w:hAnsiTheme="minorEastAsia"/>
          <w:szCs w:val="21"/>
        </w:rPr>
      </w:pPr>
      <w:r w:rsidRPr="00DA7732">
        <w:rPr>
          <w:rFonts w:asciiTheme="minorEastAsia" w:hAnsiTheme="minorEastAsia" w:hint="eastAsia"/>
          <w:szCs w:val="21"/>
        </w:rPr>
        <w:t>组织SOP制定/修订工作组。</w:t>
      </w:r>
    </w:p>
    <w:p w:rsidR="00466438" w:rsidRPr="00DA7732" w:rsidRDefault="00466438" w:rsidP="00CD7078">
      <w:pPr>
        <w:pStyle w:val="a5"/>
        <w:numPr>
          <w:ilvl w:val="0"/>
          <w:numId w:val="1"/>
        </w:numPr>
        <w:spacing w:line="360" w:lineRule="auto"/>
        <w:ind w:firstLineChars="0"/>
        <w:rPr>
          <w:rFonts w:asciiTheme="minorEastAsia" w:hAnsiTheme="minorEastAsia"/>
          <w:szCs w:val="21"/>
        </w:rPr>
      </w:pPr>
      <w:r w:rsidRPr="00DA7732">
        <w:rPr>
          <w:rFonts w:asciiTheme="minorEastAsia" w:hAnsiTheme="minorEastAsia" w:hint="eastAsia"/>
          <w:szCs w:val="21"/>
        </w:rPr>
        <w:t>协调SOP的撰写、审批。</w:t>
      </w:r>
    </w:p>
    <w:p w:rsidR="00466438" w:rsidRPr="00DA7732" w:rsidRDefault="00466438" w:rsidP="00CD7078">
      <w:pPr>
        <w:pStyle w:val="a5"/>
        <w:numPr>
          <w:ilvl w:val="0"/>
          <w:numId w:val="1"/>
        </w:numPr>
        <w:spacing w:line="360" w:lineRule="auto"/>
        <w:ind w:firstLineChars="0"/>
        <w:rPr>
          <w:rFonts w:asciiTheme="minorEastAsia" w:hAnsiTheme="minorEastAsia"/>
          <w:szCs w:val="21"/>
        </w:rPr>
      </w:pPr>
      <w:r w:rsidRPr="00DA7732">
        <w:rPr>
          <w:rFonts w:asciiTheme="minorEastAsia" w:hAnsiTheme="minorEastAsia" w:hint="eastAsia"/>
          <w:szCs w:val="21"/>
        </w:rPr>
        <w:t>现行版本SOP的发布与存档，废止SOP的处理。</w:t>
      </w:r>
    </w:p>
    <w:p w:rsidR="00466438" w:rsidRPr="00DA7732" w:rsidRDefault="00466438" w:rsidP="00CD7078">
      <w:pPr>
        <w:pStyle w:val="a5"/>
        <w:numPr>
          <w:ilvl w:val="0"/>
          <w:numId w:val="1"/>
        </w:numPr>
        <w:spacing w:line="360" w:lineRule="auto"/>
        <w:ind w:firstLineChars="0"/>
        <w:rPr>
          <w:rFonts w:asciiTheme="minorEastAsia" w:hAnsiTheme="minorEastAsia"/>
          <w:szCs w:val="21"/>
        </w:rPr>
      </w:pPr>
      <w:r w:rsidRPr="00DA7732">
        <w:rPr>
          <w:rFonts w:asciiTheme="minorEastAsia" w:hAnsiTheme="minorEastAsia" w:hint="eastAsia"/>
          <w:szCs w:val="21"/>
        </w:rPr>
        <w:t>培训与执行SOP。</w:t>
      </w:r>
    </w:p>
    <w:p w:rsidR="00466438" w:rsidRPr="00DA7732" w:rsidRDefault="00466438" w:rsidP="00CD7078">
      <w:pPr>
        <w:pStyle w:val="a5"/>
        <w:numPr>
          <w:ilvl w:val="0"/>
          <w:numId w:val="1"/>
        </w:numPr>
        <w:spacing w:line="360" w:lineRule="auto"/>
        <w:ind w:firstLineChars="0"/>
        <w:rPr>
          <w:rFonts w:asciiTheme="minorEastAsia" w:hAnsiTheme="minorEastAsia"/>
          <w:szCs w:val="21"/>
        </w:rPr>
      </w:pPr>
      <w:r w:rsidRPr="00DA7732">
        <w:rPr>
          <w:rFonts w:asciiTheme="minorEastAsia" w:hAnsiTheme="minorEastAsia" w:hint="eastAsia"/>
          <w:szCs w:val="21"/>
        </w:rPr>
        <w:t>组织SOP复审与修订工作。</w:t>
      </w:r>
    </w:p>
    <w:p w:rsidR="00384BF9" w:rsidRDefault="00384BF9" w:rsidP="00240291">
      <w:pPr>
        <w:spacing w:line="360" w:lineRule="auto"/>
        <w:rPr>
          <w:rFonts w:asciiTheme="minorEastAsia" w:hAnsiTheme="minorEastAsia"/>
          <w:szCs w:val="21"/>
        </w:rPr>
      </w:pPr>
    </w:p>
    <w:p w:rsidR="00466438" w:rsidRPr="00240291" w:rsidRDefault="00466438" w:rsidP="00240291">
      <w:pPr>
        <w:spacing w:line="360" w:lineRule="auto"/>
        <w:ind w:left="405"/>
        <w:rPr>
          <w:rFonts w:asciiTheme="minorEastAsia" w:hAnsiTheme="minorEastAsia"/>
          <w:szCs w:val="21"/>
        </w:rPr>
      </w:pPr>
      <w:r w:rsidRPr="00240291">
        <w:rPr>
          <w:rFonts w:asciiTheme="minorEastAsia" w:hAnsiTheme="minorEastAsia" w:hint="eastAsia"/>
          <w:szCs w:val="21"/>
        </w:rPr>
        <w:t>3.</w:t>
      </w:r>
      <w:r w:rsidR="00240291">
        <w:rPr>
          <w:rFonts w:asciiTheme="minorEastAsia" w:hAnsiTheme="minorEastAsia" w:hint="eastAsia"/>
          <w:szCs w:val="21"/>
        </w:rPr>
        <w:t>2</w:t>
      </w:r>
      <w:r w:rsidRPr="00240291">
        <w:rPr>
          <w:rFonts w:asciiTheme="minorEastAsia" w:hAnsiTheme="minorEastAsia" w:hint="eastAsia"/>
          <w:szCs w:val="21"/>
        </w:rPr>
        <w:t>伦理委员会主任委员</w:t>
      </w:r>
    </w:p>
    <w:p w:rsidR="00466438" w:rsidRPr="00DA7732" w:rsidRDefault="00466438" w:rsidP="00CD7078">
      <w:pPr>
        <w:pStyle w:val="a5"/>
        <w:numPr>
          <w:ilvl w:val="0"/>
          <w:numId w:val="2"/>
        </w:numPr>
        <w:spacing w:line="360" w:lineRule="auto"/>
        <w:ind w:firstLineChars="0"/>
        <w:rPr>
          <w:rFonts w:asciiTheme="minorEastAsia" w:hAnsiTheme="minorEastAsia"/>
          <w:szCs w:val="21"/>
        </w:rPr>
      </w:pPr>
      <w:r w:rsidRPr="00DA7732">
        <w:rPr>
          <w:rFonts w:asciiTheme="minorEastAsia" w:hAnsiTheme="minorEastAsia" w:hint="eastAsia"/>
          <w:szCs w:val="21"/>
        </w:rPr>
        <w:t>审核、批准SOP。</w:t>
      </w:r>
    </w:p>
    <w:p w:rsidR="00466438" w:rsidRPr="00DA7732" w:rsidRDefault="00466438" w:rsidP="00CD7078">
      <w:pPr>
        <w:pStyle w:val="a5"/>
        <w:spacing w:line="360" w:lineRule="auto"/>
        <w:ind w:left="825" w:firstLineChars="0" w:firstLine="0"/>
        <w:rPr>
          <w:rFonts w:asciiTheme="minorEastAsia" w:hAnsiTheme="minorEastAsia"/>
          <w:szCs w:val="21"/>
        </w:rPr>
      </w:pPr>
      <w:r w:rsidRPr="00DA7732">
        <w:rPr>
          <w:rFonts w:asciiTheme="minorEastAsia" w:hAnsiTheme="minorEastAsia" w:hint="eastAsia"/>
          <w:szCs w:val="21"/>
        </w:rPr>
        <w:t>3.4伦理委员会委员和相关的工作人员。</w:t>
      </w:r>
    </w:p>
    <w:p w:rsidR="00466438" w:rsidRPr="00DA7732" w:rsidRDefault="00466438" w:rsidP="00CD7078">
      <w:pPr>
        <w:pStyle w:val="a5"/>
        <w:numPr>
          <w:ilvl w:val="0"/>
          <w:numId w:val="2"/>
        </w:numPr>
        <w:spacing w:line="360" w:lineRule="auto"/>
        <w:ind w:firstLineChars="0"/>
        <w:rPr>
          <w:rFonts w:asciiTheme="minorEastAsia" w:hAnsiTheme="minorEastAsia"/>
          <w:szCs w:val="21"/>
        </w:rPr>
      </w:pPr>
      <w:r w:rsidRPr="00DA7732">
        <w:rPr>
          <w:rFonts w:asciiTheme="minorEastAsia" w:hAnsiTheme="minorEastAsia" w:hint="eastAsia"/>
          <w:szCs w:val="21"/>
        </w:rPr>
        <w:t>参加SOP培训，熟悉并严格遵循SOP。</w:t>
      </w:r>
    </w:p>
    <w:p w:rsidR="00466438" w:rsidRPr="00240291" w:rsidRDefault="00466438" w:rsidP="00466438">
      <w:pPr>
        <w:pStyle w:val="a5"/>
        <w:numPr>
          <w:ilvl w:val="0"/>
          <w:numId w:val="3"/>
        </w:numPr>
        <w:spacing w:line="360" w:lineRule="auto"/>
        <w:ind w:left="993" w:firstLineChars="0" w:hanging="567"/>
        <w:rPr>
          <w:rFonts w:asciiTheme="minorEastAsia" w:hAnsiTheme="minorEastAsia"/>
          <w:b/>
          <w:szCs w:val="21"/>
        </w:rPr>
      </w:pPr>
      <w:r w:rsidRPr="00240291">
        <w:rPr>
          <w:rFonts w:asciiTheme="minorEastAsia" w:hAnsiTheme="minorEastAsia" w:hint="eastAsia"/>
          <w:b/>
          <w:szCs w:val="21"/>
        </w:rPr>
        <w:t>操作细则</w:t>
      </w:r>
    </w:p>
    <w:p w:rsidR="00466438" w:rsidRPr="00DA7732" w:rsidRDefault="00466438" w:rsidP="00CD7078">
      <w:pPr>
        <w:pStyle w:val="a5"/>
        <w:spacing w:line="360" w:lineRule="auto"/>
        <w:ind w:left="360" w:firstLineChars="0" w:firstLine="0"/>
        <w:rPr>
          <w:rFonts w:asciiTheme="minorEastAsia" w:hAnsiTheme="minorEastAsia"/>
          <w:szCs w:val="21"/>
        </w:rPr>
      </w:pPr>
      <w:r w:rsidRPr="00DA7732">
        <w:rPr>
          <w:rFonts w:asciiTheme="minorEastAsia" w:hAnsiTheme="minorEastAsia" w:hint="eastAsia"/>
          <w:szCs w:val="21"/>
        </w:rPr>
        <w:t>4.1组织SOP制定/修订工作组。</w:t>
      </w:r>
    </w:p>
    <w:p w:rsidR="00466438" w:rsidRPr="00DA7732" w:rsidRDefault="00466438" w:rsidP="00CD7078">
      <w:pPr>
        <w:pStyle w:val="a5"/>
        <w:spacing w:line="360" w:lineRule="auto"/>
        <w:ind w:left="360" w:firstLineChars="0" w:firstLine="0"/>
        <w:rPr>
          <w:rFonts w:asciiTheme="minorEastAsia" w:hAnsiTheme="minorEastAsia"/>
          <w:szCs w:val="21"/>
        </w:rPr>
      </w:pPr>
      <w:r w:rsidRPr="00DA7732">
        <w:rPr>
          <w:rFonts w:asciiTheme="minorEastAsia" w:hAnsiTheme="minorEastAsia" w:hint="eastAsia"/>
          <w:szCs w:val="21"/>
        </w:rPr>
        <w:t>4.2列出SOP清单，规定格式和编码。</w:t>
      </w:r>
    </w:p>
    <w:p w:rsidR="00466438" w:rsidRPr="00DA7732" w:rsidRDefault="00466438" w:rsidP="00CD7078">
      <w:pPr>
        <w:pStyle w:val="a5"/>
        <w:spacing w:line="360" w:lineRule="auto"/>
        <w:ind w:left="360" w:firstLineChars="0" w:firstLine="0"/>
        <w:rPr>
          <w:rFonts w:asciiTheme="minorEastAsia" w:hAnsiTheme="minorEastAsia"/>
          <w:szCs w:val="21"/>
        </w:rPr>
      </w:pPr>
      <w:r w:rsidRPr="00DA7732">
        <w:rPr>
          <w:rFonts w:asciiTheme="minorEastAsia" w:hAnsiTheme="minorEastAsia" w:hint="eastAsia"/>
          <w:szCs w:val="21"/>
        </w:rPr>
        <w:t>4.2.1列出SOP清单</w:t>
      </w:r>
    </w:p>
    <w:p w:rsidR="00466438" w:rsidRPr="00240291" w:rsidRDefault="00466438" w:rsidP="00240291">
      <w:pPr>
        <w:pStyle w:val="a5"/>
        <w:numPr>
          <w:ilvl w:val="0"/>
          <w:numId w:val="95"/>
        </w:numPr>
        <w:spacing w:line="360" w:lineRule="auto"/>
        <w:ind w:firstLineChars="0"/>
        <w:rPr>
          <w:rFonts w:asciiTheme="minorEastAsia" w:hAnsiTheme="minorEastAsia"/>
          <w:szCs w:val="21"/>
        </w:rPr>
      </w:pPr>
      <w:r w:rsidRPr="00240291">
        <w:rPr>
          <w:rFonts w:asciiTheme="minorEastAsia" w:hAnsiTheme="minorEastAsia" w:hint="eastAsia"/>
          <w:szCs w:val="21"/>
        </w:rPr>
        <w:t>逐条写下伦理委员会操作过程的所有步骤。</w:t>
      </w:r>
    </w:p>
    <w:p w:rsidR="00466438" w:rsidRPr="00DA7732" w:rsidRDefault="00466438" w:rsidP="00240291">
      <w:pPr>
        <w:pStyle w:val="a5"/>
        <w:numPr>
          <w:ilvl w:val="0"/>
          <w:numId w:val="95"/>
        </w:numPr>
        <w:spacing w:line="360" w:lineRule="auto"/>
        <w:ind w:firstLineChars="0"/>
        <w:rPr>
          <w:rFonts w:asciiTheme="minorEastAsia" w:hAnsiTheme="minorEastAsia"/>
          <w:szCs w:val="21"/>
        </w:rPr>
      </w:pPr>
      <w:r w:rsidRPr="00DA7732">
        <w:rPr>
          <w:rFonts w:asciiTheme="minorEastAsia" w:hAnsiTheme="minorEastAsia" w:hint="eastAsia"/>
          <w:szCs w:val="21"/>
        </w:rPr>
        <w:t>制定制度、指南与SOP列表。</w:t>
      </w:r>
    </w:p>
    <w:p w:rsidR="00466438" w:rsidRPr="00DA7732" w:rsidRDefault="00466438" w:rsidP="00240291">
      <w:pPr>
        <w:pStyle w:val="a5"/>
        <w:numPr>
          <w:ilvl w:val="0"/>
          <w:numId w:val="95"/>
        </w:numPr>
        <w:spacing w:line="360" w:lineRule="auto"/>
        <w:ind w:firstLineChars="0"/>
        <w:rPr>
          <w:rFonts w:asciiTheme="minorEastAsia" w:hAnsiTheme="minorEastAsia"/>
          <w:szCs w:val="21"/>
        </w:rPr>
      </w:pPr>
      <w:r w:rsidRPr="00DA7732">
        <w:rPr>
          <w:rFonts w:asciiTheme="minorEastAsia" w:hAnsiTheme="minorEastAsia" w:hint="eastAsia"/>
          <w:szCs w:val="21"/>
        </w:rPr>
        <w:t>封面页：表头（单位，编号，编写者，审核者，批准者，版本号，批准生效日期）；操作规程项目的名称；目录。</w:t>
      </w:r>
    </w:p>
    <w:p w:rsidR="00466438" w:rsidRPr="00DA7732" w:rsidRDefault="00466438" w:rsidP="00240291">
      <w:pPr>
        <w:pStyle w:val="a5"/>
        <w:numPr>
          <w:ilvl w:val="0"/>
          <w:numId w:val="95"/>
        </w:numPr>
        <w:spacing w:line="360" w:lineRule="auto"/>
        <w:ind w:firstLineChars="0"/>
        <w:rPr>
          <w:rFonts w:asciiTheme="minorEastAsia" w:hAnsiTheme="minorEastAsia"/>
          <w:szCs w:val="21"/>
        </w:rPr>
      </w:pPr>
      <w:r w:rsidRPr="00DA7732">
        <w:rPr>
          <w:rFonts w:asciiTheme="minorEastAsia" w:hAnsiTheme="minorEastAsia" w:hint="eastAsia"/>
          <w:szCs w:val="21"/>
        </w:rPr>
        <w:t>正文：目的，范围，职责，操作细则，相关文件。</w:t>
      </w:r>
    </w:p>
    <w:p w:rsidR="00466438" w:rsidRPr="00DA7732" w:rsidRDefault="00466438" w:rsidP="00CD7078">
      <w:pPr>
        <w:pStyle w:val="a5"/>
        <w:spacing w:line="360" w:lineRule="auto"/>
        <w:ind w:left="825" w:firstLineChars="0" w:firstLine="0"/>
        <w:rPr>
          <w:rFonts w:asciiTheme="minorEastAsia" w:hAnsiTheme="minorEastAsia"/>
          <w:szCs w:val="21"/>
        </w:rPr>
      </w:pPr>
      <w:r w:rsidRPr="00DA7732">
        <w:rPr>
          <w:rFonts w:asciiTheme="minorEastAsia" w:hAnsiTheme="minorEastAsia" w:hint="eastAsia"/>
          <w:szCs w:val="21"/>
        </w:rPr>
        <w:t>4.2.3规定编码</w:t>
      </w:r>
    </w:p>
    <w:p w:rsidR="00240291" w:rsidRDefault="00466438" w:rsidP="00240291">
      <w:pPr>
        <w:pStyle w:val="a5"/>
        <w:numPr>
          <w:ilvl w:val="0"/>
          <w:numId w:val="100"/>
        </w:numPr>
        <w:spacing w:line="360" w:lineRule="auto"/>
        <w:ind w:firstLineChars="0"/>
        <w:rPr>
          <w:rFonts w:asciiTheme="minorEastAsia" w:hAnsiTheme="minorEastAsia"/>
          <w:szCs w:val="21"/>
        </w:rPr>
      </w:pPr>
      <w:r w:rsidRPr="00DA7732">
        <w:rPr>
          <w:rFonts w:asciiTheme="minorEastAsia" w:hAnsiTheme="minorEastAsia" w:hint="eastAsia"/>
          <w:szCs w:val="21"/>
        </w:rPr>
        <w:lastRenderedPageBreak/>
        <w:t>每个SOP有文件名与编号。</w:t>
      </w:r>
    </w:p>
    <w:p w:rsidR="00466438" w:rsidRPr="00240291" w:rsidRDefault="00466438" w:rsidP="00240291">
      <w:pPr>
        <w:pStyle w:val="a5"/>
        <w:numPr>
          <w:ilvl w:val="0"/>
          <w:numId w:val="100"/>
        </w:numPr>
        <w:spacing w:line="360" w:lineRule="auto"/>
        <w:ind w:firstLineChars="0"/>
        <w:rPr>
          <w:rFonts w:asciiTheme="minorEastAsia" w:hAnsiTheme="minorEastAsia"/>
          <w:szCs w:val="21"/>
        </w:rPr>
      </w:pPr>
      <w:r w:rsidRPr="00240291">
        <w:rPr>
          <w:rFonts w:asciiTheme="minorEastAsia" w:hAnsiTheme="minorEastAsia" w:hint="eastAsia"/>
          <w:szCs w:val="21"/>
        </w:rPr>
        <w:t>编码规则: LL-SOP-编号。</w:t>
      </w:r>
    </w:p>
    <w:p w:rsidR="00240291" w:rsidRDefault="00466438" w:rsidP="00240291">
      <w:pPr>
        <w:pStyle w:val="a5"/>
        <w:spacing w:line="360" w:lineRule="auto"/>
        <w:ind w:left="825" w:firstLineChars="0" w:firstLine="0"/>
        <w:rPr>
          <w:rFonts w:asciiTheme="minorEastAsia" w:hAnsiTheme="minorEastAsia"/>
          <w:szCs w:val="21"/>
        </w:rPr>
      </w:pPr>
      <w:r w:rsidRPr="00240291">
        <w:rPr>
          <w:rFonts w:asciiTheme="minorEastAsia" w:hAnsiTheme="minorEastAsia" w:hint="eastAsia"/>
          <w:szCs w:val="21"/>
        </w:rPr>
        <w:t>4.3撰写、审核、批准。</w:t>
      </w:r>
    </w:p>
    <w:p w:rsidR="00240291" w:rsidRDefault="00466438" w:rsidP="00240291">
      <w:pPr>
        <w:pStyle w:val="a5"/>
        <w:numPr>
          <w:ilvl w:val="0"/>
          <w:numId w:val="96"/>
        </w:numPr>
        <w:spacing w:line="360" w:lineRule="auto"/>
        <w:ind w:firstLineChars="0"/>
        <w:rPr>
          <w:rFonts w:asciiTheme="minorEastAsia" w:hAnsiTheme="minorEastAsia"/>
          <w:szCs w:val="21"/>
        </w:rPr>
      </w:pPr>
      <w:r w:rsidRPr="00240291">
        <w:rPr>
          <w:rFonts w:asciiTheme="minorEastAsia" w:hAnsiTheme="minorEastAsia" w:hint="eastAsia"/>
          <w:szCs w:val="21"/>
        </w:rPr>
        <w:t>讨论SOP清单、达成共识。</w:t>
      </w:r>
    </w:p>
    <w:p w:rsidR="00240291" w:rsidRDefault="00466438" w:rsidP="00240291">
      <w:pPr>
        <w:pStyle w:val="a5"/>
        <w:numPr>
          <w:ilvl w:val="0"/>
          <w:numId w:val="96"/>
        </w:numPr>
        <w:spacing w:line="360" w:lineRule="auto"/>
        <w:ind w:firstLineChars="0"/>
        <w:rPr>
          <w:rFonts w:asciiTheme="minorEastAsia" w:hAnsiTheme="minorEastAsia"/>
          <w:szCs w:val="21"/>
        </w:rPr>
      </w:pPr>
      <w:r w:rsidRPr="00240291">
        <w:rPr>
          <w:rFonts w:asciiTheme="minorEastAsia" w:hAnsiTheme="minorEastAsia" w:hint="eastAsia"/>
          <w:szCs w:val="21"/>
        </w:rPr>
        <w:t>指定某位成员撰写草稿。</w:t>
      </w:r>
    </w:p>
    <w:p w:rsidR="00240291" w:rsidRDefault="00466438" w:rsidP="00240291">
      <w:pPr>
        <w:pStyle w:val="a5"/>
        <w:numPr>
          <w:ilvl w:val="0"/>
          <w:numId w:val="96"/>
        </w:numPr>
        <w:spacing w:line="360" w:lineRule="auto"/>
        <w:ind w:firstLineChars="0"/>
        <w:rPr>
          <w:rFonts w:asciiTheme="minorEastAsia" w:hAnsiTheme="minorEastAsia"/>
          <w:szCs w:val="21"/>
        </w:rPr>
      </w:pPr>
      <w:r w:rsidRPr="00240291">
        <w:rPr>
          <w:rFonts w:asciiTheme="minorEastAsia" w:hAnsiTheme="minorEastAsia" w:hint="eastAsia"/>
          <w:szCs w:val="21"/>
        </w:rPr>
        <w:t>对SOP草稿进行讨论</w:t>
      </w:r>
    </w:p>
    <w:p w:rsidR="00240291" w:rsidRDefault="00466438" w:rsidP="00240291">
      <w:pPr>
        <w:pStyle w:val="a5"/>
        <w:numPr>
          <w:ilvl w:val="0"/>
          <w:numId w:val="96"/>
        </w:numPr>
        <w:spacing w:line="360" w:lineRule="auto"/>
        <w:ind w:firstLineChars="0"/>
        <w:rPr>
          <w:rFonts w:asciiTheme="minorEastAsia" w:hAnsiTheme="minorEastAsia"/>
          <w:szCs w:val="21"/>
        </w:rPr>
      </w:pPr>
      <w:r w:rsidRPr="00240291">
        <w:rPr>
          <w:rFonts w:asciiTheme="minorEastAsia" w:hAnsiTheme="minorEastAsia" w:hint="eastAsia"/>
          <w:szCs w:val="21"/>
        </w:rPr>
        <w:t>征求工作人员及相关委员的意见。</w:t>
      </w:r>
    </w:p>
    <w:p w:rsidR="00240291" w:rsidRDefault="00466438" w:rsidP="00240291">
      <w:pPr>
        <w:pStyle w:val="a5"/>
        <w:numPr>
          <w:ilvl w:val="0"/>
          <w:numId w:val="96"/>
        </w:numPr>
        <w:spacing w:line="360" w:lineRule="auto"/>
        <w:ind w:firstLineChars="0"/>
        <w:rPr>
          <w:rFonts w:asciiTheme="minorEastAsia" w:hAnsiTheme="minorEastAsia"/>
          <w:szCs w:val="21"/>
        </w:rPr>
      </w:pPr>
      <w:r w:rsidRPr="00240291">
        <w:rPr>
          <w:rFonts w:asciiTheme="minorEastAsia" w:hAnsiTheme="minorEastAsia" w:hint="eastAsia"/>
          <w:szCs w:val="21"/>
        </w:rPr>
        <w:t>汇总各方面的意见，起草者对SOP进行修改。</w:t>
      </w:r>
    </w:p>
    <w:p w:rsidR="00466438" w:rsidRPr="00240291" w:rsidRDefault="00466438" w:rsidP="00240291">
      <w:pPr>
        <w:pStyle w:val="a5"/>
        <w:numPr>
          <w:ilvl w:val="0"/>
          <w:numId w:val="96"/>
        </w:numPr>
        <w:spacing w:line="360" w:lineRule="auto"/>
        <w:ind w:firstLineChars="0"/>
        <w:rPr>
          <w:rFonts w:asciiTheme="minorEastAsia" w:hAnsiTheme="minorEastAsia"/>
          <w:szCs w:val="21"/>
        </w:rPr>
      </w:pPr>
      <w:r w:rsidRPr="00240291">
        <w:rPr>
          <w:rFonts w:asciiTheme="minorEastAsia" w:hAnsiTheme="minorEastAsia" w:hint="eastAsia"/>
          <w:szCs w:val="21"/>
        </w:rPr>
        <w:t>定稿SOP呈送主任委员审核、批准。</w:t>
      </w:r>
    </w:p>
    <w:p w:rsidR="00466438" w:rsidRPr="00240291" w:rsidRDefault="00466438" w:rsidP="00CD7078">
      <w:pPr>
        <w:pStyle w:val="a5"/>
        <w:spacing w:line="360" w:lineRule="auto"/>
        <w:ind w:left="825" w:firstLineChars="0" w:firstLine="0"/>
        <w:rPr>
          <w:rFonts w:asciiTheme="minorEastAsia" w:hAnsiTheme="minorEastAsia"/>
          <w:szCs w:val="21"/>
        </w:rPr>
      </w:pPr>
      <w:r w:rsidRPr="00240291">
        <w:rPr>
          <w:rFonts w:asciiTheme="minorEastAsia" w:hAnsiTheme="minorEastAsia" w:hint="eastAsia"/>
          <w:szCs w:val="21"/>
        </w:rPr>
        <w:t>4.4执行、发布、与存档</w:t>
      </w:r>
    </w:p>
    <w:p w:rsidR="00240291" w:rsidRDefault="00466438" w:rsidP="00240291">
      <w:pPr>
        <w:pStyle w:val="a5"/>
        <w:numPr>
          <w:ilvl w:val="0"/>
          <w:numId w:val="97"/>
        </w:numPr>
        <w:spacing w:line="360" w:lineRule="auto"/>
        <w:ind w:firstLineChars="0"/>
        <w:rPr>
          <w:rFonts w:asciiTheme="minorEastAsia" w:hAnsiTheme="minorEastAsia"/>
          <w:szCs w:val="21"/>
        </w:rPr>
      </w:pPr>
      <w:r w:rsidRPr="00DA7732">
        <w:rPr>
          <w:rFonts w:asciiTheme="minorEastAsia" w:hAnsiTheme="minorEastAsia" w:hint="eastAsia"/>
          <w:szCs w:val="21"/>
        </w:rPr>
        <w:t>SOP自批准之日起生效执行。</w:t>
      </w:r>
    </w:p>
    <w:p w:rsidR="00240291" w:rsidRDefault="00466438" w:rsidP="00240291">
      <w:pPr>
        <w:pStyle w:val="a5"/>
        <w:numPr>
          <w:ilvl w:val="0"/>
          <w:numId w:val="97"/>
        </w:numPr>
        <w:spacing w:line="360" w:lineRule="auto"/>
        <w:ind w:firstLineChars="0"/>
        <w:rPr>
          <w:rFonts w:asciiTheme="minorEastAsia" w:hAnsiTheme="minorEastAsia"/>
          <w:szCs w:val="21"/>
        </w:rPr>
      </w:pPr>
      <w:r w:rsidRPr="00240291">
        <w:rPr>
          <w:rFonts w:asciiTheme="minorEastAsia" w:hAnsiTheme="minorEastAsia" w:hint="eastAsia"/>
          <w:szCs w:val="21"/>
        </w:rPr>
        <w:t>办公室保存亲笔签字的现行版本SOP纸质文件。</w:t>
      </w:r>
    </w:p>
    <w:p w:rsidR="00466438" w:rsidRPr="00240291" w:rsidRDefault="00466438" w:rsidP="00240291">
      <w:pPr>
        <w:pStyle w:val="a5"/>
        <w:numPr>
          <w:ilvl w:val="0"/>
          <w:numId w:val="97"/>
        </w:numPr>
        <w:spacing w:line="360" w:lineRule="auto"/>
        <w:ind w:firstLineChars="0"/>
        <w:rPr>
          <w:rFonts w:asciiTheme="minorEastAsia" w:hAnsiTheme="minorEastAsia"/>
          <w:szCs w:val="21"/>
        </w:rPr>
      </w:pPr>
      <w:r w:rsidRPr="00240291">
        <w:rPr>
          <w:rFonts w:asciiTheme="minorEastAsia" w:hAnsiTheme="minorEastAsia" w:hint="eastAsia"/>
          <w:szCs w:val="21"/>
        </w:rPr>
        <w:t>保存现行SOP电子版。</w:t>
      </w:r>
    </w:p>
    <w:p w:rsidR="00466438" w:rsidRPr="00240291" w:rsidRDefault="00466438" w:rsidP="00240291">
      <w:pPr>
        <w:pStyle w:val="a5"/>
        <w:spacing w:line="360" w:lineRule="auto"/>
        <w:ind w:left="360"/>
        <w:rPr>
          <w:rFonts w:asciiTheme="minorEastAsia" w:hAnsiTheme="minorEastAsia"/>
          <w:szCs w:val="21"/>
        </w:rPr>
      </w:pPr>
      <w:r w:rsidRPr="00240291">
        <w:rPr>
          <w:rFonts w:asciiTheme="minorEastAsia" w:hAnsiTheme="minorEastAsia" w:hint="eastAsia"/>
          <w:szCs w:val="21"/>
        </w:rPr>
        <w:t>4.5培训</w:t>
      </w:r>
    </w:p>
    <w:p w:rsidR="00466438" w:rsidRPr="00DA7732" w:rsidRDefault="00466438" w:rsidP="00466438">
      <w:pPr>
        <w:pStyle w:val="a5"/>
        <w:numPr>
          <w:ilvl w:val="0"/>
          <w:numId w:val="4"/>
        </w:numPr>
        <w:spacing w:line="360" w:lineRule="auto"/>
        <w:ind w:firstLineChars="0"/>
        <w:rPr>
          <w:rFonts w:asciiTheme="minorEastAsia" w:hAnsiTheme="minorEastAsia"/>
          <w:szCs w:val="21"/>
        </w:rPr>
      </w:pPr>
      <w:r w:rsidRPr="00DA7732">
        <w:rPr>
          <w:rFonts w:asciiTheme="minorEastAsia" w:hAnsiTheme="minorEastAsia" w:hint="eastAsia"/>
          <w:szCs w:val="21"/>
        </w:rPr>
        <w:t>组织委员和工作人员参加现行版本SOP的培训。</w:t>
      </w:r>
    </w:p>
    <w:p w:rsidR="00240291" w:rsidRDefault="00466438" w:rsidP="00240291">
      <w:pPr>
        <w:spacing w:line="360" w:lineRule="auto"/>
        <w:ind w:left="420" w:firstLineChars="150" w:firstLine="315"/>
        <w:rPr>
          <w:rFonts w:asciiTheme="minorEastAsia" w:hAnsiTheme="minorEastAsia"/>
          <w:szCs w:val="21"/>
        </w:rPr>
      </w:pPr>
      <w:r w:rsidRPr="00DA7732">
        <w:rPr>
          <w:rFonts w:asciiTheme="minorEastAsia" w:hAnsiTheme="minorEastAsia" w:hint="eastAsia"/>
          <w:szCs w:val="21"/>
        </w:rPr>
        <w:t>4.6现行SOP的复审与修订。</w:t>
      </w:r>
    </w:p>
    <w:p w:rsidR="00466438" w:rsidRPr="00240291" w:rsidRDefault="00466438" w:rsidP="00240291">
      <w:pPr>
        <w:pStyle w:val="a5"/>
        <w:numPr>
          <w:ilvl w:val="0"/>
          <w:numId w:val="98"/>
        </w:numPr>
        <w:spacing w:line="360" w:lineRule="auto"/>
        <w:ind w:firstLineChars="0"/>
        <w:rPr>
          <w:rFonts w:asciiTheme="minorEastAsia" w:hAnsiTheme="minorEastAsia"/>
          <w:szCs w:val="21"/>
        </w:rPr>
      </w:pPr>
      <w:r w:rsidRPr="00240291">
        <w:rPr>
          <w:rFonts w:asciiTheme="minorEastAsia" w:hAnsiTheme="minorEastAsia" w:hint="eastAsia"/>
          <w:szCs w:val="21"/>
        </w:rPr>
        <w:t>伦理委员会办公室组织SOP工作组对SOP进行复审。以下情况需对SOP进行修改：两个SOP存在冲突。需要对某项操作规程进行改进；相关法规/指南出台，需要相应修改SOP。</w:t>
      </w:r>
    </w:p>
    <w:p w:rsidR="00466438" w:rsidRPr="00DA7732" w:rsidRDefault="00466438" w:rsidP="00240291">
      <w:pPr>
        <w:pStyle w:val="a5"/>
        <w:numPr>
          <w:ilvl w:val="0"/>
          <w:numId w:val="98"/>
        </w:numPr>
        <w:spacing w:line="360" w:lineRule="auto"/>
        <w:ind w:firstLineChars="0"/>
        <w:rPr>
          <w:rFonts w:asciiTheme="minorEastAsia" w:hAnsiTheme="minorEastAsia"/>
          <w:szCs w:val="21"/>
        </w:rPr>
      </w:pPr>
      <w:r w:rsidRPr="00DA7732">
        <w:rPr>
          <w:rFonts w:asciiTheme="minorEastAsia" w:hAnsiTheme="minorEastAsia" w:hint="eastAsia"/>
          <w:szCs w:val="21"/>
        </w:rPr>
        <w:t>SOP的修订、批准、发布、培训与执行程序同新SOP制定程序。</w:t>
      </w:r>
    </w:p>
    <w:p w:rsidR="00240291" w:rsidRDefault="00466438" w:rsidP="00240291">
      <w:pPr>
        <w:pStyle w:val="a5"/>
        <w:spacing w:line="360" w:lineRule="auto"/>
        <w:ind w:left="840" w:firstLineChars="0" w:firstLine="0"/>
        <w:rPr>
          <w:rFonts w:asciiTheme="minorEastAsia" w:hAnsiTheme="minorEastAsia"/>
          <w:szCs w:val="21"/>
        </w:rPr>
      </w:pPr>
      <w:r w:rsidRPr="00DA7732">
        <w:rPr>
          <w:rFonts w:asciiTheme="minorEastAsia" w:hAnsiTheme="minorEastAsia" w:hint="eastAsia"/>
          <w:szCs w:val="21"/>
        </w:rPr>
        <w:t>4.7废止SOP的处理</w:t>
      </w:r>
    </w:p>
    <w:p w:rsidR="00240291" w:rsidRDefault="00466438" w:rsidP="00240291">
      <w:pPr>
        <w:pStyle w:val="a5"/>
        <w:numPr>
          <w:ilvl w:val="0"/>
          <w:numId w:val="99"/>
        </w:numPr>
        <w:spacing w:line="360" w:lineRule="auto"/>
        <w:ind w:firstLineChars="0"/>
        <w:rPr>
          <w:rFonts w:asciiTheme="minorEastAsia" w:hAnsiTheme="minorEastAsia"/>
          <w:szCs w:val="21"/>
        </w:rPr>
      </w:pPr>
      <w:r w:rsidRPr="00240291">
        <w:rPr>
          <w:rFonts w:asciiTheme="minorEastAsia" w:hAnsiTheme="minorEastAsia" w:hint="eastAsia"/>
          <w:szCs w:val="21"/>
        </w:rPr>
        <w:t>废止的SOP主文件应标注“废止”并且保存。</w:t>
      </w:r>
    </w:p>
    <w:p w:rsidR="00466438" w:rsidRDefault="00466438" w:rsidP="00240291">
      <w:pPr>
        <w:pStyle w:val="a5"/>
        <w:numPr>
          <w:ilvl w:val="0"/>
          <w:numId w:val="99"/>
        </w:numPr>
        <w:spacing w:line="360" w:lineRule="auto"/>
        <w:ind w:firstLineChars="0"/>
      </w:pPr>
      <w:r w:rsidRPr="00240291">
        <w:rPr>
          <w:rFonts w:asciiTheme="minorEastAsia" w:hAnsiTheme="minorEastAsia" w:hint="eastAsia"/>
          <w:szCs w:val="21"/>
        </w:rPr>
        <w:t>其余废止的SOP文件应统一销毁。</w:t>
      </w:r>
    </w:p>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tbl>
      <w:tblPr>
        <w:tblW w:w="0" w:type="auto"/>
        <w:tblInd w:w="95" w:type="dxa"/>
        <w:tblLayout w:type="fixed"/>
        <w:tblCellMar>
          <w:left w:w="0" w:type="dxa"/>
          <w:right w:w="0" w:type="dxa"/>
        </w:tblCellMar>
        <w:tblLook w:val="01E0"/>
      </w:tblPr>
      <w:tblGrid>
        <w:gridCol w:w="2888"/>
        <w:gridCol w:w="3119"/>
        <w:gridCol w:w="2369"/>
      </w:tblGrid>
      <w:tr w:rsidR="00466438" w:rsidTr="002A2192">
        <w:trPr>
          <w:trHeight w:hRule="exact" w:val="588"/>
        </w:trPr>
        <w:tc>
          <w:tcPr>
            <w:tcW w:w="6007" w:type="dxa"/>
            <w:gridSpan w:val="2"/>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ind w:left="100" w:right="-20"/>
              <w:rPr>
                <w:rFonts w:asciiTheme="minorEastAsia" w:hAnsiTheme="minorEastAsia" w:cs="Arial Unicode MS"/>
                <w:b/>
                <w:sz w:val="24"/>
                <w:szCs w:val="24"/>
              </w:rPr>
            </w:pPr>
            <w:r>
              <w:rPr>
                <w:rFonts w:asciiTheme="minorEastAsia" w:hAnsiTheme="minorEastAsia" w:cs="Arial Unicode MS" w:hint="eastAsia"/>
                <w:b/>
                <w:sz w:val="24"/>
                <w:szCs w:val="24"/>
              </w:rPr>
              <w:lastRenderedPageBreak/>
              <w:t>题目：培训SOP</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Default="00466438" w:rsidP="002A2192">
            <w:pPr>
              <w:spacing w:line="240" w:lineRule="atLeast"/>
              <w:ind w:left="97" w:right="-20"/>
              <w:rPr>
                <w:rFonts w:asciiTheme="minorEastAsia" w:hAnsiTheme="minorEastAsia" w:cs="Arial Unicode MS"/>
                <w:sz w:val="24"/>
                <w:szCs w:val="24"/>
              </w:rPr>
            </w:pPr>
            <w:r>
              <w:rPr>
                <w:rFonts w:asciiTheme="minorEastAsia" w:hAnsiTheme="minorEastAsia" w:cs="Arial" w:hint="eastAsia"/>
                <w:sz w:val="24"/>
                <w:szCs w:val="24"/>
              </w:rPr>
              <w:t>编号：HBCHLLSOP002</w:t>
            </w:r>
          </w:p>
        </w:tc>
      </w:tr>
      <w:tr w:rsidR="00466438" w:rsidTr="002A2192">
        <w:trPr>
          <w:trHeight w:hRule="exact" w:val="427"/>
        </w:trPr>
        <w:tc>
          <w:tcPr>
            <w:tcW w:w="2888"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起草：</w:t>
            </w:r>
          </w:p>
        </w:tc>
        <w:tc>
          <w:tcPr>
            <w:tcW w:w="3119"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审核：</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批准：</w:t>
            </w:r>
          </w:p>
        </w:tc>
      </w:tr>
      <w:tr w:rsidR="00466438" w:rsidTr="002A2192">
        <w:trPr>
          <w:trHeight w:hRule="exact" w:val="419"/>
        </w:trPr>
        <w:tc>
          <w:tcPr>
            <w:tcW w:w="2888"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生效日期：</w:t>
            </w:r>
          </w:p>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1111112022222012012-8-8</w:t>
            </w:r>
          </w:p>
        </w:tc>
        <w:tc>
          <w:tcPr>
            <w:tcW w:w="3119"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修改日期：</w:t>
            </w:r>
          </w:p>
        </w:tc>
        <w:tc>
          <w:tcPr>
            <w:tcW w:w="2369"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 xml:space="preserve">版本：  01     </w:t>
            </w:r>
          </w:p>
        </w:tc>
      </w:tr>
    </w:tbl>
    <w:p w:rsidR="00466438" w:rsidRPr="00EC0022" w:rsidRDefault="00466438" w:rsidP="00466438">
      <w:pPr>
        <w:pStyle w:val="a5"/>
        <w:numPr>
          <w:ilvl w:val="0"/>
          <w:numId w:val="6"/>
        </w:numPr>
        <w:spacing w:line="360" w:lineRule="auto"/>
        <w:ind w:left="426" w:firstLineChars="0" w:hanging="426"/>
        <w:rPr>
          <w:rFonts w:asciiTheme="minorEastAsia" w:hAnsiTheme="minorEastAsia"/>
          <w:b/>
          <w:szCs w:val="21"/>
        </w:rPr>
      </w:pPr>
      <w:r w:rsidRPr="00EC0022">
        <w:rPr>
          <w:rFonts w:asciiTheme="minorEastAsia" w:hAnsiTheme="minorEastAsia" w:hint="eastAsia"/>
          <w:b/>
          <w:szCs w:val="21"/>
        </w:rPr>
        <w:t>目的</w:t>
      </w:r>
    </w:p>
    <w:p w:rsidR="00466438" w:rsidRPr="00EC0022" w:rsidRDefault="00466438" w:rsidP="00EC0022">
      <w:pPr>
        <w:pStyle w:val="a5"/>
        <w:spacing w:line="360" w:lineRule="auto"/>
        <w:ind w:left="360" w:firstLineChars="0" w:firstLine="0"/>
        <w:rPr>
          <w:rFonts w:asciiTheme="minorEastAsia" w:hAnsiTheme="minorEastAsia"/>
          <w:szCs w:val="21"/>
        </w:rPr>
      </w:pPr>
      <w:r w:rsidRPr="00EC0022">
        <w:rPr>
          <w:rFonts w:asciiTheme="minorEastAsia" w:hAnsiTheme="minorEastAsia" w:hint="eastAsia"/>
          <w:szCs w:val="21"/>
        </w:rPr>
        <w:t>提高伦理委员会委员的审查能力，委员/工作人员执行SOP的能力</w:t>
      </w:r>
      <w:r>
        <w:rPr>
          <w:rFonts w:asciiTheme="minorEastAsia" w:hAnsiTheme="minorEastAsia" w:hint="eastAsia"/>
          <w:szCs w:val="21"/>
        </w:rPr>
        <w:t>。</w:t>
      </w:r>
    </w:p>
    <w:p w:rsidR="00466438" w:rsidRPr="00EC0022" w:rsidRDefault="00466438" w:rsidP="00466438">
      <w:pPr>
        <w:pStyle w:val="a5"/>
        <w:numPr>
          <w:ilvl w:val="0"/>
          <w:numId w:val="5"/>
        </w:numPr>
        <w:spacing w:line="360" w:lineRule="auto"/>
        <w:ind w:left="426" w:firstLineChars="0" w:hanging="426"/>
        <w:rPr>
          <w:rFonts w:asciiTheme="minorEastAsia" w:hAnsiTheme="minorEastAsia"/>
          <w:b/>
          <w:szCs w:val="21"/>
        </w:rPr>
      </w:pPr>
      <w:r w:rsidRPr="00EC0022">
        <w:rPr>
          <w:rFonts w:asciiTheme="minorEastAsia" w:hAnsiTheme="minorEastAsia" w:hint="eastAsia"/>
          <w:b/>
          <w:szCs w:val="21"/>
        </w:rPr>
        <w:t>范围</w:t>
      </w:r>
    </w:p>
    <w:p w:rsidR="00466438" w:rsidRPr="00EC0022" w:rsidRDefault="00466438" w:rsidP="00EC0022">
      <w:pPr>
        <w:spacing w:line="360" w:lineRule="auto"/>
        <w:ind w:left="360"/>
        <w:rPr>
          <w:rFonts w:asciiTheme="minorEastAsia" w:hAnsiTheme="minorEastAsia"/>
          <w:szCs w:val="21"/>
        </w:rPr>
      </w:pPr>
      <w:r w:rsidRPr="00EC0022">
        <w:rPr>
          <w:rFonts w:asciiTheme="minorEastAsia" w:hAnsiTheme="minorEastAsia" w:hint="eastAsia"/>
          <w:szCs w:val="21"/>
        </w:rPr>
        <w:t>本</w:t>
      </w:r>
      <w:r>
        <w:rPr>
          <w:rFonts w:asciiTheme="minorEastAsia" w:hAnsiTheme="minorEastAsia" w:hint="eastAsia"/>
          <w:szCs w:val="21"/>
        </w:rPr>
        <w:t>SOP</w:t>
      </w:r>
      <w:r w:rsidRPr="00EC0022">
        <w:rPr>
          <w:rFonts w:asciiTheme="minorEastAsia" w:hAnsiTheme="minorEastAsia" w:hint="eastAsia"/>
          <w:szCs w:val="21"/>
        </w:rPr>
        <w:t>适用于伦理委员会委员/工作人员、医院相关部门的管理人员及研究人员的研究伦理相关的培训工作。</w:t>
      </w:r>
    </w:p>
    <w:p w:rsidR="00466438" w:rsidRPr="00EC0022" w:rsidRDefault="00466438" w:rsidP="00466438">
      <w:pPr>
        <w:pStyle w:val="a5"/>
        <w:numPr>
          <w:ilvl w:val="0"/>
          <w:numId w:val="5"/>
        </w:numPr>
        <w:spacing w:line="360" w:lineRule="auto"/>
        <w:ind w:left="426" w:firstLineChars="0" w:hanging="426"/>
        <w:rPr>
          <w:rFonts w:asciiTheme="minorEastAsia" w:hAnsiTheme="minorEastAsia"/>
          <w:b/>
          <w:szCs w:val="21"/>
        </w:rPr>
      </w:pPr>
      <w:r w:rsidRPr="00EC0022">
        <w:rPr>
          <w:rFonts w:asciiTheme="minorEastAsia" w:hAnsiTheme="minorEastAsia" w:hint="eastAsia"/>
          <w:b/>
          <w:szCs w:val="21"/>
        </w:rPr>
        <w:t>职责</w:t>
      </w:r>
    </w:p>
    <w:p w:rsidR="00466438" w:rsidRPr="00EC0022" w:rsidRDefault="00466438" w:rsidP="00F42055">
      <w:pPr>
        <w:spacing w:line="360" w:lineRule="auto"/>
        <w:ind w:firstLineChars="50" w:firstLine="105"/>
        <w:rPr>
          <w:rFonts w:asciiTheme="minorEastAsia" w:hAnsiTheme="minorEastAsia"/>
          <w:szCs w:val="21"/>
        </w:rPr>
      </w:pPr>
      <w:r w:rsidRPr="00EC0022">
        <w:rPr>
          <w:rFonts w:asciiTheme="minorEastAsia" w:hAnsiTheme="minorEastAsia" w:hint="eastAsia"/>
          <w:szCs w:val="21"/>
        </w:rPr>
        <w:t>3.1伦理委员会秘书</w:t>
      </w:r>
    </w:p>
    <w:p w:rsidR="00466438" w:rsidRPr="00EC0022" w:rsidRDefault="00466438" w:rsidP="00466438">
      <w:pPr>
        <w:pStyle w:val="a5"/>
        <w:numPr>
          <w:ilvl w:val="0"/>
          <w:numId w:val="7"/>
        </w:numPr>
        <w:spacing w:line="360" w:lineRule="auto"/>
        <w:ind w:left="851" w:firstLineChars="0" w:hanging="425"/>
        <w:rPr>
          <w:rFonts w:asciiTheme="minorEastAsia" w:hAnsiTheme="minorEastAsia"/>
          <w:szCs w:val="21"/>
        </w:rPr>
      </w:pPr>
      <w:r w:rsidRPr="00EC0022">
        <w:rPr>
          <w:rFonts w:asciiTheme="minorEastAsia" w:hAnsiTheme="minorEastAsia" w:hint="eastAsia"/>
          <w:szCs w:val="21"/>
        </w:rPr>
        <w:t>制定培训计划</w:t>
      </w:r>
    </w:p>
    <w:p w:rsidR="00466438" w:rsidRPr="00EC0022" w:rsidRDefault="00466438" w:rsidP="00466438">
      <w:pPr>
        <w:pStyle w:val="a5"/>
        <w:numPr>
          <w:ilvl w:val="0"/>
          <w:numId w:val="7"/>
        </w:numPr>
        <w:spacing w:line="360" w:lineRule="auto"/>
        <w:ind w:left="851" w:firstLineChars="0" w:hanging="425"/>
        <w:rPr>
          <w:rFonts w:asciiTheme="minorEastAsia" w:hAnsiTheme="minorEastAsia"/>
          <w:szCs w:val="21"/>
        </w:rPr>
      </w:pPr>
      <w:r w:rsidRPr="00EC0022">
        <w:rPr>
          <w:rFonts w:asciiTheme="minorEastAsia" w:hAnsiTheme="minorEastAsia" w:hint="eastAsia"/>
          <w:szCs w:val="21"/>
        </w:rPr>
        <w:t>编制/申请培训经费预算</w:t>
      </w:r>
    </w:p>
    <w:p w:rsidR="00466438" w:rsidRPr="00EC0022" w:rsidRDefault="00466438" w:rsidP="00466438">
      <w:pPr>
        <w:pStyle w:val="a5"/>
        <w:numPr>
          <w:ilvl w:val="0"/>
          <w:numId w:val="7"/>
        </w:numPr>
        <w:spacing w:line="360" w:lineRule="auto"/>
        <w:ind w:left="851" w:firstLineChars="0" w:hanging="425"/>
        <w:rPr>
          <w:rFonts w:asciiTheme="minorEastAsia" w:hAnsiTheme="minorEastAsia"/>
          <w:szCs w:val="21"/>
        </w:rPr>
      </w:pPr>
      <w:r w:rsidRPr="00EC0022">
        <w:rPr>
          <w:rFonts w:asciiTheme="minorEastAsia" w:hAnsiTheme="minorEastAsia" w:hint="eastAsia"/>
          <w:szCs w:val="21"/>
        </w:rPr>
        <w:t>组织实施培训计划</w:t>
      </w:r>
    </w:p>
    <w:p w:rsidR="00466438" w:rsidRPr="00EC0022" w:rsidRDefault="00466438" w:rsidP="00466438">
      <w:pPr>
        <w:pStyle w:val="a5"/>
        <w:numPr>
          <w:ilvl w:val="0"/>
          <w:numId w:val="7"/>
        </w:numPr>
        <w:spacing w:line="360" w:lineRule="auto"/>
        <w:ind w:left="851" w:firstLineChars="0" w:hanging="425"/>
        <w:rPr>
          <w:rFonts w:asciiTheme="minorEastAsia" w:hAnsiTheme="minorEastAsia"/>
          <w:szCs w:val="21"/>
        </w:rPr>
      </w:pPr>
      <w:r w:rsidRPr="00EC0022">
        <w:rPr>
          <w:rFonts w:asciiTheme="minorEastAsia" w:hAnsiTheme="minorEastAsia" w:hint="eastAsia"/>
          <w:szCs w:val="21"/>
        </w:rPr>
        <w:t>记录培训情况</w:t>
      </w:r>
    </w:p>
    <w:p w:rsidR="00466438" w:rsidRPr="00EC0022" w:rsidRDefault="00466438" w:rsidP="00EC0022">
      <w:pPr>
        <w:spacing w:line="360" w:lineRule="auto"/>
        <w:rPr>
          <w:rFonts w:asciiTheme="minorEastAsia" w:hAnsiTheme="minorEastAsia"/>
          <w:szCs w:val="21"/>
        </w:rPr>
      </w:pPr>
      <w:r w:rsidRPr="00EC0022">
        <w:rPr>
          <w:rFonts w:asciiTheme="minorEastAsia" w:hAnsiTheme="minorEastAsia" w:hint="eastAsia"/>
          <w:szCs w:val="21"/>
        </w:rPr>
        <w:t>3.2伦理委员会委员/独立顾问与工作人员，机构相关部门的管理人员，研究人员</w:t>
      </w:r>
    </w:p>
    <w:p w:rsidR="00466438" w:rsidRPr="00EC0022" w:rsidRDefault="00466438" w:rsidP="00466438">
      <w:pPr>
        <w:pStyle w:val="a5"/>
        <w:numPr>
          <w:ilvl w:val="0"/>
          <w:numId w:val="8"/>
        </w:numPr>
        <w:spacing w:line="360" w:lineRule="auto"/>
        <w:ind w:firstLineChars="0"/>
        <w:rPr>
          <w:rFonts w:asciiTheme="minorEastAsia" w:hAnsiTheme="minorEastAsia"/>
          <w:szCs w:val="21"/>
        </w:rPr>
      </w:pPr>
      <w:r w:rsidRPr="00EC0022">
        <w:rPr>
          <w:rFonts w:asciiTheme="minorEastAsia" w:hAnsiTheme="minorEastAsia" w:hint="eastAsia"/>
          <w:szCs w:val="21"/>
        </w:rPr>
        <w:t>有责任定期接受研究伦理相关的继续教育和培训，提高保护研究受试者的能力</w:t>
      </w:r>
    </w:p>
    <w:p w:rsidR="00466438" w:rsidRPr="00EC0022" w:rsidRDefault="00466438" w:rsidP="00466438">
      <w:pPr>
        <w:pStyle w:val="a5"/>
        <w:numPr>
          <w:ilvl w:val="0"/>
          <w:numId w:val="5"/>
        </w:numPr>
        <w:spacing w:line="360" w:lineRule="auto"/>
        <w:ind w:left="426" w:firstLineChars="0" w:hanging="426"/>
        <w:rPr>
          <w:rFonts w:asciiTheme="minorEastAsia" w:hAnsiTheme="minorEastAsia"/>
          <w:b/>
          <w:szCs w:val="21"/>
        </w:rPr>
      </w:pPr>
      <w:r w:rsidRPr="00EC0022">
        <w:rPr>
          <w:rFonts w:asciiTheme="minorEastAsia" w:hAnsiTheme="minorEastAsia" w:hint="eastAsia"/>
          <w:b/>
          <w:szCs w:val="21"/>
        </w:rPr>
        <w:t>操作细则</w:t>
      </w:r>
    </w:p>
    <w:p w:rsidR="00466438" w:rsidRPr="00F42055" w:rsidRDefault="00466438" w:rsidP="00F42055">
      <w:pPr>
        <w:spacing w:line="360" w:lineRule="auto"/>
        <w:rPr>
          <w:rFonts w:asciiTheme="minorEastAsia" w:hAnsiTheme="minorEastAsia"/>
          <w:szCs w:val="21"/>
        </w:rPr>
      </w:pPr>
      <w:r w:rsidRPr="00F42055">
        <w:rPr>
          <w:rFonts w:asciiTheme="minorEastAsia" w:hAnsiTheme="minorEastAsia" w:hint="eastAsia"/>
          <w:szCs w:val="21"/>
        </w:rPr>
        <w:t>4.1制定培训计划</w:t>
      </w:r>
    </w:p>
    <w:p w:rsidR="00466438" w:rsidRPr="00EC0022" w:rsidRDefault="00466438" w:rsidP="00466438">
      <w:pPr>
        <w:pStyle w:val="a5"/>
        <w:numPr>
          <w:ilvl w:val="0"/>
          <w:numId w:val="8"/>
        </w:numPr>
        <w:spacing w:line="360" w:lineRule="auto"/>
        <w:ind w:left="851" w:firstLineChars="0" w:hanging="425"/>
        <w:rPr>
          <w:rFonts w:asciiTheme="minorEastAsia" w:hAnsiTheme="minorEastAsia"/>
          <w:szCs w:val="21"/>
        </w:rPr>
      </w:pPr>
      <w:r w:rsidRPr="00EC0022">
        <w:rPr>
          <w:rFonts w:asciiTheme="minorEastAsia" w:hAnsiTheme="minorEastAsia" w:hint="eastAsia"/>
          <w:szCs w:val="21"/>
        </w:rPr>
        <w:t>新定委员的初始培训计划</w:t>
      </w:r>
    </w:p>
    <w:p w:rsidR="00466438" w:rsidRPr="00EC0022" w:rsidRDefault="00466438" w:rsidP="00466438">
      <w:pPr>
        <w:pStyle w:val="a5"/>
        <w:numPr>
          <w:ilvl w:val="0"/>
          <w:numId w:val="8"/>
        </w:numPr>
        <w:spacing w:line="360" w:lineRule="auto"/>
        <w:ind w:left="851" w:firstLineChars="0" w:hanging="425"/>
        <w:rPr>
          <w:rFonts w:asciiTheme="minorEastAsia" w:hAnsiTheme="minorEastAsia"/>
          <w:szCs w:val="21"/>
        </w:rPr>
      </w:pPr>
      <w:r w:rsidRPr="00EC0022">
        <w:rPr>
          <w:rFonts w:asciiTheme="minorEastAsia" w:hAnsiTheme="minorEastAsia" w:hint="eastAsia"/>
          <w:szCs w:val="21"/>
        </w:rPr>
        <w:t>培训对象：伦理委员会委员/独立顾问与工作人员，机构相关部门的管理人员，研究人员</w:t>
      </w:r>
    </w:p>
    <w:p w:rsidR="00466438" w:rsidRPr="00EC0022" w:rsidRDefault="00466438" w:rsidP="00466438">
      <w:pPr>
        <w:pStyle w:val="a5"/>
        <w:numPr>
          <w:ilvl w:val="0"/>
          <w:numId w:val="8"/>
        </w:numPr>
        <w:spacing w:line="360" w:lineRule="auto"/>
        <w:ind w:left="851" w:firstLineChars="0" w:hanging="425"/>
        <w:rPr>
          <w:rFonts w:asciiTheme="minorEastAsia" w:hAnsiTheme="minorEastAsia"/>
          <w:szCs w:val="21"/>
        </w:rPr>
      </w:pPr>
      <w:r w:rsidRPr="00EC0022">
        <w:rPr>
          <w:rFonts w:asciiTheme="minorEastAsia" w:hAnsiTheme="minorEastAsia" w:hint="eastAsia"/>
          <w:szCs w:val="21"/>
        </w:rPr>
        <w:t>培训方式：派出培训、院内培训</w:t>
      </w:r>
    </w:p>
    <w:p w:rsidR="00466438" w:rsidRPr="00EC0022" w:rsidRDefault="00466438" w:rsidP="00466438">
      <w:pPr>
        <w:pStyle w:val="a5"/>
        <w:numPr>
          <w:ilvl w:val="0"/>
          <w:numId w:val="8"/>
        </w:numPr>
        <w:spacing w:line="360" w:lineRule="auto"/>
        <w:ind w:left="851" w:firstLineChars="0" w:hanging="425"/>
        <w:rPr>
          <w:rFonts w:asciiTheme="minorEastAsia" w:hAnsiTheme="minorEastAsia"/>
          <w:szCs w:val="21"/>
        </w:rPr>
      </w:pPr>
      <w:r w:rsidRPr="00EC0022">
        <w:rPr>
          <w:rFonts w:asciiTheme="minorEastAsia" w:hAnsiTheme="minorEastAsia" w:hint="eastAsia"/>
          <w:szCs w:val="21"/>
        </w:rPr>
        <w:t>培训内容：</w:t>
      </w:r>
    </w:p>
    <w:p w:rsidR="00466438" w:rsidRPr="00EC0022" w:rsidRDefault="00466438" w:rsidP="00466438">
      <w:pPr>
        <w:pStyle w:val="a5"/>
        <w:numPr>
          <w:ilvl w:val="0"/>
          <w:numId w:val="9"/>
        </w:numPr>
        <w:spacing w:line="360" w:lineRule="auto"/>
        <w:ind w:left="851" w:firstLineChars="0" w:hanging="425"/>
        <w:rPr>
          <w:rFonts w:asciiTheme="minorEastAsia" w:hAnsiTheme="minorEastAsia"/>
          <w:szCs w:val="21"/>
        </w:rPr>
      </w:pPr>
      <w:r w:rsidRPr="00EC0022">
        <w:rPr>
          <w:rFonts w:asciiTheme="minorEastAsia" w:hAnsiTheme="minorEastAsia" w:hint="eastAsia"/>
          <w:szCs w:val="21"/>
        </w:rPr>
        <w:t>相关法律法规</w:t>
      </w:r>
    </w:p>
    <w:p w:rsidR="00466438" w:rsidRPr="00EC0022" w:rsidRDefault="00466438" w:rsidP="00466438">
      <w:pPr>
        <w:pStyle w:val="a5"/>
        <w:numPr>
          <w:ilvl w:val="0"/>
          <w:numId w:val="9"/>
        </w:numPr>
        <w:spacing w:line="360" w:lineRule="auto"/>
        <w:ind w:left="851" w:firstLineChars="0" w:hanging="425"/>
        <w:rPr>
          <w:rFonts w:asciiTheme="minorEastAsia" w:hAnsiTheme="minorEastAsia"/>
          <w:szCs w:val="21"/>
        </w:rPr>
      </w:pPr>
      <w:r w:rsidRPr="00EC0022">
        <w:rPr>
          <w:rFonts w:asciiTheme="minorEastAsia" w:hAnsiTheme="minorEastAsia" w:hint="eastAsia"/>
          <w:szCs w:val="21"/>
        </w:rPr>
        <w:t>伦理委员会管理制度：章程，利益冲突政策、会议规则等</w:t>
      </w:r>
    </w:p>
    <w:p w:rsidR="00466438" w:rsidRPr="00EC0022" w:rsidRDefault="00466438" w:rsidP="00466438">
      <w:pPr>
        <w:pStyle w:val="a5"/>
        <w:numPr>
          <w:ilvl w:val="0"/>
          <w:numId w:val="9"/>
        </w:numPr>
        <w:spacing w:line="360" w:lineRule="auto"/>
        <w:ind w:firstLineChars="0"/>
        <w:rPr>
          <w:rFonts w:asciiTheme="minorEastAsia" w:hAnsiTheme="minorEastAsia"/>
          <w:szCs w:val="21"/>
        </w:rPr>
      </w:pPr>
      <w:r w:rsidRPr="00EC0022">
        <w:rPr>
          <w:rFonts w:asciiTheme="minorEastAsia" w:hAnsiTheme="minorEastAsia" w:hint="eastAsia"/>
          <w:szCs w:val="21"/>
        </w:rPr>
        <w:t>伦理委员会标准操作规程</w:t>
      </w:r>
    </w:p>
    <w:p w:rsidR="00466438" w:rsidRPr="00EC0022" w:rsidRDefault="00466438" w:rsidP="00466438">
      <w:pPr>
        <w:pStyle w:val="a5"/>
        <w:numPr>
          <w:ilvl w:val="0"/>
          <w:numId w:val="9"/>
        </w:numPr>
        <w:spacing w:line="360" w:lineRule="auto"/>
        <w:ind w:firstLineChars="0"/>
        <w:rPr>
          <w:rFonts w:asciiTheme="minorEastAsia" w:hAnsiTheme="minorEastAsia"/>
          <w:szCs w:val="21"/>
        </w:rPr>
      </w:pPr>
      <w:r w:rsidRPr="00EC0022">
        <w:rPr>
          <w:rFonts w:asciiTheme="minorEastAsia" w:hAnsiTheme="minorEastAsia" w:hint="eastAsia"/>
          <w:szCs w:val="21"/>
        </w:rPr>
        <w:t>基本的研究设计与方法</w:t>
      </w:r>
    </w:p>
    <w:p w:rsidR="00466438" w:rsidRPr="00EC0022" w:rsidRDefault="00466438" w:rsidP="00466438">
      <w:pPr>
        <w:pStyle w:val="a5"/>
        <w:numPr>
          <w:ilvl w:val="0"/>
          <w:numId w:val="9"/>
        </w:numPr>
        <w:spacing w:line="360" w:lineRule="auto"/>
        <w:ind w:firstLineChars="0"/>
        <w:rPr>
          <w:rFonts w:asciiTheme="minorEastAsia" w:hAnsiTheme="minorEastAsia"/>
          <w:szCs w:val="21"/>
        </w:rPr>
      </w:pPr>
      <w:r w:rsidRPr="00EC0022">
        <w:rPr>
          <w:rFonts w:asciiTheme="minorEastAsia" w:hAnsiTheme="minorEastAsia" w:hint="eastAsia"/>
          <w:szCs w:val="21"/>
        </w:rPr>
        <w:t>涉及人的研究项目主要伦理问题的审查</w:t>
      </w:r>
    </w:p>
    <w:p w:rsidR="00466438" w:rsidRPr="00EC0022" w:rsidRDefault="00466438" w:rsidP="00466438">
      <w:pPr>
        <w:pStyle w:val="a5"/>
        <w:numPr>
          <w:ilvl w:val="0"/>
          <w:numId w:val="9"/>
        </w:numPr>
        <w:spacing w:line="360" w:lineRule="auto"/>
        <w:ind w:firstLineChars="0"/>
        <w:rPr>
          <w:rFonts w:asciiTheme="minorEastAsia" w:hAnsiTheme="minorEastAsia"/>
          <w:szCs w:val="21"/>
        </w:rPr>
      </w:pPr>
      <w:r w:rsidRPr="00EC0022">
        <w:rPr>
          <w:rFonts w:asciiTheme="minorEastAsia" w:hAnsiTheme="minorEastAsia" w:hint="eastAsia"/>
          <w:szCs w:val="21"/>
        </w:rPr>
        <w:t>主要伦理问题的审查要素、审查要点</w:t>
      </w:r>
    </w:p>
    <w:p w:rsidR="00466438" w:rsidRPr="00F42055" w:rsidRDefault="00466438" w:rsidP="00F42055">
      <w:pPr>
        <w:spacing w:line="360" w:lineRule="auto"/>
        <w:rPr>
          <w:rFonts w:asciiTheme="minorEastAsia" w:hAnsiTheme="minorEastAsia"/>
          <w:szCs w:val="21"/>
        </w:rPr>
      </w:pPr>
      <w:r w:rsidRPr="00F42055">
        <w:rPr>
          <w:rFonts w:asciiTheme="minorEastAsia" w:hAnsiTheme="minorEastAsia" w:hint="eastAsia"/>
          <w:szCs w:val="21"/>
        </w:rPr>
        <w:lastRenderedPageBreak/>
        <w:t>4.2经费预算</w:t>
      </w:r>
    </w:p>
    <w:p w:rsidR="00466438" w:rsidRPr="00EC0022" w:rsidRDefault="00466438" w:rsidP="00EC0022">
      <w:pPr>
        <w:pStyle w:val="a5"/>
        <w:spacing w:line="360" w:lineRule="auto"/>
        <w:ind w:left="840" w:firstLineChars="0" w:firstLine="0"/>
        <w:rPr>
          <w:rFonts w:asciiTheme="minorEastAsia" w:hAnsiTheme="minorEastAsia"/>
          <w:szCs w:val="21"/>
        </w:rPr>
      </w:pPr>
      <w:r w:rsidRPr="00EC0022">
        <w:rPr>
          <w:rFonts w:asciiTheme="minorEastAsia" w:hAnsiTheme="minorEastAsia" w:hint="eastAsia"/>
          <w:szCs w:val="21"/>
        </w:rPr>
        <w:t>按医院财务管理规定、继续教育经费管理规定、科研经费管理规定执行。</w:t>
      </w:r>
    </w:p>
    <w:p w:rsidR="00466438" w:rsidRPr="00F42055" w:rsidRDefault="00466438" w:rsidP="00F42055">
      <w:pPr>
        <w:spacing w:line="360" w:lineRule="auto"/>
        <w:rPr>
          <w:rFonts w:asciiTheme="minorEastAsia" w:hAnsiTheme="minorEastAsia"/>
          <w:szCs w:val="21"/>
        </w:rPr>
      </w:pPr>
      <w:r w:rsidRPr="00F42055">
        <w:rPr>
          <w:rFonts w:asciiTheme="minorEastAsia" w:hAnsiTheme="minorEastAsia" w:hint="eastAsia"/>
          <w:szCs w:val="21"/>
        </w:rPr>
        <w:t>4.3培训执行与记录</w:t>
      </w:r>
    </w:p>
    <w:p w:rsidR="00466438" w:rsidRPr="00EC0022" w:rsidRDefault="00466438" w:rsidP="00466438">
      <w:pPr>
        <w:pStyle w:val="a5"/>
        <w:numPr>
          <w:ilvl w:val="0"/>
          <w:numId w:val="8"/>
        </w:numPr>
        <w:spacing w:line="360" w:lineRule="auto"/>
        <w:ind w:left="851" w:firstLineChars="0" w:hanging="425"/>
        <w:rPr>
          <w:rFonts w:asciiTheme="minorEastAsia" w:hAnsiTheme="minorEastAsia"/>
          <w:szCs w:val="21"/>
        </w:rPr>
      </w:pPr>
      <w:r w:rsidRPr="00EC0022">
        <w:rPr>
          <w:rFonts w:asciiTheme="minorEastAsia" w:hAnsiTheme="minorEastAsia" w:hint="eastAsia"/>
          <w:szCs w:val="21"/>
        </w:rPr>
        <w:t>新委员初始培训：办公室分发相关法律法规和研究伦理指南书面材料；组织临床研究主要伦理问题审查的培训讲座。</w:t>
      </w:r>
    </w:p>
    <w:p w:rsidR="00466438" w:rsidRPr="00EC0022" w:rsidRDefault="00466438" w:rsidP="00466438">
      <w:pPr>
        <w:pStyle w:val="a5"/>
        <w:numPr>
          <w:ilvl w:val="0"/>
          <w:numId w:val="8"/>
        </w:numPr>
        <w:spacing w:line="360" w:lineRule="auto"/>
        <w:ind w:left="851" w:firstLineChars="0" w:hanging="425"/>
        <w:rPr>
          <w:rFonts w:asciiTheme="minorEastAsia" w:hAnsiTheme="minorEastAsia"/>
          <w:szCs w:val="21"/>
        </w:rPr>
      </w:pPr>
      <w:r w:rsidRPr="00EC0022">
        <w:rPr>
          <w:rFonts w:asciiTheme="minorEastAsia" w:hAnsiTheme="minorEastAsia" w:hint="eastAsia"/>
          <w:szCs w:val="21"/>
        </w:rPr>
        <w:t>组织内部培训：邀请专家主题讲座；通知相关人员参加；准备会场、投影灯设备；做好培训服务工作</w:t>
      </w:r>
    </w:p>
    <w:p w:rsidR="00466438" w:rsidRPr="00EC0022" w:rsidRDefault="00466438" w:rsidP="00466438">
      <w:pPr>
        <w:pStyle w:val="a5"/>
        <w:numPr>
          <w:ilvl w:val="0"/>
          <w:numId w:val="8"/>
        </w:numPr>
        <w:spacing w:line="360" w:lineRule="auto"/>
        <w:ind w:left="851" w:firstLineChars="0" w:hanging="425"/>
        <w:rPr>
          <w:rFonts w:asciiTheme="minorEastAsia" w:hAnsiTheme="minorEastAsia"/>
          <w:szCs w:val="21"/>
        </w:rPr>
      </w:pPr>
      <w:r w:rsidRPr="00EC0022">
        <w:rPr>
          <w:rFonts w:asciiTheme="minorEastAsia" w:hAnsiTheme="minorEastAsia" w:hint="eastAsia"/>
          <w:szCs w:val="21"/>
        </w:rPr>
        <w:t>组织派出培训：发布研究伦理相关活动信息；派出培训的培训证原件由本人保留，上交电子扫描件与复印件至办公室存档。</w:t>
      </w:r>
    </w:p>
    <w:p w:rsidR="00466438" w:rsidRPr="00EC0022" w:rsidRDefault="00466438" w:rsidP="00466438">
      <w:pPr>
        <w:pStyle w:val="a5"/>
        <w:numPr>
          <w:ilvl w:val="0"/>
          <w:numId w:val="8"/>
        </w:numPr>
        <w:spacing w:line="360" w:lineRule="auto"/>
        <w:ind w:left="851" w:firstLineChars="0" w:hanging="425"/>
        <w:rPr>
          <w:rFonts w:asciiTheme="minorEastAsia" w:hAnsiTheme="minorEastAsia"/>
          <w:szCs w:val="21"/>
        </w:rPr>
      </w:pPr>
      <w:r w:rsidRPr="00EC0022">
        <w:rPr>
          <w:rFonts w:asciiTheme="minorEastAsia" w:hAnsiTheme="minorEastAsia" w:hint="eastAsia"/>
          <w:szCs w:val="21"/>
        </w:rPr>
        <w:t>培训记录：秘书记录培训情况。内容包含：日期，培训主题与内容，参加人员等</w:t>
      </w:r>
    </w:p>
    <w:p w:rsidR="00466438" w:rsidRPr="00F42055" w:rsidRDefault="00466438" w:rsidP="00F42055">
      <w:pPr>
        <w:spacing w:line="360" w:lineRule="auto"/>
        <w:rPr>
          <w:rFonts w:asciiTheme="minorEastAsia" w:hAnsiTheme="minorEastAsia"/>
          <w:szCs w:val="21"/>
        </w:rPr>
      </w:pPr>
      <w:r w:rsidRPr="00F42055">
        <w:rPr>
          <w:rFonts w:asciiTheme="minorEastAsia" w:hAnsiTheme="minorEastAsia" w:hint="eastAsia"/>
          <w:szCs w:val="21"/>
        </w:rPr>
        <w:t>5.参考文献</w:t>
      </w:r>
    </w:p>
    <w:p w:rsidR="00466438" w:rsidRPr="00EC0022" w:rsidRDefault="00466438" w:rsidP="00466438">
      <w:pPr>
        <w:pStyle w:val="a5"/>
        <w:numPr>
          <w:ilvl w:val="0"/>
          <w:numId w:val="10"/>
        </w:numPr>
        <w:spacing w:line="360" w:lineRule="auto"/>
        <w:ind w:leftChars="202" w:left="848" w:hangingChars="202" w:hanging="424"/>
        <w:rPr>
          <w:rFonts w:asciiTheme="minorEastAsia" w:hAnsiTheme="minorEastAsia"/>
          <w:szCs w:val="21"/>
        </w:rPr>
      </w:pPr>
      <w:r w:rsidRPr="00EC0022">
        <w:rPr>
          <w:rFonts w:asciiTheme="minorEastAsia" w:hAnsiTheme="minorEastAsia" w:hint="eastAsia"/>
          <w:bCs/>
          <w:szCs w:val="21"/>
        </w:rPr>
        <w:t>现行《GCP》，</w:t>
      </w:r>
      <w:r w:rsidRPr="00EC0022">
        <w:rPr>
          <w:rFonts w:asciiTheme="minorEastAsia" w:hAnsiTheme="minorEastAsia" w:hint="eastAsia"/>
          <w:szCs w:val="21"/>
        </w:rPr>
        <w:t>《伦理委员会制度与操作规程》</w:t>
      </w:r>
    </w:p>
    <w:p w:rsidR="00466438" w:rsidRPr="00EC0022" w:rsidRDefault="00466438" w:rsidP="00EC0022">
      <w:pPr>
        <w:pStyle w:val="a5"/>
        <w:spacing w:line="360" w:lineRule="auto"/>
        <w:ind w:left="840" w:firstLineChars="0" w:firstLine="0"/>
        <w:rPr>
          <w:rFonts w:asciiTheme="minorEastAsia" w:hAnsiTheme="minorEastAsia"/>
          <w:szCs w:val="21"/>
        </w:rPr>
      </w:pPr>
    </w:p>
    <w:p w:rsidR="00466438" w:rsidRPr="00EC0022" w:rsidRDefault="00466438" w:rsidP="00EC0022">
      <w:pPr>
        <w:spacing w:line="360" w:lineRule="auto"/>
        <w:rPr>
          <w:rFonts w:asciiTheme="minorEastAsia" w:hAnsiTheme="minorEastAsia"/>
          <w:szCs w:val="21"/>
        </w:rPr>
      </w:pPr>
    </w:p>
    <w:p w:rsidR="00466438" w:rsidRPr="00EC0022" w:rsidRDefault="00466438" w:rsidP="00EC0022">
      <w:pPr>
        <w:pStyle w:val="a5"/>
        <w:spacing w:line="360" w:lineRule="auto"/>
        <w:ind w:left="1080" w:firstLineChars="0" w:firstLine="0"/>
        <w:rPr>
          <w:rFonts w:asciiTheme="minorEastAsia" w:hAnsiTheme="minorEastAsia"/>
          <w:szCs w:val="21"/>
        </w:rPr>
      </w:pPr>
    </w:p>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tbl>
      <w:tblPr>
        <w:tblW w:w="0" w:type="auto"/>
        <w:tblInd w:w="95" w:type="dxa"/>
        <w:tblLayout w:type="fixed"/>
        <w:tblCellMar>
          <w:left w:w="0" w:type="dxa"/>
          <w:right w:w="0" w:type="dxa"/>
        </w:tblCellMar>
        <w:tblLook w:val="01E0"/>
      </w:tblPr>
      <w:tblGrid>
        <w:gridCol w:w="2888"/>
        <w:gridCol w:w="3119"/>
        <w:gridCol w:w="2369"/>
      </w:tblGrid>
      <w:tr w:rsidR="00466438" w:rsidRPr="00413BD8" w:rsidTr="00D754C0">
        <w:trPr>
          <w:trHeight w:hRule="exact" w:val="588"/>
        </w:trPr>
        <w:tc>
          <w:tcPr>
            <w:tcW w:w="6007" w:type="dxa"/>
            <w:gridSpan w:val="2"/>
            <w:tcBorders>
              <w:top w:val="single" w:sz="5" w:space="0" w:color="000000"/>
              <w:left w:val="single" w:sz="5" w:space="0" w:color="000000"/>
              <w:bottom w:val="single" w:sz="4" w:space="0" w:color="000000"/>
              <w:right w:val="single" w:sz="5" w:space="0" w:color="000000"/>
            </w:tcBorders>
          </w:tcPr>
          <w:p w:rsidR="00466438" w:rsidRPr="00337D4A" w:rsidRDefault="00466438" w:rsidP="00337D4A">
            <w:pPr>
              <w:spacing w:line="240" w:lineRule="atLeast"/>
              <w:ind w:left="100" w:right="-20"/>
              <w:rPr>
                <w:rFonts w:asciiTheme="minorEastAsia" w:hAnsiTheme="minorEastAsia" w:cs="Arial Unicode MS"/>
                <w:b/>
                <w:sz w:val="24"/>
                <w:szCs w:val="24"/>
              </w:rPr>
            </w:pPr>
            <w:r w:rsidRPr="00337D4A">
              <w:rPr>
                <w:rFonts w:asciiTheme="minorEastAsia" w:hAnsiTheme="minorEastAsia" w:cs="Arial Unicode MS" w:hint="eastAsia"/>
                <w:b/>
                <w:sz w:val="24"/>
                <w:szCs w:val="24"/>
              </w:rPr>
              <w:lastRenderedPageBreak/>
              <w:t>题目：会议审查SOP</w:t>
            </w:r>
          </w:p>
        </w:tc>
        <w:tc>
          <w:tcPr>
            <w:tcW w:w="2369" w:type="dxa"/>
            <w:tcBorders>
              <w:top w:val="single" w:sz="5" w:space="0" w:color="000000"/>
              <w:left w:val="single" w:sz="5" w:space="0" w:color="000000"/>
              <w:bottom w:val="single" w:sz="4" w:space="0" w:color="000000"/>
              <w:right w:val="single" w:sz="5" w:space="0" w:color="000000"/>
            </w:tcBorders>
          </w:tcPr>
          <w:p w:rsidR="00466438" w:rsidRPr="00413BD8" w:rsidRDefault="00466438" w:rsidP="003557C1">
            <w:pPr>
              <w:spacing w:line="240" w:lineRule="atLeast"/>
              <w:ind w:left="97" w:right="-20"/>
              <w:rPr>
                <w:rFonts w:asciiTheme="minorEastAsia" w:hAnsiTheme="minorEastAsia" w:cs="Arial Unicode MS"/>
                <w:sz w:val="24"/>
                <w:szCs w:val="24"/>
              </w:rPr>
            </w:pPr>
            <w:r w:rsidRPr="00413BD8">
              <w:rPr>
                <w:rFonts w:asciiTheme="minorEastAsia" w:hAnsiTheme="minorEastAsia" w:cs="Arial" w:hint="eastAsia"/>
                <w:sz w:val="24"/>
                <w:szCs w:val="24"/>
              </w:rPr>
              <w:t>编号：</w:t>
            </w:r>
            <w:r>
              <w:rPr>
                <w:rFonts w:asciiTheme="minorEastAsia" w:hAnsiTheme="minorEastAsia" w:cs="Arial" w:hint="eastAsia"/>
                <w:sz w:val="24"/>
                <w:szCs w:val="24"/>
              </w:rPr>
              <w:t>HBCHLL</w:t>
            </w:r>
            <w:r w:rsidRPr="00413BD8">
              <w:rPr>
                <w:rFonts w:asciiTheme="minorEastAsia" w:hAnsiTheme="minorEastAsia" w:cs="Arial"/>
                <w:sz w:val="24"/>
                <w:szCs w:val="24"/>
              </w:rPr>
              <w:t>SOP0</w:t>
            </w:r>
            <w:r>
              <w:rPr>
                <w:rFonts w:asciiTheme="minorEastAsia" w:hAnsiTheme="minorEastAsia" w:cs="Arial" w:hint="eastAsia"/>
                <w:sz w:val="24"/>
                <w:szCs w:val="24"/>
              </w:rPr>
              <w:t>03</w:t>
            </w:r>
          </w:p>
        </w:tc>
      </w:tr>
      <w:tr w:rsidR="00466438" w:rsidRPr="00413BD8" w:rsidTr="00D754C0">
        <w:trPr>
          <w:trHeight w:hRule="exact" w:val="427"/>
        </w:trPr>
        <w:tc>
          <w:tcPr>
            <w:tcW w:w="2888" w:type="dxa"/>
            <w:tcBorders>
              <w:top w:val="single" w:sz="5" w:space="0" w:color="000000"/>
              <w:left w:val="single" w:sz="5" w:space="0" w:color="000000"/>
              <w:bottom w:val="single" w:sz="4" w:space="0" w:color="000000"/>
              <w:right w:val="single" w:sz="5" w:space="0" w:color="000000"/>
            </w:tcBorders>
          </w:tcPr>
          <w:p w:rsidR="00466438" w:rsidRPr="00413BD8" w:rsidRDefault="00466438" w:rsidP="00D754C0">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起草：</w:t>
            </w:r>
          </w:p>
        </w:tc>
        <w:tc>
          <w:tcPr>
            <w:tcW w:w="3119" w:type="dxa"/>
            <w:tcBorders>
              <w:top w:val="single" w:sz="5" w:space="0" w:color="000000"/>
              <w:left w:val="single" w:sz="5" w:space="0" w:color="000000"/>
              <w:bottom w:val="single" w:sz="4" w:space="0" w:color="000000"/>
              <w:right w:val="single" w:sz="5" w:space="0" w:color="000000"/>
            </w:tcBorders>
          </w:tcPr>
          <w:p w:rsidR="00466438" w:rsidRPr="00413BD8" w:rsidRDefault="00466438" w:rsidP="00D754C0">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审核：</w:t>
            </w:r>
          </w:p>
        </w:tc>
        <w:tc>
          <w:tcPr>
            <w:tcW w:w="2369" w:type="dxa"/>
            <w:tcBorders>
              <w:top w:val="single" w:sz="5" w:space="0" w:color="000000"/>
              <w:left w:val="single" w:sz="5" w:space="0" w:color="000000"/>
              <w:bottom w:val="single" w:sz="4" w:space="0" w:color="000000"/>
              <w:right w:val="single" w:sz="5" w:space="0" w:color="000000"/>
            </w:tcBorders>
          </w:tcPr>
          <w:p w:rsidR="00466438" w:rsidRPr="00413BD8" w:rsidRDefault="00466438" w:rsidP="00D754C0">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批准：</w:t>
            </w:r>
          </w:p>
        </w:tc>
      </w:tr>
      <w:tr w:rsidR="00466438" w:rsidRPr="00413BD8" w:rsidTr="00D754C0">
        <w:trPr>
          <w:trHeight w:hRule="exact" w:val="419"/>
        </w:trPr>
        <w:tc>
          <w:tcPr>
            <w:tcW w:w="2888" w:type="dxa"/>
            <w:tcBorders>
              <w:top w:val="single" w:sz="4" w:space="0" w:color="000000"/>
              <w:left w:val="single" w:sz="5" w:space="0" w:color="000000"/>
              <w:bottom w:val="single" w:sz="5" w:space="0" w:color="000000"/>
              <w:right w:val="single" w:sz="5" w:space="0" w:color="000000"/>
            </w:tcBorders>
          </w:tcPr>
          <w:p w:rsidR="00466438" w:rsidRPr="00413BD8" w:rsidRDefault="00466438" w:rsidP="00D754C0">
            <w:pPr>
              <w:spacing w:line="240" w:lineRule="atLeast"/>
              <w:rPr>
                <w:rFonts w:asciiTheme="minorEastAsia" w:hAnsiTheme="minorEastAsia" w:cs="Arial"/>
                <w:sz w:val="24"/>
                <w:szCs w:val="24"/>
              </w:rPr>
            </w:pPr>
            <w:r>
              <w:rPr>
                <w:rFonts w:asciiTheme="minorEastAsia" w:hAnsiTheme="minorEastAsia" w:cs="Arial" w:hint="eastAsia"/>
                <w:sz w:val="24"/>
                <w:szCs w:val="24"/>
              </w:rPr>
              <w:t>生效</w:t>
            </w:r>
            <w:r w:rsidRPr="00413BD8">
              <w:rPr>
                <w:rFonts w:asciiTheme="minorEastAsia" w:hAnsiTheme="minorEastAsia" w:cs="Arial" w:hint="eastAsia"/>
                <w:sz w:val="24"/>
                <w:szCs w:val="24"/>
              </w:rPr>
              <w:t>日期：</w:t>
            </w:r>
          </w:p>
          <w:p w:rsidR="00466438" w:rsidRPr="00413BD8" w:rsidRDefault="00466438" w:rsidP="00D754C0">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1111112022222012012-8-8</w:t>
            </w:r>
          </w:p>
        </w:tc>
        <w:tc>
          <w:tcPr>
            <w:tcW w:w="3119" w:type="dxa"/>
            <w:tcBorders>
              <w:top w:val="single" w:sz="4" w:space="0" w:color="000000"/>
              <w:left w:val="single" w:sz="5" w:space="0" w:color="000000"/>
              <w:bottom w:val="single" w:sz="5" w:space="0" w:color="000000"/>
              <w:right w:val="single" w:sz="5" w:space="0" w:color="000000"/>
            </w:tcBorders>
          </w:tcPr>
          <w:p w:rsidR="00466438" w:rsidRPr="00413BD8" w:rsidRDefault="00466438" w:rsidP="00D754C0">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修</w:t>
            </w:r>
            <w:r>
              <w:rPr>
                <w:rFonts w:asciiTheme="minorEastAsia" w:hAnsiTheme="minorEastAsia" w:cs="Arial" w:hint="eastAsia"/>
                <w:sz w:val="24"/>
                <w:szCs w:val="24"/>
              </w:rPr>
              <w:t>改</w:t>
            </w:r>
            <w:r w:rsidRPr="00413BD8">
              <w:rPr>
                <w:rFonts w:asciiTheme="minorEastAsia" w:hAnsiTheme="minorEastAsia" w:cs="Arial" w:hint="eastAsia"/>
                <w:sz w:val="24"/>
                <w:szCs w:val="24"/>
              </w:rPr>
              <w:t>日期：</w:t>
            </w:r>
          </w:p>
        </w:tc>
        <w:tc>
          <w:tcPr>
            <w:tcW w:w="2369" w:type="dxa"/>
            <w:tcBorders>
              <w:top w:val="single" w:sz="4" w:space="0" w:color="000000"/>
              <w:left w:val="single" w:sz="5" w:space="0" w:color="000000"/>
              <w:bottom w:val="single" w:sz="5" w:space="0" w:color="000000"/>
              <w:right w:val="single" w:sz="5" w:space="0" w:color="000000"/>
            </w:tcBorders>
          </w:tcPr>
          <w:p w:rsidR="00466438" w:rsidRPr="00413BD8" w:rsidRDefault="00466438" w:rsidP="00D754C0">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版本：  0</w:t>
            </w:r>
            <w:r>
              <w:rPr>
                <w:rFonts w:asciiTheme="minorEastAsia" w:hAnsiTheme="minorEastAsia" w:cs="Arial" w:hint="eastAsia"/>
                <w:sz w:val="24"/>
                <w:szCs w:val="24"/>
              </w:rPr>
              <w:t>1</w:t>
            </w:r>
            <w:r w:rsidRPr="00413BD8">
              <w:rPr>
                <w:rFonts w:asciiTheme="minorEastAsia" w:hAnsiTheme="minorEastAsia" w:cs="Arial" w:hint="eastAsia"/>
                <w:sz w:val="24"/>
                <w:szCs w:val="24"/>
              </w:rPr>
              <w:t xml:space="preserve">     </w:t>
            </w:r>
          </w:p>
        </w:tc>
      </w:tr>
    </w:tbl>
    <w:p w:rsidR="00466438" w:rsidRPr="00A04333" w:rsidRDefault="00466438" w:rsidP="00466438">
      <w:pPr>
        <w:pStyle w:val="a5"/>
        <w:numPr>
          <w:ilvl w:val="0"/>
          <w:numId w:val="11"/>
        </w:numPr>
        <w:spacing w:line="360" w:lineRule="auto"/>
        <w:ind w:left="426" w:firstLineChars="0" w:hanging="426"/>
        <w:rPr>
          <w:rFonts w:asciiTheme="minorEastAsia" w:hAnsiTheme="minorEastAsia"/>
          <w:b/>
          <w:szCs w:val="21"/>
        </w:rPr>
      </w:pPr>
      <w:r w:rsidRPr="00A04333">
        <w:rPr>
          <w:rFonts w:asciiTheme="minorEastAsia" w:hAnsiTheme="minorEastAsia" w:hint="eastAsia"/>
          <w:b/>
          <w:szCs w:val="21"/>
        </w:rPr>
        <w:t>目的</w:t>
      </w:r>
    </w:p>
    <w:p w:rsidR="00466438" w:rsidRPr="00A04333" w:rsidRDefault="00466438" w:rsidP="00A04333">
      <w:pPr>
        <w:pStyle w:val="a5"/>
        <w:spacing w:line="360" w:lineRule="auto"/>
        <w:ind w:leftChars="50" w:left="105" w:firstLineChars="100" w:firstLine="210"/>
        <w:rPr>
          <w:rFonts w:asciiTheme="minorEastAsia" w:hAnsiTheme="minorEastAsia"/>
          <w:szCs w:val="21"/>
        </w:rPr>
      </w:pPr>
      <w:r w:rsidRPr="00A04333">
        <w:rPr>
          <w:rFonts w:asciiTheme="minorEastAsia" w:hAnsiTheme="minorEastAsia" w:hint="eastAsia"/>
          <w:szCs w:val="21"/>
        </w:rPr>
        <w:t>使伦理委员会会议审查的工作有章可循，从程序上保证伦理委员会的会议审查、紧急会议审查工作的质量。</w:t>
      </w:r>
    </w:p>
    <w:p w:rsidR="00466438" w:rsidRPr="00A04333" w:rsidRDefault="00466438" w:rsidP="00466438">
      <w:pPr>
        <w:pStyle w:val="a5"/>
        <w:numPr>
          <w:ilvl w:val="0"/>
          <w:numId w:val="11"/>
        </w:numPr>
        <w:spacing w:line="360" w:lineRule="auto"/>
        <w:ind w:left="426" w:firstLineChars="0" w:hanging="426"/>
        <w:rPr>
          <w:rFonts w:asciiTheme="minorEastAsia" w:hAnsiTheme="minorEastAsia"/>
          <w:b/>
          <w:szCs w:val="21"/>
        </w:rPr>
      </w:pPr>
      <w:r w:rsidRPr="00A04333">
        <w:rPr>
          <w:rFonts w:asciiTheme="minorEastAsia" w:hAnsiTheme="minorEastAsia" w:hint="eastAsia"/>
          <w:b/>
          <w:szCs w:val="21"/>
        </w:rPr>
        <w:t>范围</w:t>
      </w:r>
    </w:p>
    <w:p w:rsidR="00466438" w:rsidRPr="00A04333" w:rsidRDefault="00466438" w:rsidP="00A04333">
      <w:pPr>
        <w:pStyle w:val="a5"/>
        <w:spacing w:line="360" w:lineRule="auto"/>
        <w:ind w:leftChars="50" w:left="105" w:firstLineChars="100" w:firstLine="210"/>
        <w:rPr>
          <w:rFonts w:asciiTheme="minorEastAsia" w:hAnsiTheme="minorEastAsia"/>
          <w:szCs w:val="21"/>
        </w:rPr>
      </w:pPr>
      <w:r w:rsidRPr="00A04333">
        <w:rPr>
          <w:rFonts w:asciiTheme="minorEastAsia" w:hAnsiTheme="minorEastAsia" w:hint="eastAsia"/>
          <w:szCs w:val="21"/>
        </w:rPr>
        <w:t>适用于采用会议或紧急会议的方式进行审查的所有项目。</w:t>
      </w:r>
    </w:p>
    <w:p w:rsidR="00466438" w:rsidRPr="00A04333" w:rsidRDefault="00466438" w:rsidP="00466438">
      <w:pPr>
        <w:pStyle w:val="a5"/>
        <w:numPr>
          <w:ilvl w:val="0"/>
          <w:numId w:val="11"/>
        </w:numPr>
        <w:spacing w:line="360" w:lineRule="auto"/>
        <w:ind w:left="426" w:firstLineChars="0" w:hanging="426"/>
        <w:rPr>
          <w:rFonts w:asciiTheme="minorEastAsia" w:hAnsiTheme="minorEastAsia"/>
          <w:b/>
          <w:szCs w:val="21"/>
        </w:rPr>
      </w:pPr>
      <w:r w:rsidRPr="00A04333">
        <w:rPr>
          <w:rFonts w:asciiTheme="minorEastAsia" w:hAnsiTheme="minorEastAsia" w:hint="eastAsia"/>
          <w:b/>
          <w:szCs w:val="21"/>
        </w:rPr>
        <w:t>职责</w:t>
      </w:r>
    </w:p>
    <w:p w:rsidR="00466438" w:rsidRPr="00A04333" w:rsidRDefault="00466438" w:rsidP="00A04333">
      <w:pPr>
        <w:pStyle w:val="a5"/>
        <w:spacing w:line="360" w:lineRule="auto"/>
        <w:ind w:left="426" w:firstLineChars="0" w:hanging="426"/>
        <w:rPr>
          <w:rFonts w:asciiTheme="minorEastAsia" w:hAnsiTheme="minorEastAsia"/>
          <w:szCs w:val="21"/>
        </w:rPr>
      </w:pPr>
      <w:r w:rsidRPr="00A04333">
        <w:rPr>
          <w:rFonts w:asciiTheme="minorEastAsia" w:hAnsiTheme="minorEastAsia" w:hint="eastAsia"/>
          <w:szCs w:val="21"/>
        </w:rPr>
        <w:t>3.1伦理委员会秘书</w:t>
      </w:r>
    </w:p>
    <w:p w:rsidR="00466438" w:rsidRPr="00A04333" w:rsidRDefault="00466438" w:rsidP="00466438">
      <w:pPr>
        <w:pStyle w:val="a5"/>
        <w:numPr>
          <w:ilvl w:val="0"/>
          <w:numId w:val="12"/>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选择主审委员/独立顾问，准备审查/咨询文件。</w:t>
      </w:r>
    </w:p>
    <w:p w:rsidR="00466438" w:rsidRPr="00A04333" w:rsidRDefault="00466438" w:rsidP="00466438">
      <w:pPr>
        <w:pStyle w:val="a5"/>
        <w:numPr>
          <w:ilvl w:val="0"/>
          <w:numId w:val="12"/>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会前向委员送达审查材料预审查。</w:t>
      </w:r>
    </w:p>
    <w:p w:rsidR="00466438" w:rsidRPr="00A04333" w:rsidRDefault="00466438" w:rsidP="00466438">
      <w:pPr>
        <w:pStyle w:val="a5"/>
        <w:numPr>
          <w:ilvl w:val="0"/>
          <w:numId w:val="12"/>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向会议报告到会人数，报告上次会议记录和快审项目。</w:t>
      </w:r>
    </w:p>
    <w:p w:rsidR="00466438" w:rsidRPr="00A04333" w:rsidRDefault="00466438" w:rsidP="00466438">
      <w:pPr>
        <w:pStyle w:val="a5"/>
        <w:numPr>
          <w:ilvl w:val="0"/>
          <w:numId w:val="12"/>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汇总决定意见，并向会议报告。</w:t>
      </w:r>
    </w:p>
    <w:p w:rsidR="00466438" w:rsidRPr="00A04333" w:rsidRDefault="00466438" w:rsidP="00A04333">
      <w:pPr>
        <w:pStyle w:val="a5"/>
        <w:spacing w:line="360" w:lineRule="auto"/>
        <w:ind w:left="426" w:firstLineChars="0" w:hanging="426"/>
        <w:rPr>
          <w:rFonts w:asciiTheme="minorEastAsia" w:hAnsiTheme="minorEastAsia"/>
          <w:szCs w:val="21"/>
        </w:rPr>
      </w:pPr>
      <w:r w:rsidRPr="00A04333">
        <w:rPr>
          <w:rFonts w:asciiTheme="minorEastAsia" w:hAnsiTheme="minorEastAsia" w:hint="eastAsia"/>
          <w:szCs w:val="21"/>
        </w:rPr>
        <w:t>3.2主审委员</w:t>
      </w:r>
    </w:p>
    <w:p w:rsidR="00466438" w:rsidRPr="00A04333" w:rsidRDefault="00466438" w:rsidP="00466438">
      <w:pPr>
        <w:pStyle w:val="a5"/>
        <w:numPr>
          <w:ilvl w:val="0"/>
          <w:numId w:val="12"/>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会前审查主审项目的送审文件，填写咨询工作表。</w:t>
      </w:r>
    </w:p>
    <w:p w:rsidR="00466438" w:rsidRPr="00A04333" w:rsidRDefault="00466438" w:rsidP="00466438">
      <w:pPr>
        <w:pStyle w:val="a5"/>
        <w:numPr>
          <w:ilvl w:val="0"/>
          <w:numId w:val="12"/>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会议审查作为主要发言者，提问和发表审查意见。</w:t>
      </w:r>
    </w:p>
    <w:p w:rsidR="00466438" w:rsidRPr="00A04333" w:rsidRDefault="00466438" w:rsidP="00A04333">
      <w:pPr>
        <w:pStyle w:val="a5"/>
        <w:spacing w:line="360" w:lineRule="auto"/>
        <w:ind w:left="426" w:firstLineChars="0" w:hanging="426"/>
        <w:rPr>
          <w:rFonts w:asciiTheme="minorEastAsia" w:hAnsiTheme="minorEastAsia"/>
          <w:szCs w:val="21"/>
        </w:rPr>
      </w:pPr>
      <w:r w:rsidRPr="00A04333">
        <w:rPr>
          <w:rFonts w:asciiTheme="minorEastAsia" w:hAnsiTheme="minorEastAsia" w:hint="eastAsia"/>
          <w:szCs w:val="21"/>
        </w:rPr>
        <w:t>3.3独立顾问</w:t>
      </w:r>
    </w:p>
    <w:p w:rsidR="00466438" w:rsidRPr="00A04333" w:rsidRDefault="00466438" w:rsidP="00466438">
      <w:pPr>
        <w:pStyle w:val="a5"/>
        <w:numPr>
          <w:ilvl w:val="0"/>
          <w:numId w:val="12"/>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会前审查咨询项目的送审文件，填写咨询工作表。</w:t>
      </w:r>
    </w:p>
    <w:p w:rsidR="00466438" w:rsidRPr="00A04333" w:rsidRDefault="00466438" w:rsidP="00466438">
      <w:pPr>
        <w:pStyle w:val="a5"/>
        <w:numPr>
          <w:ilvl w:val="0"/>
          <w:numId w:val="12"/>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受邀参加审查会议，陈述意见。</w:t>
      </w:r>
    </w:p>
    <w:p w:rsidR="00466438" w:rsidRPr="00A04333" w:rsidRDefault="00466438" w:rsidP="00A04333">
      <w:pPr>
        <w:pStyle w:val="a5"/>
        <w:spacing w:line="360" w:lineRule="auto"/>
        <w:ind w:left="426" w:firstLineChars="0" w:hanging="426"/>
        <w:rPr>
          <w:rFonts w:asciiTheme="minorEastAsia" w:hAnsiTheme="minorEastAsia"/>
          <w:szCs w:val="21"/>
        </w:rPr>
      </w:pPr>
      <w:r w:rsidRPr="00A04333">
        <w:rPr>
          <w:rFonts w:asciiTheme="minorEastAsia" w:hAnsiTheme="minorEastAsia" w:hint="eastAsia"/>
          <w:szCs w:val="21"/>
        </w:rPr>
        <w:t>3.4委员</w:t>
      </w:r>
    </w:p>
    <w:p w:rsidR="00466438" w:rsidRPr="00A04333" w:rsidRDefault="00466438" w:rsidP="00466438">
      <w:pPr>
        <w:pStyle w:val="a5"/>
        <w:numPr>
          <w:ilvl w:val="0"/>
          <w:numId w:val="12"/>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会前对审查项目进行预审。</w:t>
      </w:r>
    </w:p>
    <w:p w:rsidR="00466438" w:rsidRPr="00A04333" w:rsidRDefault="00466438" w:rsidP="00466438">
      <w:pPr>
        <w:pStyle w:val="a5"/>
        <w:numPr>
          <w:ilvl w:val="0"/>
          <w:numId w:val="12"/>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参加审查会议，审查每一项目，提问和发表审查意见。</w:t>
      </w:r>
    </w:p>
    <w:p w:rsidR="00466438" w:rsidRPr="00A04333" w:rsidRDefault="00466438" w:rsidP="00466438">
      <w:pPr>
        <w:pStyle w:val="a5"/>
        <w:numPr>
          <w:ilvl w:val="0"/>
          <w:numId w:val="12"/>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以投票方式做出审查决定。</w:t>
      </w:r>
    </w:p>
    <w:p w:rsidR="00466438" w:rsidRPr="00A04333" w:rsidRDefault="00466438" w:rsidP="00466438">
      <w:pPr>
        <w:pStyle w:val="a5"/>
        <w:numPr>
          <w:ilvl w:val="0"/>
          <w:numId w:val="11"/>
        </w:numPr>
        <w:spacing w:line="360" w:lineRule="auto"/>
        <w:ind w:left="426" w:firstLineChars="0" w:hanging="426"/>
        <w:rPr>
          <w:rFonts w:asciiTheme="minorEastAsia" w:hAnsiTheme="minorEastAsia"/>
          <w:b/>
          <w:szCs w:val="21"/>
        </w:rPr>
      </w:pPr>
      <w:r w:rsidRPr="00A04333">
        <w:rPr>
          <w:rFonts w:asciiTheme="minorEastAsia" w:hAnsiTheme="minorEastAsia" w:hint="eastAsia"/>
          <w:b/>
          <w:szCs w:val="21"/>
        </w:rPr>
        <w:t>操作细则</w:t>
      </w:r>
    </w:p>
    <w:p w:rsidR="00466438" w:rsidRPr="00A04333" w:rsidRDefault="00466438" w:rsidP="00A04333">
      <w:pPr>
        <w:pStyle w:val="a5"/>
        <w:spacing w:line="360" w:lineRule="auto"/>
        <w:ind w:left="426" w:firstLineChars="0" w:hanging="426"/>
        <w:rPr>
          <w:rFonts w:asciiTheme="minorEastAsia" w:hAnsiTheme="minorEastAsia"/>
          <w:szCs w:val="21"/>
        </w:rPr>
      </w:pPr>
      <w:r w:rsidRPr="00A04333">
        <w:rPr>
          <w:rFonts w:asciiTheme="minorEastAsia" w:hAnsiTheme="minorEastAsia" w:hint="eastAsia"/>
          <w:szCs w:val="21"/>
        </w:rPr>
        <w:t>4.1主审/咨询</w:t>
      </w:r>
    </w:p>
    <w:p w:rsidR="00466438" w:rsidRPr="00A04333" w:rsidRDefault="00466438" w:rsidP="00466438">
      <w:pPr>
        <w:pStyle w:val="a5"/>
        <w:numPr>
          <w:ilvl w:val="0"/>
          <w:numId w:val="1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选择主审委员/独立顾问</w:t>
      </w:r>
    </w:p>
    <w:p w:rsidR="00466438" w:rsidRPr="00A04333" w:rsidRDefault="00466438" w:rsidP="00466438">
      <w:pPr>
        <w:pStyle w:val="a5"/>
        <w:numPr>
          <w:ilvl w:val="0"/>
          <w:numId w:val="14"/>
        </w:numPr>
        <w:spacing w:line="360" w:lineRule="auto"/>
        <w:ind w:left="851" w:firstLineChars="0" w:hanging="426"/>
        <w:rPr>
          <w:rFonts w:asciiTheme="minorEastAsia" w:hAnsiTheme="minorEastAsia"/>
          <w:szCs w:val="21"/>
        </w:rPr>
      </w:pPr>
      <w:r w:rsidRPr="00A04333">
        <w:rPr>
          <w:rFonts w:asciiTheme="minorEastAsia" w:hAnsiTheme="minorEastAsia" w:hint="eastAsia"/>
          <w:szCs w:val="21"/>
        </w:rPr>
        <w:t>主审委员的选择：主要基于研究项目专员、相关伦理问题与候选人专业领域、社会文化背景相符，以及审查的一致性的考虑；选择医药专员背景委员主审研究方案；</w:t>
      </w:r>
      <w:r w:rsidRPr="00A04333">
        <w:rPr>
          <w:rFonts w:asciiTheme="minorEastAsia" w:hAnsiTheme="minorEastAsia" w:hint="eastAsia"/>
          <w:szCs w:val="21"/>
        </w:rPr>
        <w:lastRenderedPageBreak/>
        <w:t>优先选择非医药专业背景委员主审知情同意书；复审、跟踪审查优先选择该项目的初审委员。</w:t>
      </w:r>
    </w:p>
    <w:p w:rsidR="00466438" w:rsidRPr="00A04333" w:rsidRDefault="00466438" w:rsidP="00466438">
      <w:pPr>
        <w:pStyle w:val="a5"/>
        <w:numPr>
          <w:ilvl w:val="0"/>
          <w:numId w:val="14"/>
        </w:numPr>
        <w:spacing w:line="360" w:lineRule="auto"/>
        <w:ind w:left="851" w:firstLineChars="0" w:hanging="426"/>
        <w:rPr>
          <w:rFonts w:asciiTheme="minorEastAsia" w:hAnsiTheme="minorEastAsia"/>
          <w:szCs w:val="21"/>
        </w:rPr>
      </w:pPr>
      <w:r w:rsidRPr="00A04333">
        <w:rPr>
          <w:rFonts w:asciiTheme="minorEastAsia" w:hAnsiTheme="minorEastAsia" w:hint="eastAsia"/>
          <w:szCs w:val="21"/>
        </w:rPr>
        <w:t>主审委员的人数：选择1-2名委员主审；初始审查选择2名主审委员；“复审”对“作必要的修正后同意”的审核确认、结题审查可以选择1名主审委员；其他审查类别则根据情况选择1-2名主审委员。</w:t>
      </w:r>
    </w:p>
    <w:p w:rsidR="00466438" w:rsidRPr="00A04333" w:rsidRDefault="00466438" w:rsidP="00466438">
      <w:pPr>
        <w:pStyle w:val="a5"/>
        <w:numPr>
          <w:ilvl w:val="0"/>
          <w:numId w:val="14"/>
        </w:numPr>
        <w:spacing w:line="360" w:lineRule="auto"/>
        <w:ind w:left="851" w:firstLineChars="0" w:hanging="426"/>
        <w:rPr>
          <w:rFonts w:asciiTheme="minorEastAsia" w:hAnsiTheme="minorEastAsia"/>
          <w:szCs w:val="21"/>
        </w:rPr>
      </w:pPr>
      <w:r w:rsidRPr="00A04333">
        <w:rPr>
          <w:rFonts w:asciiTheme="minorEastAsia" w:hAnsiTheme="minorEastAsia" w:hint="eastAsia"/>
          <w:szCs w:val="21"/>
        </w:rPr>
        <w:t>独立顾问选择：主要基于需要咨询的审查问题与候选人专业领域与社会文化背景相符的考虑。</w:t>
      </w:r>
    </w:p>
    <w:p w:rsidR="00466438" w:rsidRPr="00A04333" w:rsidRDefault="00466438" w:rsidP="00466438">
      <w:pPr>
        <w:pStyle w:val="a5"/>
        <w:numPr>
          <w:ilvl w:val="0"/>
          <w:numId w:val="14"/>
        </w:numPr>
        <w:spacing w:line="360" w:lineRule="auto"/>
        <w:ind w:left="851" w:firstLineChars="0" w:hanging="426"/>
        <w:rPr>
          <w:rFonts w:asciiTheme="minorEastAsia" w:hAnsiTheme="minorEastAsia"/>
          <w:szCs w:val="21"/>
        </w:rPr>
      </w:pPr>
      <w:r w:rsidRPr="00A04333">
        <w:rPr>
          <w:rFonts w:asciiTheme="minorEastAsia" w:hAnsiTheme="minorEastAsia" w:hint="eastAsia"/>
          <w:szCs w:val="21"/>
        </w:rPr>
        <w:t>独立顾问人数：一般选择1~2名独立顾问。</w:t>
      </w:r>
    </w:p>
    <w:p w:rsidR="00466438" w:rsidRPr="00A04333" w:rsidRDefault="00466438" w:rsidP="00466438">
      <w:pPr>
        <w:pStyle w:val="a5"/>
        <w:numPr>
          <w:ilvl w:val="0"/>
          <w:numId w:val="1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准备审查/咨询文件</w:t>
      </w:r>
    </w:p>
    <w:p w:rsidR="00466438" w:rsidRPr="00A04333" w:rsidRDefault="00466438" w:rsidP="00466438">
      <w:pPr>
        <w:pStyle w:val="a5"/>
        <w:numPr>
          <w:ilvl w:val="0"/>
          <w:numId w:val="15"/>
        </w:numPr>
        <w:spacing w:line="360" w:lineRule="auto"/>
        <w:ind w:left="851" w:firstLineChars="0" w:hanging="426"/>
        <w:rPr>
          <w:rFonts w:asciiTheme="minorEastAsia" w:hAnsiTheme="minorEastAsia"/>
          <w:szCs w:val="21"/>
        </w:rPr>
      </w:pPr>
      <w:r w:rsidRPr="00A04333">
        <w:rPr>
          <w:rFonts w:asciiTheme="minorEastAsia" w:hAnsiTheme="minorEastAsia" w:hint="eastAsia"/>
          <w:szCs w:val="21"/>
        </w:rPr>
        <w:t>为主审委员准备主审项目的整套送审文件，意见相应的审查工作表。</w:t>
      </w:r>
    </w:p>
    <w:p w:rsidR="00466438" w:rsidRPr="00A04333" w:rsidRDefault="00466438" w:rsidP="00466438">
      <w:pPr>
        <w:pStyle w:val="a5"/>
        <w:numPr>
          <w:ilvl w:val="0"/>
          <w:numId w:val="15"/>
        </w:numPr>
        <w:spacing w:line="360" w:lineRule="auto"/>
        <w:ind w:left="851" w:firstLineChars="0" w:hanging="426"/>
        <w:rPr>
          <w:rFonts w:asciiTheme="minorEastAsia" w:hAnsiTheme="minorEastAsia"/>
          <w:szCs w:val="21"/>
        </w:rPr>
      </w:pPr>
      <w:r w:rsidRPr="00A04333">
        <w:rPr>
          <w:rFonts w:asciiTheme="minorEastAsia" w:hAnsiTheme="minorEastAsia" w:hint="eastAsia"/>
          <w:szCs w:val="21"/>
        </w:rPr>
        <w:t>为独立顾问准备咨询项目的相关送审文件，意见咨询工作表。</w:t>
      </w:r>
    </w:p>
    <w:p w:rsidR="00466438" w:rsidRPr="00A04333" w:rsidRDefault="00466438" w:rsidP="00A04333">
      <w:pPr>
        <w:spacing w:line="360" w:lineRule="auto"/>
        <w:rPr>
          <w:rFonts w:asciiTheme="minorEastAsia" w:hAnsiTheme="minorEastAsia"/>
          <w:szCs w:val="21"/>
        </w:rPr>
      </w:pPr>
      <w:r w:rsidRPr="00A04333">
        <w:rPr>
          <w:rFonts w:asciiTheme="minorEastAsia" w:hAnsiTheme="minorEastAsia" w:hint="eastAsia"/>
          <w:szCs w:val="21"/>
        </w:rPr>
        <w:t>4.2预审</w:t>
      </w:r>
    </w:p>
    <w:p w:rsidR="00466438" w:rsidRPr="00A04333" w:rsidRDefault="00466438" w:rsidP="00466438">
      <w:pPr>
        <w:pStyle w:val="a5"/>
        <w:numPr>
          <w:ilvl w:val="0"/>
          <w:numId w:val="1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送达审查材料</w:t>
      </w:r>
    </w:p>
    <w:p w:rsidR="00466438" w:rsidRPr="00A04333" w:rsidRDefault="00466438" w:rsidP="00466438">
      <w:pPr>
        <w:pStyle w:val="a5"/>
        <w:numPr>
          <w:ilvl w:val="0"/>
          <w:numId w:val="16"/>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审查材料于会前（一般提前3天）送达参会委员，并附会议议程/日程。</w:t>
      </w:r>
    </w:p>
    <w:p w:rsidR="00466438" w:rsidRPr="00A04333" w:rsidRDefault="00466438" w:rsidP="00466438">
      <w:pPr>
        <w:pStyle w:val="a5"/>
        <w:numPr>
          <w:ilvl w:val="0"/>
          <w:numId w:val="16"/>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紧急会议应尽量争取提前送达会议审查材料；如果时间不允许提前送达会议审查材料，可以会上分发。</w:t>
      </w:r>
    </w:p>
    <w:p w:rsidR="00466438" w:rsidRPr="00A04333" w:rsidRDefault="00466438" w:rsidP="00466438">
      <w:pPr>
        <w:pStyle w:val="a5"/>
        <w:numPr>
          <w:ilvl w:val="0"/>
          <w:numId w:val="1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预审</w:t>
      </w:r>
    </w:p>
    <w:p w:rsidR="00466438" w:rsidRPr="00A04333" w:rsidRDefault="00466438" w:rsidP="00466438">
      <w:pPr>
        <w:pStyle w:val="a5"/>
        <w:numPr>
          <w:ilvl w:val="0"/>
          <w:numId w:val="17"/>
        </w:numPr>
        <w:spacing w:line="360" w:lineRule="auto"/>
        <w:ind w:left="851" w:firstLineChars="0" w:hanging="425"/>
        <w:rPr>
          <w:rFonts w:asciiTheme="minorEastAsia" w:hAnsiTheme="minorEastAsia"/>
          <w:szCs w:val="21"/>
        </w:rPr>
      </w:pPr>
      <w:r w:rsidRPr="00A04333">
        <w:rPr>
          <w:rFonts w:asciiTheme="minorEastAsia" w:hAnsiTheme="minorEastAsia" w:hint="eastAsia"/>
          <w:szCs w:val="21"/>
        </w:rPr>
        <w:t>委员在会议前预审送审材料</w:t>
      </w:r>
    </w:p>
    <w:p w:rsidR="00466438" w:rsidRPr="00A04333" w:rsidRDefault="00466438" w:rsidP="00A04333">
      <w:pPr>
        <w:spacing w:line="360" w:lineRule="auto"/>
        <w:ind w:left="426" w:hanging="426"/>
        <w:rPr>
          <w:rFonts w:asciiTheme="minorEastAsia" w:hAnsiTheme="minorEastAsia"/>
          <w:szCs w:val="21"/>
        </w:rPr>
      </w:pPr>
      <w:r w:rsidRPr="00A04333">
        <w:rPr>
          <w:rFonts w:asciiTheme="minorEastAsia" w:hAnsiTheme="minorEastAsia" w:hint="eastAsia"/>
          <w:szCs w:val="21"/>
        </w:rPr>
        <w:t>4.3会议审查</w:t>
      </w:r>
    </w:p>
    <w:p w:rsidR="00466438" w:rsidRPr="00A04333" w:rsidRDefault="00466438" w:rsidP="00466438">
      <w:pPr>
        <w:pStyle w:val="a5"/>
        <w:numPr>
          <w:ilvl w:val="0"/>
          <w:numId w:val="1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符合法定到会人数</w:t>
      </w:r>
    </w:p>
    <w:p w:rsidR="00466438" w:rsidRPr="00A04333" w:rsidRDefault="00466438" w:rsidP="00466438">
      <w:pPr>
        <w:pStyle w:val="a5"/>
        <w:numPr>
          <w:ilvl w:val="0"/>
          <w:numId w:val="17"/>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到会委员超过伦理委员会组成人员的半数。</w:t>
      </w:r>
    </w:p>
    <w:p w:rsidR="00466438" w:rsidRPr="00A04333" w:rsidRDefault="00466438" w:rsidP="00466438">
      <w:pPr>
        <w:pStyle w:val="a5"/>
        <w:numPr>
          <w:ilvl w:val="0"/>
          <w:numId w:val="17"/>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到会委员包括医药专业、非医药专业、机构外人员的委员，及不同性别的委员。</w:t>
      </w:r>
    </w:p>
    <w:p w:rsidR="00466438" w:rsidRPr="00A04333" w:rsidRDefault="00466438" w:rsidP="00466438">
      <w:pPr>
        <w:pStyle w:val="a5"/>
        <w:numPr>
          <w:ilvl w:val="0"/>
          <w:numId w:val="1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会议报告项目的审查</w:t>
      </w:r>
    </w:p>
    <w:p w:rsidR="00466438" w:rsidRPr="00A04333" w:rsidRDefault="00466438" w:rsidP="00466438">
      <w:pPr>
        <w:pStyle w:val="a5"/>
        <w:numPr>
          <w:ilvl w:val="0"/>
          <w:numId w:val="18"/>
        </w:numPr>
        <w:spacing w:line="360" w:lineRule="auto"/>
        <w:ind w:left="567" w:firstLineChars="0" w:firstLine="0"/>
        <w:rPr>
          <w:rFonts w:asciiTheme="minorEastAsia" w:hAnsiTheme="minorEastAsia"/>
          <w:szCs w:val="21"/>
        </w:rPr>
      </w:pPr>
      <w:r w:rsidRPr="00A04333">
        <w:rPr>
          <w:rFonts w:asciiTheme="minorEastAsia" w:hAnsiTheme="minorEastAsia" w:hint="eastAsia"/>
          <w:szCs w:val="21"/>
        </w:rPr>
        <w:t>秘书报告上次会议记录，委员审查，如果委员对会议记录提出修改意见，秘书应记录并根据委员的审查意见修改。</w:t>
      </w:r>
    </w:p>
    <w:p w:rsidR="00466438" w:rsidRPr="00A04333" w:rsidRDefault="00466438" w:rsidP="00466438">
      <w:pPr>
        <w:pStyle w:val="a5"/>
        <w:numPr>
          <w:ilvl w:val="0"/>
          <w:numId w:val="18"/>
        </w:numPr>
        <w:spacing w:line="360" w:lineRule="auto"/>
        <w:ind w:left="567" w:firstLineChars="0" w:firstLine="0"/>
        <w:rPr>
          <w:rFonts w:asciiTheme="minorEastAsia" w:hAnsiTheme="minorEastAsia"/>
          <w:szCs w:val="21"/>
        </w:rPr>
      </w:pPr>
      <w:r w:rsidRPr="00A04333">
        <w:rPr>
          <w:rFonts w:asciiTheme="minorEastAsia" w:hAnsiTheme="minorEastAsia" w:hint="eastAsia"/>
          <w:szCs w:val="21"/>
        </w:rPr>
        <w:t>秘书报告快速审查项目，委员审查，如果委员对快速审查项目的审查意见提出异议，该项目进入会议审查。</w:t>
      </w:r>
    </w:p>
    <w:p w:rsidR="00466438" w:rsidRPr="00A04333" w:rsidRDefault="00466438" w:rsidP="00466438">
      <w:pPr>
        <w:pStyle w:val="a5"/>
        <w:numPr>
          <w:ilvl w:val="0"/>
          <w:numId w:val="1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会议审查项目的审查</w:t>
      </w:r>
    </w:p>
    <w:p w:rsidR="00466438" w:rsidRPr="00A04333" w:rsidRDefault="00466438" w:rsidP="00466438">
      <w:pPr>
        <w:pStyle w:val="a5"/>
        <w:numPr>
          <w:ilvl w:val="0"/>
          <w:numId w:val="19"/>
        </w:numPr>
        <w:spacing w:line="360" w:lineRule="auto"/>
        <w:ind w:left="851" w:firstLineChars="0" w:hanging="426"/>
        <w:rPr>
          <w:rFonts w:asciiTheme="minorEastAsia" w:hAnsiTheme="minorEastAsia"/>
          <w:szCs w:val="21"/>
        </w:rPr>
      </w:pPr>
      <w:r w:rsidRPr="00A04333">
        <w:rPr>
          <w:rFonts w:asciiTheme="minorEastAsia" w:hAnsiTheme="minorEastAsia" w:hint="eastAsia"/>
          <w:szCs w:val="21"/>
        </w:rPr>
        <w:t>听取申请人的报告。</w:t>
      </w:r>
    </w:p>
    <w:p w:rsidR="00466438" w:rsidRPr="00A04333" w:rsidRDefault="00466438" w:rsidP="00466438">
      <w:pPr>
        <w:pStyle w:val="a5"/>
        <w:numPr>
          <w:ilvl w:val="0"/>
          <w:numId w:val="19"/>
        </w:numPr>
        <w:spacing w:line="360" w:lineRule="auto"/>
        <w:ind w:left="851" w:firstLineChars="0" w:hanging="426"/>
        <w:rPr>
          <w:rFonts w:asciiTheme="minorEastAsia" w:hAnsiTheme="minorEastAsia"/>
          <w:szCs w:val="21"/>
        </w:rPr>
      </w:pPr>
      <w:r w:rsidRPr="00A04333">
        <w:rPr>
          <w:rFonts w:asciiTheme="minorEastAsia" w:hAnsiTheme="minorEastAsia" w:hint="eastAsia"/>
          <w:szCs w:val="21"/>
        </w:rPr>
        <w:t>提问并听取答疑。</w:t>
      </w:r>
    </w:p>
    <w:p w:rsidR="00466438" w:rsidRPr="00A04333" w:rsidRDefault="00466438" w:rsidP="00466438">
      <w:pPr>
        <w:pStyle w:val="a5"/>
        <w:numPr>
          <w:ilvl w:val="0"/>
          <w:numId w:val="19"/>
        </w:numPr>
        <w:spacing w:line="360" w:lineRule="auto"/>
        <w:ind w:left="851" w:firstLineChars="0" w:hanging="426"/>
        <w:rPr>
          <w:rFonts w:asciiTheme="minorEastAsia" w:hAnsiTheme="minorEastAsia"/>
          <w:szCs w:val="21"/>
        </w:rPr>
      </w:pPr>
      <w:r w:rsidRPr="00A04333">
        <w:rPr>
          <w:rFonts w:asciiTheme="minorEastAsia" w:hAnsiTheme="minorEastAsia" w:hint="eastAsia"/>
          <w:szCs w:val="21"/>
        </w:rPr>
        <w:lastRenderedPageBreak/>
        <w:t>根据方案的研究设计类型和伦理审查类别的审查要素与审查要点，审查每一项研究。</w:t>
      </w:r>
    </w:p>
    <w:p w:rsidR="00466438" w:rsidRPr="00A04333" w:rsidRDefault="00466438" w:rsidP="00A04333">
      <w:pPr>
        <w:spacing w:line="360" w:lineRule="auto"/>
        <w:ind w:left="426" w:hanging="426"/>
        <w:rPr>
          <w:rFonts w:asciiTheme="minorEastAsia" w:hAnsiTheme="minorEastAsia"/>
          <w:szCs w:val="21"/>
        </w:rPr>
      </w:pPr>
      <w:r w:rsidRPr="00A04333">
        <w:rPr>
          <w:rFonts w:asciiTheme="minorEastAsia" w:hAnsiTheme="minorEastAsia" w:hint="eastAsia"/>
          <w:szCs w:val="21"/>
        </w:rPr>
        <w:t>4.4审查决定</w:t>
      </w:r>
    </w:p>
    <w:p w:rsidR="00466438" w:rsidRPr="00A04333" w:rsidRDefault="00466438" w:rsidP="00A04333">
      <w:pPr>
        <w:spacing w:line="360" w:lineRule="auto"/>
        <w:ind w:left="426" w:hanging="426"/>
        <w:rPr>
          <w:rFonts w:asciiTheme="minorEastAsia" w:hAnsiTheme="minorEastAsia"/>
          <w:szCs w:val="21"/>
        </w:rPr>
      </w:pPr>
      <w:r w:rsidRPr="00A04333">
        <w:rPr>
          <w:rFonts w:asciiTheme="minorEastAsia" w:hAnsiTheme="minorEastAsia" w:hint="eastAsia"/>
          <w:szCs w:val="21"/>
        </w:rPr>
        <w:t>4.4.1决定的程序</w:t>
      </w:r>
    </w:p>
    <w:p w:rsidR="00466438" w:rsidRPr="00A04333" w:rsidRDefault="00466438" w:rsidP="00466438">
      <w:pPr>
        <w:pStyle w:val="a5"/>
        <w:numPr>
          <w:ilvl w:val="0"/>
          <w:numId w:val="1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送审文件齐全。</w:t>
      </w:r>
    </w:p>
    <w:p w:rsidR="00466438" w:rsidRPr="00A04333" w:rsidRDefault="00466438" w:rsidP="00466438">
      <w:pPr>
        <w:pStyle w:val="a5"/>
        <w:numPr>
          <w:ilvl w:val="0"/>
          <w:numId w:val="1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符合法定到会人数。</w:t>
      </w:r>
    </w:p>
    <w:p w:rsidR="00466438" w:rsidRPr="00A04333" w:rsidRDefault="00466438" w:rsidP="00466438">
      <w:pPr>
        <w:pStyle w:val="a5"/>
        <w:numPr>
          <w:ilvl w:val="0"/>
          <w:numId w:val="1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申请人、独立顾问、与研究项目存在利益冲突的委员离场。</w:t>
      </w:r>
    </w:p>
    <w:p w:rsidR="00466438" w:rsidRPr="00A04333" w:rsidRDefault="00466438" w:rsidP="00466438">
      <w:pPr>
        <w:pStyle w:val="a5"/>
        <w:numPr>
          <w:ilvl w:val="0"/>
          <w:numId w:val="1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有充分的时间按审查程序和审查要点进行审查；到会委员通过充分讨论，尽可能达成一致意见。</w:t>
      </w:r>
    </w:p>
    <w:p w:rsidR="00466438" w:rsidRPr="00A04333" w:rsidRDefault="00466438" w:rsidP="00466438">
      <w:pPr>
        <w:pStyle w:val="a5"/>
        <w:numPr>
          <w:ilvl w:val="0"/>
          <w:numId w:val="1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以投票的方式作出决定；没有参加该项目会议讨论的委员不能投票。</w:t>
      </w:r>
    </w:p>
    <w:p w:rsidR="00466438" w:rsidRPr="00A04333" w:rsidRDefault="00466438" w:rsidP="00466438">
      <w:pPr>
        <w:pStyle w:val="a5"/>
        <w:numPr>
          <w:ilvl w:val="0"/>
          <w:numId w:val="1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以超过到会委员半数票的意见作为审查决定。</w:t>
      </w:r>
    </w:p>
    <w:p w:rsidR="00466438" w:rsidRPr="00A04333" w:rsidRDefault="00466438" w:rsidP="00466438">
      <w:pPr>
        <w:pStyle w:val="a5"/>
        <w:numPr>
          <w:ilvl w:val="0"/>
          <w:numId w:val="13"/>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秘书汇总投票单，填写“会议决定表”向会议报告投票结果。</w:t>
      </w:r>
    </w:p>
    <w:p w:rsidR="00466438" w:rsidRPr="00A04333" w:rsidRDefault="00466438" w:rsidP="00A04333">
      <w:pPr>
        <w:spacing w:line="360" w:lineRule="auto"/>
        <w:ind w:left="426" w:hanging="426"/>
        <w:rPr>
          <w:rFonts w:asciiTheme="minorEastAsia" w:hAnsiTheme="minorEastAsia"/>
          <w:szCs w:val="21"/>
        </w:rPr>
      </w:pPr>
      <w:r w:rsidRPr="00A04333">
        <w:rPr>
          <w:rFonts w:asciiTheme="minorEastAsia" w:hAnsiTheme="minorEastAsia" w:hint="eastAsia"/>
          <w:szCs w:val="21"/>
        </w:rPr>
        <w:t>4.4.2审查决定的类别</w:t>
      </w:r>
    </w:p>
    <w:p w:rsidR="00466438" w:rsidRPr="00A04333" w:rsidRDefault="00466438" w:rsidP="00466438">
      <w:pPr>
        <w:pStyle w:val="a5"/>
        <w:numPr>
          <w:ilvl w:val="0"/>
          <w:numId w:val="20"/>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是否批准研究项目</w:t>
      </w:r>
    </w:p>
    <w:p w:rsidR="00466438" w:rsidRPr="00A04333" w:rsidRDefault="00466438" w:rsidP="00466438">
      <w:pPr>
        <w:pStyle w:val="a5"/>
        <w:numPr>
          <w:ilvl w:val="0"/>
          <w:numId w:val="21"/>
        </w:numPr>
        <w:spacing w:line="360" w:lineRule="auto"/>
        <w:ind w:left="851" w:firstLineChars="0" w:hanging="426"/>
        <w:rPr>
          <w:rFonts w:asciiTheme="minorEastAsia" w:hAnsiTheme="minorEastAsia"/>
          <w:szCs w:val="21"/>
        </w:rPr>
      </w:pPr>
      <w:r w:rsidRPr="00A04333">
        <w:rPr>
          <w:rFonts w:asciiTheme="minorEastAsia" w:hAnsiTheme="minorEastAsia" w:hint="eastAsia"/>
          <w:szCs w:val="21"/>
        </w:rPr>
        <w:t>同意，作必要修正后同意，作必要的修正后重审，不同意，终止或暂停已批准的研究。</w:t>
      </w:r>
    </w:p>
    <w:p w:rsidR="00466438" w:rsidRPr="00A04333" w:rsidRDefault="00466438" w:rsidP="00466438">
      <w:pPr>
        <w:pStyle w:val="a5"/>
        <w:numPr>
          <w:ilvl w:val="0"/>
          <w:numId w:val="20"/>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跟踪审查的频率</w:t>
      </w:r>
    </w:p>
    <w:p w:rsidR="00466438" w:rsidRPr="00A04333" w:rsidRDefault="00466438" w:rsidP="00466438">
      <w:pPr>
        <w:pStyle w:val="a5"/>
        <w:numPr>
          <w:ilvl w:val="0"/>
          <w:numId w:val="21"/>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根据研究的风险程度，确定跟踪审查的频率，最长不超过12个月。</w:t>
      </w:r>
    </w:p>
    <w:p w:rsidR="00466438" w:rsidRPr="00A04333" w:rsidRDefault="00466438" w:rsidP="00466438">
      <w:pPr>
        <w:pStyle w:val="a5"/>
        <w:numPr>
          <w:ilvl w:val="0"/>
          <w:numId w:val="20"/>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伦理审查批件的有效期</w:t>
      </w:r>
    </w:p>
    <w:p w:rsidR="00466438" w:rsidRPr="00A04333" w:rsidRDefault="00466438" w:rsidP="00466438">
      <w:pPr>
        <w:pStyle w:val="a5"/>
        <w:numPr>
          <w:ilvl w:val="0"/>
          <w:numId w:val="21"/>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批件有效期：初始审查意见为“同意”的，有效期可根据临床研究预期的周期决定或与跟踪审查频率相同。</w:t>
      </w:r>
    </w:p>
    <w:p w:rsidR="00466438" w:rsidRPr="00A04333" w:rsidRDefault="00466438" w:rsidP="00466438">
      <w:pPr>
        <w:pStyle w:val="a5"/>
        <w:numPr>
          <w:ilvl w:val="0"/>
          <w:numId w:val="21"/>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延长批件有效期：如果批件有效期到期，研究进展报告提出“延长批件有效期”申请，年度/定期跟踪审查的决定为“同意“，由办公室主任决定延长批件有效期的时限。</w:t>
      </w:r>
    </w:p>
    <w:p w:rsidR="00466438" w:rsidRPr="00A04333" w:rsidRDefault="00466438" w:rsidP="00A04333">
      <w:pPr>
        <w:spacing w:line="360" w:lineRule="auto"/>
        <w:ind w:left="426" w:hanging="426"/>
        <w:rPr>
          <w:rFonts w:asciiTheme="minorEastAsia" w:hAnsiTheme="minorEastAsia"/>
          <w:szCs w:val="21"/>
        </w:rPr>
      </w:pPr>
      <w:r w:rsidRPr="00A04333">
        <w:rPr>
          <w:rFonts w:asciiTheme="minorEastAsia" w:hAnsiTheme="minorEastAsia" w:hint="eastAsia"/>
          <w:szCs w:val="21"/>
        </w:rPr>
        <w:t>4.4.3是否批准研究项目的依据</w:t>
      </w:r>
    </w:p>
    <w:p w:rsidR="00466438" w:rsidRPr="00A04333" w:rsidRDefault="00466438" w:rsidP="00466438">
      <w:pPr>
        <w:pStyle w:val="a5"/>
        <w:numPr>
          <w:ilvl w:val="0"/>
          <w:numId w:val="20"/>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同意：必须至少符合以下标准</w:t>
      </w:r>
    </w:p>
    <w:p w:rsidR="00466438" w:rsidRPr="00A04333" w:rsidRDefault="00466438" w:rsidP="00466438">
      <w:pPr>
        <w:pStyle w:val="a5"/>
        <w:numPr>
          <w:ilvl w:val="0"/>
          <w:numId w:val="22"/>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研究具有科学和社会价值</w:t>
      </w:r>
    </w:p>
    <w:p w:rsidR="00466438" w:rsidRPr="00A04333" w:rsidRDefault="00466438" w:rsidP="00466438">
      <w:pPr>
        <w:pStyle w:val="a5"/>
        <w:numPr>
          <w:ilvl w:val="0"/>
          <w:numId w:val="22"/>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对预期的试验风险采取了相应的风险控制管理措施。</w:t>
      </w:r>
    </w:p>
    <w:p w:rsidR="00466438" w:rsidRPr="00A04333" w:rsidRDefault="00466438" w:rsidP="00466438">
      <w:pPr>
        <w:pStyle w:val="a5"/>
        <w:numPr>
          <w:ilvl w:val="0"/>
          <w:numId w:val="22"/>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受试者的风险相对于预期受益来说是合理的。</w:t>
      </w:r>
    </w:p>
    <w:p w:rsidR="00466438" w:rsidRPr="00A04333" w:rsidRDefault="00466438" w:rsidP="00466438">
      <w:pPr>
        <w:pStyle w:val="a5"/>
        <w:numPr>
          <w:ilvl w:val="0"/>
          <w:numId w:val="22"/>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受试者的选择是公平和公正的。</w:t>
      </w:r>
    </w:p>
    <w:p w:rsidR="00466438" w:rsidRPr="00A04333" w:rsidRDefault="00466438" w:rsidP="00466438">
      <w:pPr>
        <w:pStyle w:val="a5"/>
        <w:numPr>
          <w:ilvl w:val="0"/>
          <w:numId w:val="22"/>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知情同意书告知信息充分，获取知情同意过程符合规定。</w:t>
      </w:r>
    </w:p>
    <w:p w:rsidR="00466438" w:rsidRPr="00A04333" w:rsidRDefault="00466438" w:rsidP="00466438">
      <w:pPr>
        <w:pStyle w:val="a5"/>
        <w:numPr>
          <w:ilvl w:val="0"/>
          <w:numId w:val="22"/>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如有需要，试验方案应有充分的数据与安全监察计划，以保证受试者的安全。</w:t>
      </w:r>
    </w:p>
    <w:p w:rsidR="00466438" w:rsidRPr="00A04333" w:rsidRDefault="00466438" w:rsidP="00466438">
      <w:pPr>
        <w:pStyle w:val="a5"/>
        <w:numPr>
          <w:ilvl w:val="0"/>
          <w:numId w:val="22"/>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lastRenderedPageBreak/>
        <w:t>保护受试者的隐私和保证数据的保密性。</w:t>
      </w:r>
    </w:p>
    <w:p w:rsidR="00466438" w:rsidRPr="00A04333" w:rsidRDefault="00466438" w:rsidP="00466438">
      <w:pPr>
        <w:pStyle w:val="a5"/>
        <w:numPr>
          <w:ilvl w:val="0"/>
          <w:numId w:val="22"/>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涉及弱势群体的研究，具有相应的特殊保护措施。</w:t>
      </w:r>
    </w:p>
    <w:p w:rsidR="00466438" w:rsidRPr="00A04333" w:rsidRDefault="00466438" w:rsidP="00466438">
      <w:pPr>
        <w:pStyle w:val="a5"/>
        <w:numPr>
          <w:ilvl w:val="0"/>
          <w:numId w:val="20"/>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作必要的修正后重审</w:t>
      </w:r>
    </w:p>
    <w:p w:rsidR="00466438" w:rsidRPr="00A04333" w:rsidRDefault="00466438" w:rsidP="00466438">
      <w:pPr>
        <w:pStyle w:val="a5"/>
        <w:numPr>
          <w:ilvl w:val="0"/>
          <w:numId w:val="23"/>
        </w:numPr>
        <w:spacing w:line="360" w:lineRule="auto"/>
        <w:ind w:left="851" w:firstLineChars="0" w:hanging="425"/>
        <w:rPr>
          <w:rFonts w:asciiTheme="minorEastAsia" w:hAnsiTheme="minorEastAsia"/>
          <w:szCs w:val="21"/>
        </w:rPr>
      </w:pPr>
      <w:r w:rsidRPr="00A04333">
        <w:rPr>
          <w:rFonts w:asciiTheme="minorEastAsia" w:hAnsiTheme="minorEastAsia" w:hint="eastAsia"/>
          <w:szCs w:val="21"/>
        </w:rPr>
        <w:t>需要补充重要的文件材料，或需要做出重要的修改，或提出原则性的修改，修改的结果具有很大的不确定性。</w:t>
      </w:r>
    </w:p>
    <w:p w:rsidR="00466438" w:rsidRPr="00A04333" w:rsidRDefault="00466438" w:rsidP="00466438">
      <w:pPr>
        <w:pStyle w:val="a5"/>
        <w:numPr>
          <w:ilvl w:val="0"/>
          <w:numId w:val="23"/>
        </w:numPr>
        <w:spacing w:line="360" w:lineRule="auto"/>
        <w:ind w:left="851" w:firstLineChars="0" w:hanging="425"/>
        <w:rPr>
          <w:rFonts w:asciiTheme="minorEastAsia" w:hAnsiTheme="minorEastAsia"/>
          <w:szCs w:val="21"/>
        </w:rPr>
      </w:pPr>
      <w:r w:rsidRPr="00A04333">
        <w:rPr>
          <w:rFonts w:asciiTheme="minorEastAsia" w:hAnsiTheme="minorEastAsia" w:hint="eastAsia"/>
          <w:szCs w:val="21"/>
        </w:rPr>
        <w:t>申请人修改后再次送审，需要采用会议审查的方式进行审查。</w:t>
      </w:r>
    </w:p>
    <w:p w:rsidR="00466438" w:rsidRPr="00A04333" w:rsidRDefault="00466438" w:rsidP="00466438">
      <w:pPr>
        <w:pStyle w:val="a5"/>
        <w:numPr>
          <w:ilvl w:val="0"/>
          <w:numId w:val="20"/>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不同意</w:t>
      </w:r>
    </w:p>
    <w:p w:rsidR="00466438" w:rsidRPr="00A04333" w:rsidRDefault="00466438" w:rsidP="00466438">
      <w:pPr>
        <w:pStyle w:val="a5"/>
        <w:numPr>
          <w:ilvl w:val="0"/>
          <w:numId w:val="24"/>
        </w:numPr>
        <w:spacing w:line="360" w:lineRule="auto"/>
        <w:ind w:left="851" w:firstLineChars="0" w:hanging="426"/>
        <w:rPr>
          <w:rFonts w:asciiTheme="minorEastAsia" w:hAnsiTheme="minorEastAsia"/>
          <w:szCs w:val="21"/>
        </w:rPr>
      </w:pPr>
      <w:r w:rsidRPr="00A04333">
        <w:rPr>
          <w:rFonts w:asciiTheme="minorEastAsia" w:hAnsiTheme="minorEastAsia" w:hint="eastAsia"/>
          <w:szCs w:val="21"/>
        </w:rPr>
        <w:t>研究本身是不道德的。</w:t>
      </w:r>
    </w:p>
    <w:p w:rsidR="00466438" w:rsidRPr="00A04333" w:rsidRDefault="00466438" w:rsidP="00466438">
      <w:pPr>
        <w:pStyle w:val="a5"/>
        <w:numPr>
          <w:ilvl w:val="0"/>
          <w:numId w:val="24"/>
        </w:numPr>
        <w:spacing w:line="360" w:lineRule="auto"/>
        <w:ind w:left="851" w:firstLineChars="0" w:hanging="426"/>
        <w:rPr>
          <w:rFonts w:asciiTheme="minorEastAsia" w:hAnsiTheme="minorEastAsia"/>
          <w:szCs w:val="21"/>
        </w:rPr>
      </w:pPr>
      <w:r w:rsidRPr="00A04333">
        <w:rPr>
          <w:rFonts w:asciiTheme="minorEastAsia" w:hAnsiTheme="minorEastAsia" w:hint="eastAsia"/>
          <w:szCs w:val="21"/>
        </w:rPr>
        <w:t>即使通过修改方案或补充资料信息，也无法满足“同意”研究的标准。</w:t>
      </w:r>
    </w:p>
    <w:p w:rsidR="00466438" w:rsidRPr="00A04333" w:rsidRDefault="00466438" w:rsidP="00466438">
      <w:pPr>
        <w:pStyle w:val="a5"/>
        <w:numPr>
          <w:ilvl w:val="0"/>
          <w:numId w:val="20"/>
        </w:numPr>
        <w:spacing w:line="360" w:lineRule="auto"/>
        <w:ind w:left="426" w:firstLineChars="0" w:hanging="426"/>
        <w:rPr>
          <w:rFonts w:asciiTheme="minorEastAsia" w:hAnsiTheme="minorEastAsia"/>
          <w:szCs w:val="21"/>
        </w:rPr>
      </w:pPr>
      <w:r w:rsidRPr="00A04333">
        <w:rPr>
          <w:rFonts w:asciiTheme="minorEastAsia" w:hAnsiTheme="minorEastAsia" w:hint="eastAsia"/>
          <w:szCs w:val="21"/>
        </w:rPr>
        <w:t>终止或暂停已批准的研究</w:t>
      </w:r>
    </w:p>
    <w:p w:rsidR="00466438" w:rsidRPr="00A04333" w:rsidRDefault="00466438" w:rsidP="00466438">
      <w:pPr>
        <w:pStyle w:val="a5"/>
        <w:numPr>
          <w:ilvl w:val="0"/>
          <w:numId w:val="24"/>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研究项目不再满足或难以确定是否继续满足“同意”研究的标准。</w:t>
      </w:r>
    </w:p>
    <w:p w:rsidR="00466438" w:rsidRPr="00A04333" w:rsidRDefault="00466438" w:rsidP="00466438">
      <w:pPr>
        <w:pStyle w:val="a5"/>
        <w:numPr>
          <w:ilvl w:val="0"/>
          <w:numId w:val="24"/>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研究过程中出现重大问题，需要暂停后进行再次评估。</w:t>
      </w:r>
    </w:p>
    <w:p w:rsidR="00466438" w:rsidRPr="00A04333" w:rsidRDefault="00466438" w:rsidP="00466438">
      <w:pPr>
        <w:pStyle w:val="a5"/>
        <w:numPr>
          <w:ilvl w:val="0"/>
          <w:numId w:val="24"/>
        </w:numPr>
        <w:spacing w:line="360" w:lineRule="auto"/>
        <w:ind w:left="426" w:firstLineChars="0" w:firstLine="0"/>
        <w:rPr>
          <w:rFonts w:asciiTheme="minorEastAsia" w:hAnsiTheme="minorEastAsia"/>
          <w:szCs w:val="21"/>
        </w:rPr>
      </w:pPr>
      <w:r w:rsidRPr="00A04333">
        <w:rPr>
          <w:rFonts w:asciiTheme="minorEastAsia" w:hAnsiTheme="minorEastAsia" w:hint="eastAsia"/>
          <w:szCs w:val="21"/>
        </w:rPr>
        <w:t>终止或暂停已批准研究的情况包括（但是不限于）:涉及受试者或其他人风险的非预期重大问题；情节严重或持续的违背方案。</w:t>
      </w:r>
    </w:p>
    <w:p w:rsidR="00466438" w:rsidRPr="00A04333" w:rsidRDefault="00466438" w:rsidP="00A04333">
      <w:pPr>
        <w:spacing w:line="360" w:lineRule="auto"/>
        <w:rPr>
          <w:rFonts w:asciiTheme="minorEastAsia" w:hAnsiTheme="minorEastAsia"/>
          <w:szCs w:val="21"/>
        </w:rPr>
      </w:pPr>
      <w:r w:rsidRPr="00A04333">
        <w:rPr>
          <w:rFonts w:asciiTheme="minorEastAsia" w:hAnsiTheme="minorEastAsia" w:hint="eastAsia"/>
          <w:szCs w:val="21"/>
        </w:rPr>
        <w:t>5.参考文献</w:t>
      </w:r>
    </w:p>
    <w:p w:rsidR="00466438" w:rsidRPr="009D0177" w:rsidRDefault="00466438" w:rsidP="00466438">
      <w:pPr>
        <w:pStyle w:val="a5"/>
        <w:numPr>
          <w:ilvl w:val="0"/>
          <w:numId w:val="20"/>
        </w:numPr>
        <w:spacing w:line="360" w:lineRule="auto"/>
        <w:ind w:firstLineChars="0"/>
        <w:rPr>
          <w:rFonts w:asciiTheme="minorEastAsia" w:hAnsiTheme="minorEastAsia"/>
          <w:szCs w:val="21"/>
        </w:rPr>
      </w:pPr>
      <w:r w:rsidRPr="009D0177">
        <w:rPr>
          <w:rFonts w:asciiTheme="minorEastAsia" w:hAnsiTheme="minorEastAsia" w:hint="eastAsia"/>
          <w:bCs/>
          <w:szCs w:val="21"/>
        </w:rPr>
        <w:t>现行《GCP》，</w:t>
      </w:r>
      <w:r w:rsidRPr="009D0177">
        <w:rPr>
          <w:rFonts w:asciiTheme="minorEastAsia" w:hAnsiTheme="minorEastAsia" w:hint="eastAsia"/>
          <w:szCs w:val="21"/>
        </w:rPr>
        <w:t>《伦理委员会制度与操作规程》</w:t>
      </w:r>
    </w:p>
    <w:p w:rsidR="00466438" w:rsidRDefault="00466438" w:rsidP="00BF3B10">
      <w:pPr>
        <w:pStyle w:val="a5"/>
        <w:ind w:left="426" w:firstLineChars="0" w:firstLine="0"/>
        <w:rPr>
          <w:rFonts w:ascii="微软雅黑" w:eastAsia="微软雅黑" w:hAnsi="微软雅黑"/>
          <w:sz w:val="24"/>
          <w:szCs w:val="24"/>
        </w:rPr>
      </w:pPr>
    </w:p>
    <w:p w:rsidR="00466438" w:rsidRPr="0049000C" w:rsidRDefault="00466438" w:rsidP="0049000C">
      <w:pPr>
        <w:ind w:left="426" w:hanging="426"/>
        <w:rPr>
          <w:rFonts w:ascii="微软雅黑" w:eastAsia="微软雅黑" w:hAnsi="微软雅黑"/>
          <w:sz w:val="24"/>
          <w:szCs w:val="24"/>
        </w:rPr>
      </w:pPr>
    </w:p>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tbl>
      <w:tblPr>
        <w:tblW w:w="0" w:type="auto"/>
        <w:tblInd w:w="95" w:type="dxa"/>
        <w:tblLayout w:type="fixed"/>
        <w:tblCellMar>
          <w:left w:w="0" w:type="dxa"/>
          <w:right w:w="0" w:type="dxa"/>
        </w:tblCellMar>
        <w:tblLook w:val="01E0"/>
      </w:tblPr>
      <w:tblGrid>
        <w:gridCol w:w="2888"/>
        <w:gridCol w:w="3119"/>
        <w:gridCol w:w="2369"/>
      </w:tblGrid>
      <w:tr w:rsidR="00466438" w:rsidRPr="00413BD8" w:rsidTr="00CA5092">
        <w:trPr>
          <w:trHeight w:hRule="exact" w:val="588"/>
        </w:trPr>
        <w:tc>
          <w:tcPr>
            <w:tcW w:w="6007" w:type="dxa"/>
            <w:gridSpan w:val="2"/>
            <w:tcBorders>
              <w:top w:val="single" w:sz="5" w:space="0" w:color="000000"/>
              <w:left w:val="single" w:sz="5" w:space="0" w:color="000000"/>
              <w:bottom w:val="single" w:sz="4" w:space="0" w:color="000000"/>
              <w:right w:val="single" w:sz="5" w:space="0" w:color="000000"/>
            </w:tcBorders>
          </w:tcPr>
          <w:p w:rsidR="00466438" w:rsidRPr="00337D4A" w:rsidRDefault="00466438" w:rsidP="00CA5092">
            <w:pPr>
              <w:spacing w:line="240" w:lineRule="atLeast"/>
              <w:ind w:left="100" w:right="-20"/>
              <w:rPr>
                <w:rFonts w:asciiTheme="minorEastAsia" w:hAnsiTheme="minorEastAsia" w:cs="Arial Unicode MS"/>
                <w:b/>
                <w:sz w:val="24"/>
                <w:szCs w:val="24"/>
              </w:rPr>
            </w:pPr>
            <w:r>
              <w:rPr>
                <w:rFonts w:asciiTheme="minorEastAsia" w:hAnsiTheme="minorEastAsia" w:cs="Arial Unicode MS" w:hint="eastAsia"/>
                <w:b/>
                <w:sz w:val="24"/>
                <w:szCs w:val="24"/>
              </w:rPr>
              <w:lastRenderedPageBreak/>
              <w:t>题目：快速审查</w:t>
            </w:r>
            <w:r w:rsidRPr="00337D4A">
              <w:rPr>
                <w:rFonts w:asciiTheme="minorEastAsia" w:hAnsiTheme="minorEastAsia" w:cs="Arial Unicode MS" w:hint="eastAsia"/>
                <w:b/>
                <w:sz w:val="24"/>
                <w:szCs w:val="24"/>
              </w:rPr>
              <w:t>SOP</w:t>
            </w:r>
          </w:p>
        </w:tc>
        <w:tc>
          <w:tcPr>
            <w:tcW w:w="2369" w:type="dxa"/>
            <w:tcBorders>
              <w:top w:val="single" w:sz="5" w:space="0" w:color="000000"/>
              <w:left w:val="single" w:sz="5" w:space="0" w:color="000000"/>
              <w:bottom w:val="single" w:sz="4" w:space="0" w:color="000000"/>
              <w:right w:val="single" w:sz="5" w:space="0" w:color="000000"/>
            </w:tcBorders>
          </w:tcPr>
          <w:p w:rsidR="00466438" w:rsidRPr="00413BD8" w:rsidRDefault="00466438" w:rsidP="00CA5092">
            <w:pPr>
              <w:spacing w:line="240" w:lineRule="atLeast"/>
              <w:ind w:left="97" w:right="-20"/>
              <w:rPr>
                <w:rFonts w:asciiTheme="minorEastAsia" w:hAnsiTheme="minorEastAsia" w:cs="Arial Unicode MS"/>
                <w:sz w:val="24"/>
                <w:szCs w:val="24"/>
              </w:rPr>
            </w:pPr>
            <w:r w:rsidRPr="00413BD8">
              <w:rPr>
                <w:rFonts w:asciiTheme="minorEastAsia" w:hAnsiTheme="minorEastAsia" w:cs="Arial" w:hint="eastAsia"/>
                <w:sz w:val="24"/>
                <w:szCs w:val="24"/>
              </w:rPr>
              <w:t>编号：</w:t>
            </w:r>
            <w:r>
              <w:rPr>
                <w:rFonts w:asciiTheme="minorEastAsia" w:hAnsiTheme="minorEastAsia" w:cs="Arial" w:hint="eastAsia"/>
                <w:sz w:val="24"/>
                <w:szCs w:val="24"/>
              </w:rPr>
              <w:t>HBCHLL</w:t>
            </w:r>
            <w:r w:rsidRPr="00413BD8">
              <w:rPr>
                <w:rFonts w:asciiTheme="minorEastAsia" w:hAnsiTheme="minorEastAsia" w:cs="Arial"/>
                <w:sz w:val="24"/>
                <w:szCs w:val="24"/>
              </w:rPr>
              <w:t>SOP0</w:t>
            </w:r>
            <w:r>
              <w:rPr>
                <w:rFonts w:asciiTheme="minorEastAsia" w:hAnsiTheme="minorEastAsia" w:cs="Arial" w:hint="eastAsia"/>
                <w:sz w:val="24"/>
                <w:szCs w:val="24"/>
              </w:rPr>
              <w:t>04</w:t>
            </w:r>
          </w:p>
        </w:tc>
      </w:tr>
      <w:tr w:rsidR="00466438" w:rsidRPr="00413BD8" w:rsidTr="00CA5092">
        <w:trPr>
          <w:trHeight w:hRule="exact" w:val="427"/>
        </w:trPr>
        <w:tc>
          <w:tcPr>
            <w:tcW w:w="2888" w:type="dxa"/>
            <w:tcBorders>
              <w:top w:val="single" w:sz="5" w:space="0" w:color="000000"/>
              <w:left w:val="single" w:sz="5" w:space="0" w:color="000000"/>
              <w:bottom w:val="single" w:sz="4" w:space="0" w:color="000000"/>
              <w:right w:val="single" w:sz="5" w:space="0" w:color="000000"/>
            </w:tcBorders>
          </w:tcPr>
          <w:p w:rsidR="00466438" w:rsidRPr="00413BD8" w:rsidRDefault="00466438" w:rsidP="00CA5092">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起草：</w:t>
            </w:r>
          </w:p>
        </w:tc>
        <w:tc>
          <w:tcPr>
            <w:tcW w:w="3119" w:type="dxa"/>
            <w:tcBorders>
              <w:top w:val="single" w:sz="5" w:space="0" w:color="000000"/>
              <w:left w:val="single" w:sz="5" w:space="0" w:color="000000"/>
              <w:bottom w:val="single" w:sz="4" w:space="0" w:color="000000"/>
              <w:right w:val="single" w:sz="5" w:space="0" w:color="000000"/>
            </w:tcBorders>
          </w:tcPr>
          <w:p w:rsidR="00466438" w:rsidRPr="00413BD8" w:rsidRDefault="00466438" w:rsidP="00CA5092">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审核：</w:t>
            </w:r>
          </w:p>
        </w:tc>
        <w:tc>
          <w:tcPr>
            <w:tcW w:w="2369" w:type="dxa"/>
            <w:tcBorders>
              <w:top w:val="single" w:sz="5" w:space="0" w:color="000000"/>
              <w:left w:val="single" w:sz="5" w:space="0" w:color="000000"/>
              <w:bottom w:val="single" w:sz="4" w:space="0" w:color="000000"/>
              <w:right w:val="single" w:sz="5" w:space="0" w:color="000000"/>
            </w:tcBorders>
          </w:tcPr>
          <w:p w:rsidR="00466438" w:rsidRPr="00413BD8" w:rsidRDefault="00466438" w:rsidP="00CA5092">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批准：</w:t>
            </w:r>
          </w:p>
        </w:tc>
      </w:tr>
      <w:tr w:rsidR="00466438" w:rsidRPr="00413BD8" w:rsidTr="00CA5092">
        <w:trPr>
          <w:trHeight w:hRule="exact" w:val="419"/>
        </w:trPr>
        <w:tc>
          <w:tcPr>
            <w:tcW w:w="2888" w:type="dxa"/>
            <w:tcBorders>
              <w:top w:val="single" w:sz="4" w:space="0" w:color="000000"/>
              <w:left w:val="single" w:sz="5" w:space="0" w:color="000000"/>
              <w:bottom w:val="single" w:sz="5" w:space="0" w:color="000000"/>
              <w:right w:val="single" w:sz="5" w:space="0" w:color="000000"/>
            </w:tcBorders>
          </w:tcPr>
          <w:p w:rsidR="00466438" w:rsidRPr="00413BD8" w:rsidRDefault="00466438" w:rsidP="00CA5092">
            <w:pPr>
              <w:spacing w:line="240" w:lineRule="atLeast"/>
              <w:rPr>
                <w:rFonts w:asciiTheme="minorEastAsia" w:hAnsiTheme="minorEastAsia" w:cs="Arial"/>
                <w:sz w:val="24"/>
                <w:szCs w:val="24"/>
              </w:rPr>
            </w:pPr>
            <w:r>
              <w:rPr>
                <w:rFonts w:asciiTheme="minorEastAsia" w:hAnsiTheme="minorEastAsia" w:cs="Arial" w:hint="eastAsia"/>
                <w:sz w:val="24"/>
                <w:szCs w:val="24"/>
              </w:rPr>
              <w:t>生效</w:t>
            </w:r>
            <w:r w:rsidRPr="00413BD8">
              <w:rPr>
                <w:rFonts w:asciiTheme="minorEastAsia" w:hAnsiTheme="minorEastAsia" w:cs="Arial" w:hint="eastAsia"/>
                <w:sz w:val="24"/>
                <w:szCs w:val="24"/>
              </w:rPr>
              <w:t>日期：</w:t>
            </w:r>
          </w:p>
          <w:p w:rsidR="00466438" w:rsidRPr="00413BD8" w:rsidRDefault="00466438" w:rsidP="00CA5092">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1111112022222012012-8-8</w:t>
            </w:r>
          </w:p>
        </w:tc>
        <w:tc>
          <w:tcPr>
            <w:tcW w:w="3119" w:type="dxa"/>
            <w:tcBorders>
              <w:top w:val="single" w:sz="4" w:space="0" w:color="000000"/>
              <w:left w:val="single" w:sz="5" w:space="0" w:color="000000"/>
              <w:bottom w:val="single" w:sz="5" w:space="0" w:color="000000"/>
              <w:right w:val="single" w:sz="5" w:space="0" w:color="000000"/>
            </w:tcBorders>
          </w:tcPr>
          <w:p w:rsidR="00466438" w:rsidRPr="00413BD8" w:rsidRDefault="00466438" w:rsidP="00CA5092">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修</w:t>
            </w:r>
            <w:r>
              <w:rPr>
                <w:rFonts w:asciiTheme="minorEastAsia" w:hAnsiTheme="minorEastAsia" w:cs="Arial" w:hint="eastAsia"/>
                <w:sz w:val="24"/>
                <w:szCs w:val="24"/>
              </w:rPr>
              <w:t>改</w:t>
            </w:r>
            <w:r w:rsidRPr="00413BD8">
              <w:rPr>
                <w:rFonts w:asciiTheme="minorEastAsia" w:hAnsiTheme="minorEastAsia" w:cs="Arial" w:hint="eastAsia"/>
                <w:sz w:val="24"/>
                <w:szCs w:val="24"/>
              </w:rPr>
              <w:t>日期：</w:t>
            </w:r>
          </w:p>
        </w:tc>
        <w:tc>
          <w:tcPr>
            <w:tcW w:w="2369" w:type="dxa"/>
            <w:tcBorders>
              <w:top w:val="single" w:sz="4" w:space="0" w:color="000000"/>
              <w:left w:val="single" w:sz="5" w:space="0" w:color="000000"/>
              <w:bottom w:val="single" w:sz="5" w:space="0" w:color="000000"/>
              <w:right w:val="single" w:sz="5" w:space="0" w:color="000000"/>
            </w:tcBorders>
          </w:tcPr>
          <w:p w:rsidR="00466438" w:rsidRPr="00413BD8" w:rsidRDefault="00466438" w:rsidP="00CA5092">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版本：  0</w:t>
            </w:r>
            <w:r>
              <w:rPr>
                <w:rFonts w:asciiTheme="minorEastAsia" w:hAnsiTheme="minorEastAsia" w:cs="Arial" w:hint="eastAsia"/>
                <w:sz w:val="24"/>
                <w:szCs w:val="24"/>
              </w:rPr>
              <w:t>1</w:t>
            </w:r>
            <w:r w:rsidRPr="00413BD8">
              <w:rPr>
                <w:rFonts w:asciiTheme="minorEastAsia" w:hAnsiTheme="minorEastAsia" w:cs="Arial" w:hint="eastAsia"/>
                <w:sz w:val="24"/>
                <w:szCs w:val="24"/>
              </w:rPr>
              <w:t xml:space="preserve">     </w:t>
            </w:r>
          </w:p>
        </w:tc>
      </w:tr>
    </w:tbl>
    <w:p w:rsidR="00466438" w:rsidRPr="00EF139A" w:rsidRDefault="00466438" w:rsidP="00AC7CD8">
      <w:pPr>
        <w:tabs>
          <w:tab w:val="left" w:pos="0"/>
        </w:tabs>
        <w:rPr>
          <w:rFonts w:ascii="黑体" w:eastAsia="黑体" w:hAnsi="微软雅黑"/>
          <w:b/>
          <w:sz w:val="28"/>
          <w:szCs w:val="28"/>
        </w:rPr>
      </w:pPr>
    </w:p>
    <w:p w:rsidR="00466438" w:rsidRPr="00EF139A" w:rsidRDefault="00466438" w:rsidP="00466438">
      <w:pPr>
        <w:pStyle w:val="a5"/>
        <w:numPr>
          <w:ilvl w:val="0"/>
          <w:numId w:val="25"/>
        </w:numPr>
        <w:tabs>
          <w:tab w:val="left" w:pos="0"/>
        </w:tabs>
        <w:spacing w:line="360" w:lineRule="auto"/>
        <w:ind w:left="426" w:firstLineChars="0" w:hanging="426"/>
        <w:jc w:val="left"/>
        <w:rPr>
          <w:rFonts w:asciiTheme="minorEastAsia" w:hAnsiTheme="minorEastAsia"/>
          <w:b/>
          <w:szCs w:val="21"/>
        </w:rPr>
      </w:pPr>
      <w:r w:rsidRPr="00EF139A">
        <w:rPr>
          <w:rFonts w:asciiTheme="minorEastAsia" w:hAnsiTheme="minorEastAsia" w:hint="eastAsia"/>
          <w:b/>
          <w:szCs w:val="21"/>
        </w:rPr>
        <w:t>目的</w:t>
      </w:r>
    </w:p>
    <w:p w:rsidR="00466438" w:rsidRPr="009B1DBF" w:rsidRDefault="00466438" w:rsidP="000369DE">
      <w:pPr>
        <w:tabs>
          <w:tab w:val="left" w:pos="0"/>
        </w:tabs>
        <w:spacing w:line="360" w:lineRule="auto"/>
        <w:ind w:firstLineChars="200" w:firstLine="420"/>
        <w:jc w:val="left"/>
        <w:rPr>
          <w:rFonts w:asciiTheme="minorEastAsia" w:hAnsiTheme="minorEastAsia"/>
          <w:szCs w:val="21"/>
        </w:rPr>
      </w:pPr>
      <w:r w:rsidRPr="009B1DBF">
        <w:rPr>
          <w:rFonts w:asciiTheme="minorEastAsia" w:hAnsiTheme="minorEastAsia" w:hint="eastAsia"/>
          <w:szCs w:val="21"/>
        </w:rPr>
        <w:t>为伦理委员会快速审查的主审、主审综合意见的处理、会议报告等工作有章可循，并从程序上保证伦理委员会的快速审查工作质量。</w:t>
      </w:r>
    </w:p>
    <w:p w:rsidR="00466438" w:rsidRPr="00EF139A" w:rsidRDefault="00466438" w:rsidP="00466438">
      <w:pPr>
        <w:pStyle w:val="a5"/>
        <w:numPr>
          <w:ilvl w:val="0"/>
          <w:numId w:val="25"/>
        </w:numPr>
        <w:tabs>
          <w:tab w:val="left" w:pos="0"/>
        </w:tabs>
        <w:spacing w:line="360" w:lineRule="auto"/>
        <w:ind w:left="426" w:firstLineChars="0" w:hanging="426"/>
        <w:jc w:val="left"/>
        <w:rPr>
          <w:rFonts w:asciiTheme="minorEastAsia" w:hAnsiTheme="minorEastAsia"/>
          <w:b/>
          <w:szCs w:val="21"/>
        </w:rPr>
      </w:pPr>
      <w:r w:rsidRPr="00EF139A">
        <w:rPr>
          <w:rFonts w:asciiTheme="minorEastAsia" w:hAnsiTheme="minorEastAsia" w:hint="eastAsia"/>
          <w:b/>
          <w:szCs w:val="21"/>
        </w:rPr>
        <w:t>范围</w:t>
      </w:r>
    </w:p>
    <w:p w:rsidR="00466438" w:rsidRPr="00EF139A" w:rsidRDefault="00466438" w:rsidP="000369DE">
      <w:pPr>
        <w:pStyle w:val="a5"/>
        <w:tabs>
          <w:tab w:val="left" w:pos="0"/>
          <w:tab w:val="right" w:pos="8306"/>
        </w:tabs>
        <w:spacing w:line="360" w:lineRule="auto"/>
        <w:ind w:leftChars="50" w:left="105" w:firstLineChars="150" w:firstLine="315"/>
        <w:jc w:val="left"/>
        <w:rPr>
          <w:rFonts w:asciiTheme="minorEastAsia" w:hAnsiTheme="minorEastAsia"/>
          <w:szCs w:val="21"/>
        </w:rPr>
      </w:pPr>
      <w:r w:rsidRPr="00EF139A">
        <w:rPr>
          <w:rFonts w:asciiTheme="minorEastAsia" w:hAnsiTheme="minorEastAsia" w:hint="eastAsia"/>
          <w:szCs w:val="21"/>
        </w:rPr>
        <w:t>适合采用快速审查的方式进行审查的所有项目。</w:t>
      </w:r>
      <w:r w:rsidRPr="00EF139A">
        <w:rPr>
          <w:rFonts w:asciiTheme="minorEastAsia" w:hAnsiTheme="minorEastAsia"/>
          <w:szCs w:val="21"/>
        </w:rPr>
        <w:tab/>
      </w:r>
    </w:p>
    <w:p w:rsidR="00466438" w:rsidRPr="00EF139A" w:rsidRDefault="00466438" w:rsidP="00466438">
      <w:pPr>
        <w:pStyle w:val="a5"/>
        <w:numPr>
          <w:ilvl w:val="0"/>
          <w:numId w:val="25"/>
        </w:numPr>
        <w:tabs>
          <w:tab w:val="left" w:pos="0"/>
        </w:tabs>
        <w:spacing w:line="360" w:lineRule="auto"/>
        <w:ind w:left="426" w:firstLineChars="0" w:hanging="426"/>
        <w:jc w:val="left"/>
        <w:rPr>
          <w:rFonts w:asciiTheme="minorEastAsia" w:hAnsiTheme="minorEastAsia"/>
          <w:b/>
          <w:szCs w:val="21"/>
        </w:rPr>
      </w:pPr>
      <w:r w:rsidRPr="00EF139A">
        <w:rPr>
          <w:rFonts w:asciiTheme="minorEastAsia" w:hAnsiTheme="minorEastAsia" w:hint="eastAsia"/>
          <w:b/>
          <w:szCs w:val="21"/>
        </w:rPr>
        <w:t>职责</w:t>
      </w:r>
    </w:p>
    <w:p w:rsidR="00466438" w:rsidRPr="00EF139A" w:rsidRDefault="00466438" w:rsidP="009B1DBF">
      <w:pPr>
        <w:pStyle w:val="a5"/>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3.1秘书</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选择主审委员，准备审查文件。</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汇总主审委员的审查意见，提交下次会议报告，或转为会议审查。</w:t>
      </w:r>
    </w:p>
    <w:p w:rsidR="00466438" w:rsidRPr="00EF139A" w:rsidRDefault="00466438" w:rsidP="009B1DBF">
      <w:pPr>
        <w:pStyle w:val="a5"/>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3.2主审委员</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审查主审项目的送审文件，填写主审工作表。</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5个工作日完成审查，返还审查材料。</w:t>
      </w:r>
    </w:p>
    <w:p w:rsidR="00466438" w:rsidRPr="00EF139A" w:rsidRDefault="00466438" w:rsidP="009B1DBF">
      <w:pPr>
        <w:pStyle w:val="a5"/>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3.3主任委员</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审核快速审查意见，签发决定文件。</w:t>
      </w:r>
    </w:p>
    <w:p w:rsidR="00466438" w:rsidRPr="00EF139A" w:rsidRDefault="00466438" w:rsidP="00466438">
      <w:pPr>
        <w:pStyle w:val="a5"/>
        <w:numPr>
          <w:ilvl w:val="0"/>
          <w:numId w:val="25"/>
        </w:numPr>
        <w:tabs>
          <w:tab w:val="left" w:pos="0"/>
        </w:tabs>
        <w:spacing w:line="360" w:lineRule="auto"/>
        <w:ind w:left="426" w:firstLineChars="0" w:hanging="426"/>
        <w:jc w:val="left"/>
        <w:rPr>
          <w:rFonts w:asciiTheme="minorEastAsia" w:hAnsiTheme="minorEastAsia"/>
          <w:b/>
          <w:szCs w:val="21"/>
        </w:rPr>
      </w:pPr>
      <w:r w:rsidRPr="00EF139A">
        <w:rPr>
          <w:rFonts w:asciiTheme="minorEastAsia" w:hAnsiTheme="minorEastAsia" w:hint="eastAsia"/>
          <w:b/>
          <w:szCs w:val="21"/>
        </w:rPr>
        <w:t>操作细则</w:t>
      </w:r>
    </w:p>
    <w:p w:rsidR="00466438" w:rsidRPr="00EF139A" w:rsidRDefault="00466438" w:rsidP="009B1DBF">
      <w:pPr>
        <w:pStyle w:val="a5"/>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4.1主审</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选择主审委员</w:t>
      </w:r>
    </w:p>
    <w:p w:rsidR="00466438" w:rsidRPr="00EF139A" w:rsidRDefault="00466438" w:rsidP="00466438">
      <w:pPr>
        <w:pStyle w:val="a5"/>
        <w:numPr>
          <w:ilvl w:val="0"/>
          <w:numId w:val="27"/>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主审委员的选择：主要基于研究项目专员、相关伦理问题与候选人专业领域、社会文化背景相符，以及审查的一致性的考虑；选择医药专员背景委员主审研究方案；优先选择非医药专业背景委员主审知情同意书；复审、跟踪审查优先选择该项目的初审委员。</w:t>
      </w:r>
    </w:p>
    <w:p w:rsidR="00466438" w:rsidRPr="00EF139A" w:rsidRDefault="00466438" w:rsidP="00466438">
      <w:pPr>
        <w:pStyle w:val="a5"/>
        <w:numPr>
          <w:ilvl w:val="0"/>
          <w:numId w:val="27"/>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主审委员的人数：选择1-2名委员主审；初始审查选择2名主审委员；“复审”对“作必要的修正后同意”的审核确认、结题审查可以选择1名主审委员；预期严重不良事件的审查，可以指定一名委员审查，或有限选择该项目的初审委员；其他审查类别则根据情况选择1-2名主审委员。</w:t>
      </w:r>
    </w:p>
    <w:p w:rsidR="00466438" w:rsidRPr="00EF139A" w:rsidRDefault="00466438" w:rsidP="00466438">
      <w:pPr>
        <w:pStyle w:val="a5"/>
        <w:numPr>
          <w:ilvl w:val="0"/>
          <w:numId w:val="27"/>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利益冲突：避免选择与研究项目有利益冲突的委员。</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lastRenderedPageBreak/>
        <w:t>准备审查文件</w:t>
      </w:r>
    </w:p>
    <w:p w:rsidR="00466438" w:rsidRPr="00EF139A" w:rsidRDefault="00466438" w:rsidP="00466438">
      <w:pPr>
        <w:pStyle w:val="a5"/>
        <w:numPr>
          <w:ilvl w:val="0"/>
          <w:numId w:val="28"/>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为主审委员准备审查项目的整套送审文件以及相应的审查工作表。</w:t>
      </w:r>
    </w:p>
    <w:p w:rsidR="00466438" w:rsidRPr="00EF139A" w:rsidRDefault="00466438" w:rsidP="00466438">
      <w:pPr>
        <w:pStyle w:val="a5"/>
        <w:numPr>
          <w:ilvl w:val="0"/>
          <w:numId w:val="28"/>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自受理日期，2个工作日内送达主审材料。</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审查</w:t>
      </w:r>
    </w:p>
    <w:p w:rsidR="00466438" w:rsidRPr="00EF139A" w:rsidRDefault="00466438" w:rsidP="00466438">
      <w:pPr>
        <w:pStyle w:val="a5"/>
        <w:numPr>
          <w:ilvl w:val="0"/>
          <w:numId w:val="29"/>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根据方案的研究设计类型和伦理审查类别的审查要素与审查要点，必要时参照前次审查意见、审查每项研究。</w:t>
      </w:r>
    </w:p>
    <w:p w:rsidR="00466438" w:rsidRPr="00EF139A" w:rsidRDefault="00466438" w:rsidP="00466438">
      <w:pPr>
        <w:pStyle w:val="a5"/>
        <w:numPr>
          <w:ilvl w:val="0"/>
          <w:numId w:val="29"/>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填写审查工作表</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主审意见</w:t>
      </w:r>
    </w:p>
    <w:p w:rsidR="00466438" w:rsidRPr="00EF139A" w:rsidRDefault="00466438" w:rsidP="00466438">
      <w:pPr>
        <w:pStyle w:val="a5"/>
        <w:numPr>
          <w:ilvl w:val="0"/>
          <w:numId w:val="30"/>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是否批准研究项目：同意，作必要修正后同意，作必要的修正后重审，不同意，终止或暂停已批准的研究。</w:t>
      </w:r>
    </w:p>
    <w:p w:rsidR="00466438" w:rsidRPr="00EF139A" w:rsidRDefault="00466438" w:rsidP="00466438">
      <w:pPr>
        <w:pStyle w:val="a5"/>
        <w:numPr>
          <w:ilvl w:val="0"/>
          <w:numId w:val="30"/>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是否更改审查方式：提交会议审查。</w:t>
      </w:r>
    </w:p>
    <w:p w:rsidR="00466438" w:rsidRPr="00EF139A" w:rsidRDefault="00466438" w:rsidP="00466438">
      <w:pPr>
        <w:pStyle w:val="a5"/>
        <w:numPr>
          <w:ilvl w:val="0"/>
          <w:numId w:val="30"/>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跟踪审查频率：根据研究的风险程度，确定跟踪审查的频率，最长不超过12个月。</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返还文件</w:t>
      </w:r>
    </w:p>
    <w:p w:rsidR="00466438" w:rsidRPr="00EF139A" w:rsidRDefault="00466438" w:rsidP="00466438">
      <w:pPr>
        <w:pStyle w:val="a5"/>
        <w:numPr>
          <w:ilvl w:val="0"/>
          <w:numId w:val="31"/>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主审委员将整套送审文件、填写完成的审查工作表返还秘书。</w:t>
      </w:r>
    </w:p>
    <w:p w:rsidR="00466438" w:rsidRPr="00EF139A" w:rsidRDefault="00466438" w:rsidP="009B1DBF">
      <w:pPr>
        <w:tabs>
          <w:tab w:val="left" w:pos="0"/>
        </w:tabs>
        <w:spacing w:line="360" w:lineRule="auto"/>
        <w:ind w:left="426" w:hanging="426"/>
        <w:jc w:val="left"/>
        <w:rPr>
          <w:rFonts w:asciiTheme="minorEastAsia" w:hAnsiTheme="minorEastAsia"/>
          <w:szCs w:val="21"/>
        </w:rPr>
      </w:pPr>
      <w:r w:rsidRPr="00EF139A">
        <w:rPr>
          <w:rFonts w:asciiTheme="minorEastAsia" w:hAnsiTheme="minorEastAsia" w:hint="eastAsia"/>
          <w:szCs w:val="21"/>
        </w:rPr>
        <w:t>4.2主审综合意见的处理</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审查意见一致，均为“同意”</w:t>
      </w:r>
    </w:p>
    <w:p w:rsidR="00466438" w:rsidRPr="00EF139A" w:rsidRDefault="00466438" w:rsidP="00466438">
      <w:pPr>
        <w:pStyle w:val="a5"/>
        <w:numPr>
          <w:ilvl w:val="0"/>
          <w:numId w:val="31"/>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主任委员审核、签发“同意”的决定文件。</w:t>
      </w:r>
    </w:p>
    <w:p w:rsidR="00466438" w:rsidRPr="00EF139A" w:rsidRDefault="00466438" w:rsidP="00466438">
      <w:pPr>
        <w:pStyle w:val="a5"/>
        <w:numPr>
          <w:ilvl w:val="0"/>
          <w:numId w:val="31"/>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该快审项目安排在下次审查会议上报告。</w:t>
      </w:r>
    </w:p>
    <w:p w:rsidR="00466438" w:rsidRPr="00EF139A" w:rsidRDefault="00466438" w:rsidP="00466438">
      <w:pPr>
        <w:pStyle w:val="a5"/>
        <w:numPr>
          <w:ilvl w:val="0"/>
          <w:numId w:val="31"/>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批件有效期：初始审查以及复审，审查决定为“同意”的，有效期可根据临床研究预期的周期决定或与跟踪审查频率相同。</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审查意见一致，均为“作必要修正后同意”</w:t>
      </w:r>
    </w:p>
    <w:p w:rsidR="00466438" w:rsidRPr="00EF139A" w:rsidRDefault="00466438" w:rsidP="00466438">
      <w:pPr>
        <w:pStyle w:val="a5"/>
        <w:numPr>
          <w:ilvl w:val="0"/>
          <w:numId w:val="32"/>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主任委员审核、签发“作必要修正后同意”的决定文件。</w:t>
      </w:r>
    </w:p>
    <w:p w:rsidR="00466438" w:rsidRPr="00EF139A" w:rsidRDefault="00466438" w:rsidP="00466438">
      <w:pPr>
        <w:pStyle w:val="a5"/>
        <w:numPr>
          <w:ilvl w:val="0"/>
          <w:numId w:val="32"/>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该快审项目安排在下次审查会议上报告。</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审查意见不一致。</w:t>
      </w:r>
    </w:p>
    <w:p w:rsidR="00466438" w:rsidRPr="00EF139A" w:rsidRDefault="00466438" w:rsidP="00466438">
      <w:pPr>
        <w:pStyle w:val="a5"/>
        <w:numPr>
          <w:ilvl w:val="0"/>
          <w:numId w:val="33"/>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办公室协调主审委员沟通审查意见，尽量达成一致。</w:t>
      </w:r>
    </w:p>
    <w:p w:rsidR="00466438" w:rsidRPr="00EF139A" w:rsidRDefault="00466438" w:rsidP="00466438">
      <w:pPr>
        <w:pStyle w:val="a5"/>
        <w:numPr>
          <w:ilvl w:val="0"/>
          <w:numId w:val="33"/>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达成一致后，按一致的主审意见处理。</w:t>
      </w:r>
    </w:p>
    <w:p w:rsidR="00466438" w:rsidRPr="00EF139A" w:rsidRDefault="00466438" w:rsidP="00466438">
      <w:pPr>
        <w:pStyle w:val="a5"/>
        <w:numPr>
          <w:ilvl w:val="0"/>
          <w:numId w:val="33"/>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如果意见不一致，该快审项目转为会议审查。</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审查意见为“作必要修正后重审”，“不同意”，“终止或暂停已批准的研究”，“提交会议审查”。</w:t>
      </w:r>
    </w:p>
    <w:p w:rsidR="00466438" w:rsidRPr="00EF139A" w:rsidRDefault="00466438" w:rsidP="00466438">
      <w:pPr>
        <w:pStyle w:val="a5"/>
        <w:numPr>
          <w:ilvl w:val="0"/>
          <w:numId w:val="34"/>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该快审项目转为会议审查。</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lastRenderedPageBreak/>
        <w:t>处理时限</w:t>
      </w:r>
    </w:p>
    <w:p w:rsidR="00466438" w:rsidRPr="00EF139A" w:rsidRDefault="00466438" w:rsidP="00466438">
      <w:pPr>
        <w:pStyle w:val="a5"/>
        <w:numPr>
          <w:ilvl w:val="0"/>
          <w:numId w:val="34"/>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快审主审完成日起，3个工作日完成主审综合意见的处理。</w:t>
      </w:r>
    </w:p>
    <w:p w:rsidR="00466438" w:rsidRPr="00EF139A" w:rsidRDefault="00466438" w:rsidP="009B1DBF">
      <w:pPr>
        <w:tabs>
          <w:tab w:val="left" w:pos="0"/>
        </w:tabs>
        <w:spacing w:line="360" w:lineRule="auto"/>
        <w:ind w:left="426" w:hanging="426"/>
        <w:jc w:val="left"/>
        <w:rPr>
          <w:rFonts w:asciiTheme="minorEastAsia" w:hAnsiTheme="minorEastAsia"/>
          <w:szCs w:val="21"/>
        </w:rPr>
      </w:pPr>
      <w:r w:rsidRPr="00EF139A">
        <w:rPr>
          <w:rFonts w:asciiTheme="minorEastAsia" w:hAnsiTheme="minorEastAsia" w:hint="eastAsia"/>
          <w:szCs w:val="21"/>
        </w:rPr>
        <w:t xml:space="preserve"> 4.3会议报告</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参会委员没有提出异议，该项目审查结束，文件存档。</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szCs w:val="21"/>
        </w:rPr>
        <w:t>如果参会委员对快审意见提出异议，转入会议审查。</w:t>
      </w:r>
    </w:p>
    <w:p w:rsidR="00466438" w:rsidRPr="00EF139A" w:rsidRDefault="00466438" w:rsidP="009B1DBF">
      <w:pPr>
        <w:tabs>
          <w:tab w:val="left" w:pos="0"/>
        </w:tabs>
        <w:spacing w:line="360" w:lineRule="auto"/>
        <w:ind w:left="426" w:hanging="426"/>
        <w:jc w:val="left"/>
        <w:rPr>
          <w:rFonts w:asciiTheme="minorEastAsia" w:hAnsiTheme="minorEastAsia"/>
          <w:szCs w:val="21"/>
        </w:rPr>
      </w:pPr>
      <w:r w:rsidRPr="00EF139A">
        <w:rPr>
          <w:rFonts w:asciiTheme="minorEastAsia" w:hAnsiTheme="minorEastAsia" w:hint="eastAsia"/>
          <w:szCs w:val="21"/>
        </w:rPr>
        <w:t>5.参考文献</w:t>
      </w:r>
    </w:p>
    <w:p w:rsidR="00466438" w:rsidRPr="00EF139A" w:rsidRDefault="00466438" w:rsidP="00466438">
      <w:pPr>
        <w:pStyle w:val="a5"/>
        <w:numPr>
          <w:ilvl w:val="0"/>
          <w:numId w:val="26"/>
        </w:numPr>
        <w:tabs>
          <w:tab w:val="left" w:pos="0"/>
        </w:tabs>
        <w:spacing w:line="360" w:lineRule="auto"/>
        <w:ind w:left="426" w:firstLineChars="0" w:hanging="426"/>
        <w:jc w:val="left"/>
        <w:rPr>
          <w:rFonts w:asciiTheme="minorEastAsia" w:hAnsiTheme="minorEastAsia"/>
          <w:szCs w:val="21"/>
        </w:rPr>
      </w:pPr>
      <w:r w:rsidRPr="00EF139A">
        <w:rPr>
          <w:rFonts w:asciiTheme="minorEastAsia" w:hAnsiTheme="minorEastAsia" w:hint="eastAsia"/>
          <w:bCs/>
          <w:szCs w:val="21"/>
        </w:rPr>
        <w:t>现行《GCP》，</w:t>
      </w:r>
      <w:r w:rsidRPr="00EF139A">
        <w:rPr>
          <w:rFonts w:asciiTheme="minorEastAsia" w:hAnsiTheme="minorEastAsia" w:hint="eastAsia"/>
          <w:szCs w:val="21"/>
        </w:rPr>
        <w:t>《伦理委员会制度与操作规程》</w:t>
      </w:r>
    </w:p>
    <w:p w:rsidR="00466438" w:rsidRPr="00EF139A" w:rsidRDefault="00466438" w:rsidP="009B1DBF">
      <w:pPr>
        <w:tabs>
          <w:tab w:val="left" w:pos="0"/>
        </w:tabs>
        <w:spacing w:line="360" w:lineRule="auto"/>
        <w:ind w:left="426" w:hanging="426"/>
        <w:jc w:val="left"/>
        <w:rPr>
          <w:rFonts w:asciiTheme="minorEastAsia" w:hAnsiTheme="minorEastAsia"/>
          <w:szCs w:val="21"/>
        </w:rPr>
      </w:pPr>
    </w:p>
    <w:p w:rsidR="00466438" w:rsidRPr="00EF139A" w:rsidRDefault="00466438" w:rsidP="009B1DBF">
      <w:pPr>
        <w:tabs>
          <w:tab w:val="left" w:pos="0"/>
        </w:tabs>
        <w:spacing w:line="360" w:lineRule="auto"/>
        <w:ind w:left="426" w:hanging="426"/>
        <w:jc w:val="left"/>
        <w:rPr>
          <w:rFonts w:asciiTheme="minorEastAsia" w:hAnsiTheme="minorEastAsia"/>
          <w:szCs w:val="21"/>
        </w:rPr>
      </w:pPr>
    </w:p>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tbl>
      <w:tblPr>
        <w:tblW w:w="0" w:type="auto"/>
        <w:tblInd w:w="95" w:type="dxa"/>
        <w:tblLayout w:type="fixed"/>
        <w:tblCellMar>
          <w:left w:w="0" w:type="dxa"/>
          <w:right w:w="0" w:type="dxa"/>
        </w:tblCellMar>
        <w:tblLook w:val="01E0"/>
      </w:tblPr>
      <w:tblGrid>
        <w:gridCol w:w="2888"/>
        <w:gridCol w:w="3119"/>
        <w:gridCol w:w="2369"/>
      </w:tblGrid>
      <w:tr w:rsidR="00466438" w:rsidTr="00F1507C">
        <w:trPr>
          <w:trHeight w:hRule="exact" w:val="588"/>
        </w:trPr>
        <w:tc>
          <w:tcPr>
            <w:tcW w:w="6007" w:type="dxa"/>
            <w:gridSpan w:val="2"/>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ind w:left="100" w:right="-20"/>
              <w:rPr>
                <w:rFonts w:asciiTheme="minorEastAsia" w:hAnsiTheme="minorEastAsia" w:cs="Arial Unicode MS"/>
                <w:b/>
                <w:sz w:val="24"/>
                <w:szCs w:val="24"/>
              </w:rPr>
            </w:pPr>
            <w:r>
              <w:rPr>
                <w:rFonts w:asciiTheme="minorEastAsia" w:hAnsiTheme="minorEastAsia" w:cs="Arial Unicode MS" w:hint="eastAsia"/>
                <w:b/>
                <w:sz w:val="24"/>
                <w:szCs w:val="24"/>
              </w:rPr>
              <w:lastRenderedPageBreak/>
              <w:t>题目：研究项目的受理SOP</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Default="00466438" w:rsidP="00F1507C">
            <w:pPr>
              <w:spacing w:line="240" w:lineRule="atLeast"/>
              <w:ind w:left="97" w:right="-20"/>
              <w:rPr>
                <w:rFonts w:asciiTheme="minorEastAsia" w:hAnsiTheme="minorEastAsia" w:cs="Arial Unicode MS"/>
                <w:sz w:val="24"/>
                <w:szCs w:val="24"/>
              </w:rPr>
            </w:pPr>
            <w:r>
              <w:rPr>
                <w:rFonts w:asciiTheme="minorEastAsia" w:hAnsiTheme="minorEastAsia" w:cs="Arial" w:hint="eastAsia"/>
                <w:sz w:val="24"/>
                <w:szCs w:val="24"/>
              </w:rPr>
              <w:t>编号：HBCHLLSOP005</w:t>
            </w:r>
          </w:p>
        </w:tc>
      </w:tr>
      <w:tr w:rsidR="00466438" w:rsidTr="00F1507C">
        <w:trPr>
          <w:trHeight w:hRule="exact" w:val="427"/>
        </w:trPr>
        <w:tc>
          <w:tcPr>
            <w:tcW w:w="2888"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起草：</w:t>
            </w:r>
          </w:p>
        </w:tc>
        <w:tc>
          <w:tcPr>
            <w:tcW w:w="3119"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审核：</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批准：</w:t>
            </w:r>
          </w:p>
        </w:tc>
      </w:tr>
      <w:tr w:rsidR="00466438" w:rsidTr="00F1507C">
        <w:trPr>
          <w:trHeight w:hRule="exact" w:val="419"/>
        </w:trPr>
        <w:tc>
          <w:tcPr>
            <w:tcW w:w="2888"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生效日期：</w:t>
            </w:r>
          </w:p>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1111112022222012012-8-8</w:t>
            </w:r>
          </w:p>
        </w:tc>
        <w:tc>
          <w:tcPr>
            <w:tcW w:w="3119"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修改日期：</w:t>
            </w:r>
          </w:p>
        </w:tc>
        <w:tc>
          <w:tcPr>
            <w:tcW w:w="2369"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 xml:space="preserve">版本：  01     </w:t>
            </w:r>
          </w:p>
        </w:tc>
      </w:tr>
    </w:tbl>
    <w:p w:rsidR="00466438" w:rsidRPr="00426633" w:rsidRDefault="00466438" w:rsidP="00780BF6">
      <w:pPr>
        <w:pStyle w:val="a5"/>
        <w:numPr>
          <w:ilvl w:val="0"/>
          <w:numId w:val="3"/>
        </w:numPr>
        <w:spacing w:line="360" w:lineRule="auto"/>
        <w:ind w:left="426" w:firstLineChars="0" w:hanging="426"/>
        <w:jc w:val="left"/>
        <w:rPr>
          <w:rFonts w:asciiTheme="minorEastAsia" w:hAnsiTheme="minorEastAsia"/>
          <w:b/>
          <w:szCs w:val="21"/>
        </w:rPr>
      </w:pPr>
      <w:r w:rsidRPr="00426633">
        <w:rPr>
          <w:rFonts w:asciiTheme="minorEastAsia" w:hAnsiTheme="minorEastAsia" w:hint="eastAsia"/>
          <w:b/>
          <w:szCs w:val="21"/>
        </w:rPr>
        <w:t>目的</w:t>
      </w:r>
    </w:p>
    <w:p w:rsidR="00466438" w:rsidRPr="00350E88" w:rsidRDefault="00466438" w:rsidP="00A44516">
      <w:pPr>
        <w:pStyle w:val="a5"/>
        <w:spacing w:line="360" w:lineRule="auto"/>
        <w:ind w:left="284"/>
        <w:rPr>
          <w:rFonts w:asciiTheme="minorEastAsia" w:hAnsiTheme="minorEastAsia"/>
          <w:szCs w:val="21"/>
        </w:rPr>
      </w:pPr>
      <w:r w:rsidRPr="00350E88">
        <w:rPr>
          <w:rFonts w:asciiTheme="minorEastAsia" w:hAnsiTheme="minorEastAsia" w:hint="eastAsia"/>
          <w:szCs w:val="21"/>
        </w:rPr>
        <w:t>使伦理委员会</w:t>
      </w:r>
      <w:r>
        <w:rPr>
          <w:rFonts w:asciiTheme="minorEastAsia" w:hAnsiTheme="minorEastAsia" w:hint="eastAsia"/>
          <w:szCs w:val="21"/>
        </w:rPr>
        <w:t>办公室对送审材料的形式</w:t>
      </w:r>
      <w:r w:rsidRPr="00350E88">
        <w:rPr>
          <w:rFonts w:asciiTheme="minorEastAsia" w:hAnsiTheme="minorEastAsia" w:hint="eastAsia"/>
          <w:szCs w:val="21"/>
        </w:rPr>
        <w:t>审查、</w:t>
      </w:r>
      <w:r>
        <w:rPr>
          <w:rFonts w:asciiTheme="minorEastAsia" w:hAnsiTheme="minorEastAsia" w:hint="eastAsia"/>
          <w:szCs w:val="21"/>
        </w:rPr>
        <w:t>送审文件管理的</w:t>
      </w:r>
      <w:r w:rsidRPr="00350E88">
        <w:rPr>
          <w:rFonts w:asciiTheme="minorEastAsia" w:hAnsiTheme="minorEastAsia" w:hint="eastAsia"/>
          <w:szCs w:val="21"/>
        </w:rPr>
        <w:t>工作有章可循，保证</w:t>
      </w:r>
      <w:r>
        <w:rPr>
          <w:rFonts w:asciiTheme="minorEastAsia" w:hAnsiTheme="minorEastAsia" w:hint="eastAsia"/>
          <w:szCs w:val="21"/>
        </w:rPr>
        <w:t>研究项目送审管理的受理阶段的工作</w:t>
      </w:r>
      <w:r w:rsidRPr="00350E88">
        <w:rPr>
          <w:rFonts w:asciiTheme="minorEastAsia" w:hAnsiTheme="minorEastAsia" w:hint="eastAsia"/>
          <w:szCs w:val="21"/>
        </w:rPr>
        <w:t>质量。</w:t>
      </w:r>
    </w:p>
    <w:p w:rsidR="00466438" w:rsidRPr="00426633" w:rsidRDefault="00466438" w:rsidP="00567A50">
      <w:pPr>
        <w:pStyle w:val="a5"/>
        <w:numPr>
          <w:ilvl w:val="0"/>
          <w:numId w:val="3"/>
        </w:numPr>
        <w:spacing w:line="360" w:lineRule="auto"/>
        <w:ind w:left="424" w:hangingChars="201" w:hanging="424"/>
        <w:rPr>
          <w:rFonts w:asciiTheme="minorEastAsia" w:hAnsiTheme="minorEastAsia"/>
          <w:b/>
          <w:szCs w:val="21"/>
        </w:rPr>
      </w:pPr>
      <w:r w:rsidRPr="00426633">
        <w:rPr>
          <w:rFonts w:asciiTheme="minorEastAsia" w:hAnsiTheme="minorEastAsia" w:hint="eastAsia"/>
          <w:b/>
          <w:szCs w:val="21"/>
        </w:rPr>
        <w:t>范围</w:t>
      </w:r>
    </w:p>
    <w:p w:rsidR="00466438" w:rsidRDefault="00466438" w:rsidP="00A44516">
      <w:pPr>
        <w:spacing w:line="360" w:lineRule="auto"/>
        <w:ind w:leftChars="50" w:left="105" w:firstLineChars="250" w:firstLine="525"/>
        <w:rPr>
          <w:rFonts w:asciiTheme="minorEastAsia" w:hAnsiTheme="minorEastAsia"/>
          <w:szCs w:val="21"/>
        </w:rPr>
      </w:pPr>
      <w:r w:rsidRPr="00350E88">
        <w:rPr>
          <w:rFonts w:asciiTheme="minorEastAsia" w:hAnsiTheme="minorEastAsia" w:hint="eastAsia"/>
          <w:szCs w:val="21"/>
        </w:rPr>
        <w:t>本SOP适用于</w:t>
      </w:r>
      <w:r>
        <w:rPr>
          <w:rFonts w:asciiTheme="minorEastAsia" w:hAnsiTheme="minorEastAsia" w:hint="eastAsia"/>
          <w:szCs w:val="21"/>
        </w:rPr>
        <w:t>研究项目送审管理的受理阶段的工作。</w:t>
      </w:r>
    </w:p>
    <w:p w:rsidR="00466438" w:rsidRPr="007C73C9" w:rsidRDefault="00466438" w:rsidP="00A44516">
      <w:pPr>
        <w:spacing w:line="360" w:lineRule="auto"/>
        <w:ind w:leftChars="50" w:left="105" w:firstLineChars="250" w:firstLine="525"/>
        <w:rPr>
          <w:rFonts w:asciiTheme="minorEastAsia" w:hAnsiTheme="minorEastAsia"/>
          <w:szCs w:val="21"/>
        </w:rPr>
      </w:pPr>
      <w:r>
        <w:rPr>
          <w:rFonts w:asciiTheme="minorEastAsia" w:hAnsiTheme="minorEastAsia" w:hint="eastAsia"/>
          <w:szCs w:val="21"/>
        </w:rPr>
        <w:t>指导申请人如何提交研究项目伦理审查申请/报告。</w:t>
      </w:r>
    </w:p>
    <w:p w:rsidR="00466438" w:rsidRPr="00426633" w:rsidRDefault="00466438" w:rsidP="00567A50">
      <w:pPr>
        <w:pStyle w:val="a5"/>
        <w:numPr>
          <w:ilvl w:val="0"/>
          <w:numId w:val="3"/>
        </w:numPr>
        <w:spacing w:line="360" w:lineRule="auto"/>
        <w:ind w:left="424" w:hangingChars="201" w:hanging="424"/>
        <w:rPr>
          <w:rFonts w:asciiTheme="minorEastAsia" w:hAnsiTheme="minorEastAsia"/>
          <w:b/>
          <w:szCs w:val="21"/>
        </w:rPr>
      </w:pPr>
      <w:r w:rsidRPr="00426633">
        <w:rPr>
          <w:rFonts w:asciiTheme="minorEastAsia" w:hAnsiTheme="minorEastAsia" w:hint="eastAsia"/>
          <w:b/>
          <w:szCs w:val="21"/>
        </w:rPr>
        <w:t>职责</w:t>
      </w:r>
    </w:p>
    <w:p w:rsidR="00466438" w:rsidRPr="00350E88" w:rsidRDefault="00466438" w:rsidP="00A44516">
      <w:pPr>
        <w:pStyle w:val="a5"/>
        <w:spacing w:line="360" w:lineRule="auto"/>
        <w:ind w:left="360"/>
        <w:rPr>
          <w:rFonts w:asciiTheme="minorEastAsia" w:hAnsiTheme="minorEastAsia"/>
          <w:szCs w:val="21"/>
        </w:rPr>
      </w:pPr>
      <w:r w:rsidRPr="00350E88">
        <w:rPr>
          <w:rFonts w:asciiTheme="minorEastAsia" w:hAnsiTheme="minorEastAsia" w:hint="eastAsia"/>
          <w:szCs w:val="21"/>
        </w:rPr>
        <w:t>秘书</w:t>
      </w:r>
      <w:r>
        <w:rPr>
          <w:rFonts w:asciiTheme="minorEastAsia" w:hAnsiTheme="minorEastAsia" w:hint="eastAsia"/>
          <w:szCs w:val="21"/>
        </w:rPr>
        <w:t>、工作人员：</w:t>
      </w:r>
    </w:p>
    <w:p w:rsidR="00466438" w:rsidRPr="00350E88" w:rsidRDefault="00466438" w:rsidP="00A44516">
      <w:pPr>
        <w:pStyle w:val="a5"/>
        <w:numPr>
          <w:ilvl w:val="0"/>
          <w:numId w:val="1"/>
        </w:numPr>
        <w:spacing w:line="360" w:lineRule="auto"/>
        <w:ind w:firstLineChars="0"/>
        <w:rPr>
          <w:rFonts w:asciiTheme="minorEastAsia" w:hAnsiTheme="minorEastAsia"/>
          <w:szCs w:val="21"/>
        </w:rPr>
      </w:pPr>
      <w:r>
        <w:rPr>
          <w:rFonts w:asciiTheme="minorEastAsia" w:hAnsiTheme="minorEastAsia" w:hint="eastAsia"/>
          <w:szCs w:val="21"/>
        </w:rPr>
        <w:t>对研究项目送审材料进行形式审查。</w:t>
      </w:r>
    </w:p>
    <w:p w:rsidR="00466438" w:rsidRDefault="00466438" w:rsidP="007E637A">
      <w:pPr>
        <w:pStyle w:val="a5"/>
        <w:numPr>
          <w:ilvl w:val="0"/>
          <w:numId w:val="1"/>
        </w:numPr>
        <w:spacing w:line="360" w:lineRule="auto"/>
        <w:ind w:firstLineChars="0" w:hanging="354"/>
        <w:rPr>
          <w:rFonts w:asciiTheme="minorEastAsia" w:hAnsiTheme="minorEastAsia"/>
          <w:szCs w:val="21"/>
        </w:rPr>
      </w:pPr>
      <w:r>
        <w:rPr>
          <w:rFonts w:asciiTheme="minorEastAsia" w:hAnsiTheme="minorEastAsia" w:hint="eastAsia"/>
          <w:szCs w:val="21"/>
        </w:rPr>
        <w:t>对受理的送审文件进行建档/存档、待审的管理。</w:t>
      </w:r>
    </w:p>
    <w:p w:rsidR="00466438" w:rsidRDefault="00466438" w:rsidP="00567A50">
      <w:pPr>
        <w:pStyle w:val="a5"/>
        <w:numPr>
          <w:ilvl w:val="0"/>
          <w:numId w:val="3"/>
        </w:numPr>
        <w:spacing w:line="360" w:lineRule="auto"/>
        <w:ind w:left="424" w:hangingChars="201" w:hanging="424"/>
        <w:rPr>
          <w:rFonts w:asciiTheme="minorEastAsia" w:hAnsiTheme="minorEastAsia"/>
          <w:b/>
          <w:szCs w:val="21"/>
        </w:rPr>
      </w:pPr>
      <w:r w:rsidRPr="00426633">
        <w:rPr>
          <w:rFonts w:asciiTheme="minorEastAsia" w:hAnsiTheme="minorEastAsia" w:hint="eastAsia"/>
          <w:b/>
          <w:szCs w:val="21"/>
        </w:rPr>
        <w:t>操作细则</w:t>
      </w:r>
    </w:p>
    <w:p w:rsidR="00466438" w:rsidRDefault="00466438" w:rsidP="007E637A">
      <w:pPr>
        <w:pStyle w:val="a5"/>
        <w:spacing w:line="360" w:lineRule="auto"/>
        <w:ind w:left="851" w:firstLineChars="0" w:firstLine="0"/>
        <w:rPr>
          <w:rFonts w:asciiTheme="minorEastAsia" w:hAnsiTheme="minorEastAsia"/>
          <w:szCs w:val="21"/>
        </w:rPr>
      </w:pPr>
      <w:r w:rsidRPr="007E637A">
        <w:rPr>
          <w:rFonts w:asciiTheme="minorEastAsia" w:hAnsiTheme="minorEastAsia" w:hint="eastAsia"/>
          <w:szCs w:val="21"/>
        </w:rPr>
        <w:t>4.1形式</w:t>
      </w:r>
      <w:r>
        <w:rPr>
          <w:rFonts w:asciiTheme="minorEastAsia" w:hAnsiTheme="minorEastAsia" w:hint="eastAsia"/>
          <w:szCs w:val="21"/>
        </w:rPr>
        <w:t>报告</w:t>
      </w:r>
    </w:p>
    <w:p w:rsidR="00466438" w:rsidRDefault="00466438" w:rsidP="00466438">
      <w:pPr>
        <w:pStyle w:val="a5"/>
        <w:numPr>
          <w:ilvl w:val="0"/>
          <w:numId w:val="35"/>
        </w:numPr>
        <w:spacing w:line="360" w:lineRule="auto"/>
        <w:ind w:firstLineChars="0" w:hanging="278"/>
        <w:rPr>
          <w:rFonts w:asciiTheme="minorEastAsia" w:hAnsiTheme="minorEastAsia"/>
          <w:szCs w:val="21"/>
        </w:rPr>
      </w:pPr>
      <w:r>
        <w:rPr>
          <w:rFonts w:asciiTheme="minorEastAsia" w:hAnsiTheme="minorEastAsia" w:hint="eastAsia"/>
          <w:szCs w:val="21"/>
        </w:rPr>
        <w:t>申请/报告类别：正确选择伦理审查申请/报告的类别：</w:t>
      </w:r>
    </w:p>
    <w:p w:rsidR="00466438" w:rsidRDefault="00466438" w:rsidP="00466438">
      <w:pPr>
        <w:pStyle w:val="a5"/>
        <w:numPr>
          <w:ilvl w:val="0"/>
          <w:numId w:val="36"/>
        </w:numPr>
        <w:spacing w:line="360" w:lineRule="auto"/>
        <w:ind w:firstLineChars="0"/>
        <w:rPr>
          <w:rFonts w:asciiTheme="minorEastAsia" w:hAnsiTheme="minorEastAsia"/>
          <w:szCs w:val="21"/>
        </w:rPr>
      </w:pPr>
      <w:r>
        <w:rPr>
          <w:rFonts w:asciiTheme="minorEastAsia" w:hAnsiTheme="minorEastAsia" w:hint="eastAsia"/>
          <w:szCs w:val="21"/>
        </w:rPr>
        <w:t>初始审查申请，修正案审查申请。</w:t>
      </w:r>
    </w:p>
    <w:p w:rsidR="00466438" w:rsidRDefault="00466438" w:rsidP="00466438">
      <w:pPr>
        <w:pStyle w:val="a5"/>
        <w:numPr>
          <w:ilvl w:val="0"/>
          <w:numId w:val="36"/>
        </w:numPr>
        <w:spacing w:line="360" w:lineRule="auto"/>
        <w:ind w:firstLineChars="0"/>
        <w:rPr>
          <w:rFonts w:asciiTheme="minorEastAsia" w:hAnsiTheme="minorEastAsia"/>
          <w:szCs w:val="21"/>
        </w:rPr>
      </w:pPr>
      <w:r>
        <w:rPr>
          <w:rFonts w:asciiTheme="minorEastAsia" w:hAnsiTheme="minorEastAsia" w:hint="eastAsia"/>
          <w:szCs w:val="21"/>
        </w:rPr>
        <w:t>研究进展报告，严重不良事件报告，违背方案报告，暂停/终止研究报告，结题报告。</w:t>
      </w:r>
    </w:p>
    <w:p w:rsidR="00466438" w:rsidRDefault="00466438" w:rsidP="00466438">
      <w:pPr>
        <w:pStyle w:val="a5"/>
        <w:numPr>
          <w:ilvl w:val="0"/>
          <w:numId w:val="36"/>
        </w:numPr>
        <w:spacing w:line="360" w:lineRule="auto"/>
        <w:ind w:firstLineChars="0"/>
        <w:rPr>
          <w:rFonts w:asciiTheme="minorEastAsia" w:hAnsiTheme="minorEastAsia"/>
          <w:szCs w:val="21"/>
        </w:rPr>
      </w:pPr>
      <w:r>
        <w:rPr>
          <w:rFonts w:asciiTheme="minorEastAsia" w:hAnsiTheme="minorEastAsia" w:hint="eastAsia"/>
          <w:szCs w:val="21"/>
        </w:rPr>
        <w:t>复审申请。</w:t>
      </w:r>
    </w:p>
    <w:p w:rsidR="00466438" w:rsidRDefault="00466438" w:rsidP="00466438">
      <w:pPr>
        <w:pStyle w:val="a5"/>
        <w:numPr>
          <w:ilvl w:val="0"/>
          <w:numId w:val="35"/>
        </w:numPr>
        <w:spacing w:line="360" w:lineRule="auto"/>
        <w:ind w:left="851" w:firstLineChars="0" w:hanging="426"/>
        <w:rPr>
          <w:rFonts w:asciiTheme="minorEastAsia" w:hAnsiTheme="minorEastAsia"/>
          <w:szCs w:val="21"/>
        </w:rPr>
      </w:pPr>
      <w:r>
        <w:rPr>
          <w:rFonts w:asciiTheme="minorEastAsia" w:hAnsiTheme="minorEastAsia" w:hint="eastAsia"/>
          <w:szCs w:val="21"/>
        </w:rPr>
        <w:t>送审文件的完整性</w:t>
      </w:r>
    </w:p>
    <w:p w:rsidR="00466438" w:rsidRDefault="00466438" w:rsidP="00466438">
      <w:pPr>
        <w:pStyle w:val="a5"/>
        <w:numPr>
          <w:ilvl w:val="0"/>
          <w:numId w:val="37"/>
        </w:numPr>
        <w:spacing w:line="360" w:lineRule="auto"/>
        <w:ind w:firstLineChars="0"/>
        <w:rPr>
          <w:rFonts w:asciiTheme="minorEastAsia" w:hAnsiTheme="minorEastAsia"/>
          <w:szCs w:val="21"/>
        </w:rPr>
      </w:pPr>
      <w:r>
        <w:rPr>
          <w:rFonts w:asciiTheme="minorEastAsia" w:hAnsiTheme="minorEastAsia" w:hint="eastAsia"/>
          <w:szCs w:val="21"/>
        </w:rPr>
        <w:t>审核送审资料是否齐全。</w:t>
      </w:r>
    </w:p>
    <w:p w:rsidR="00466438" w:rsidRDefault="00466438" w:rsidP="00466438">
      <w:pPr>
        <w:pStyle w:val="a5"/>
        <w:numPr>
          <w:ilvl w:val="0"/>
          <w:numId w:val="37"/>
        </w:numPr>
        <w:spacing w:line="360" w:lineRule="auto"/>
        <w:ind w:firstLineChars="0"/>
        <w:rPr>
          <w:rFonts w:asciiTheme="minorEastAsia" w:hAnsiTheme="minorEastAsia"/>
          <w:szCs w:val="21"/>
        </w:rPr>
      </w:pPr>
      <w:r>
        <w:rPr>
          <w:rFonts w:asciiTheme="minorEastAsia" w:hAnsiTheme="minorEastAsia" w:hint="eastAsia"/>
          <w:szCs w:val="21"/>
        </w:rPr>
        <w:t>研究方案、知情同意书、招募材料应上传电子文件；研究项目书面文件的名称与电子文件一致。</w:t>
      </w:r>
    </w:p>
    <w:p w:rsidR="00466438" w:rsidRDefault="00466438" w:rsidP="00466438">
      <w:pPr>
        <w:pStyle w:val="a5"/>
        <w:numPr>
          <w:ilvl w:val="0"/>
          <w:numId w:val="35"/>
        </w:numPr>
        <w:spacing w:line="360" w:lineRule="auto"/>
        <w:ind w:left="851" w:firstLineChars="0" w:hanging="426"/>
        <w:rPr>
          <w:rFonts w:asciiTheme="minorEastAsia" w:hAnsiTheme="minorEastAsia"/>
          <w:szCs w:val="21"/>
        </w:rPr>
      </w:pPr>
      <w:r>
        <w:rPr>
          <w:rFonts w:asciiTheme="minorEastAsia" w:hAnsiTheme="minorEastAsia" w:hint="eastAsia"/>
          <w:szCs w:val="21"/>
        </w:rPr>
        <w:t>送审文件要素</w:t>
      </w:r>
    </w:p>
    <w:p w:rsidR="00466438" w:rsidRPr="00B40F27" w:rsidRDefault="00466438" w:rsidP="00466438">
      <w:pPr>
        <w:pStyle w:val="a5"/>
        <w:numPr>
          <w:ilvl w:val="0"/>
          <w:numId w:val="38"/>
        </w:numPr>
        <w:spacing w:line="360" w:lineRule="auto"/>
        <w:ind w:left="1276" w:firstLineChars="0" w:hanging="425"/>
        <w:rPr>
          <w:szCs w:val="21"/>
        </w:rPr>
      </w:pPr>
      <w:r w:rsidRPr="00B40F27">
        <w:rPr>
          <w:rFonts w:hint="eastAsia"/>
          <w:szCs w:val="21"/>
        </w:rPr>
        <w:t>申请</w:t>
      </w:r>
      <w:r w:rsidRPr="00B40F27">
        <w:rPr>
          <w:rFonts w:hint="eastAsia"/>
          <w:szCs w:val="21"/>
        </w:rPr>
        <w:t>/</w:t>
      </w:r>
      <w:r w:rsidRPr="00B40F27">
        <w:rPr>
          <w:rFonts w:hint="eastAsia"/>
          <w:szCs w:val="21"/>
        </w:rPr>
        <w:t>报告表填写完整，申请人签名并注明日期。</w:t>
      </w:r>
    </w:p>
    <w:p w:rsidR="00466438" w:rsidRPr="00B40F27" w:rsidRDefault="00466438" w:rsidP="00466438">
      <w:pPr>
        <w:pStyle w:val="a5"/>
        <w:numPr>
          <w:ilvl w:val="0"/>
          <w:numId w:val="38"/>
        </w:numPr>
        <w:spacing w:line="360" w:lineRule="auto"/>
        <w:ind w:left="1276" w:firstLineChars="0" w:hanging="425"/>
        <w:rPr>
          <w:szCs w:val="21"/>
        </w:rPr>
      </w:pPr>
      <w:r w:rsidRPr="00B40F27">
        <w:rPr>
          <w:rFonts w:hint="eastAsia"/>
          <w:szCs w:val="21"/>
        </w:rPr>
        <w:t>研究方案与之前同意书的版本号</w:t>
      </w:r>
      <w:r w:rsidRPr="00B40F27">
        <w:rPr>
          <w:rFonts w:hint="eastAsia"/>
          <w:szCs w:val="21"/>
        </w:rPr>
        <w:t>/</w:t>
      </w:r>
      <w:r w:rsidRPr="00B40F27">
        <w:rPr>
          <w:rFonts w:hint="eastAsia"/>
          <w:szCs w:val="21"/>
        </w:rPr>
        <w:t>版本日期标注正确，若修正方案或知情同意书应更新版本号</w:t>
      </w:r>
      <w:r w:rsidRPr="00B40F27">
        <w:rPr>
          <w:rFonts w:hint="eastAsia"/>
          <w:szCs w:val="21"/>
        </w:rPr>
        <w:t>/</w:t>
      </w:r>
      <w:r w:rsidRPr="00B40F27">
        <w:rPr>
          <w:rFonts w:hint="eastAsia"/>
          <w:szCs w:val="21"/>
        </w:rPr>
        <w:t>版本日期。</w:t>
      </w:r>
    </w:p>
    <w:p w:rsidR="00466438" w:rsidRPr="00B40F27" w:rsidRDefault="00466438" w:rsidP="00466438">
      <w:pPr>
        <w:pStyle w:val="a5"/>
        <w:numPr>
          <w:ilvl w:val="0"/>
          <w:numId w:val="38"/>
        </w:numPr>
        <w:spacing w:line="360" w:lineRule="auto"/>
        <w:ind w:left="1276" w:firstLineChars="0" w:hanging="425"/>
        <w:rPr>
          <w:szCs w:val="21"/>
        </w:rPr>
      </w:pPr>
      <w:r w:rsidRPr="00B40F27">
        <w:rPr>
          <w:rFonts w:hint="eastAsia"/>
          <w:szCs w:val="21"/>
        </w:rPr>
        <w:t>研究方案的要素符合</w:t>
      </w:r>
      <w:r w:rsidRPr="00B40F27">
        <w:rPr>
          <w:rFonts w:hint="eastAsia"/>
          <w:szCs w:val="21"/>
        </w:rPr>
        <w:t>GCP</w:t>
      </w:r>
      <w:r w:rsidRPr="00B40F27">
        <w:rPr>
          <w:rFonts w:hint="eastAsia"/>
          <w:szCs w:val="21"/>
        </w:rPr>
        <w:t>规定；科研申请标书不能代替临床研究方案。</w:t>
      </w:r>
    </w:p>
    <w:p w:rsidR="00466438" w:rsidRPr="00B40F27" w:rsidRDefault="00466438" w:rsidP="00466438">
      <w:pPr>
        <w:pStyle w:val="a5"/>
        <w:numPr>
          <w:ilvl w:val="0"/>
          <w:numId w:val="38"/>
        </w:numPr>
        <w:spacing w:line="360" w:lineRule="auto"/>
        <w:ind w:left="1276" w:firstLineChars="0" w:hanging="425"/>
        <w:rPr>
          <w:szCs w:val="21"/>
        </w:rPr>
      </w:pPr>
      <w:r w:rsidRPr="00B40F27">
        <w:rPr>
          <w:rFonts w:hint="eastAsia"/>
          <w:szCs w:val="21"/>
        </w:rPr>
        <w:lastRenderedPageBreak/>
        <w:t>知情同意书的要素符合</w:t>
      </w:r>
      <w:r w:rsidRPr="00B40F27">
        <w:rPr>
          <w:rFonts w:hint="eastAsia"/>
          <w:szCs w:val="21"/>
        </w:rPr>
        <w:t>GCP</w:t>
      </w:r>
      <w:r w:rsidRPr="00B40F27">
        <w:rPr>
          <w:rFonts w:hint="eastAsia"/>
          <w:szCs w:val="21"/>
        </w:rPr>
        <w:t>规定</w:t>
      </w:r>
    </w:p>
    <w:p w:rsidR="00466438" w:rsidRPr="00B40F27" w:rsidRDefault="00466438" w:rsidP="00466438">
      <w:pPr>
        <w:pStyle w:val="a5"/>
        <w:numPr>
          <w:ilvl w:val="0"/>
          <w:numId w:val="38"/>
        </w:numPr>
        <w:spacing w:line="360" w:lineRule="auto"/>
        <w:ind w:left="1276" w:firstLineChars="0" w:hanging="425"/>
        <w:rPr>
          <w:szCs w:val="21"/>
        </w:rPr>
      </w:pPr>
      <w:r w:rsidRPr="00B40F27">
        <w:rPr>
          <w:rFonts w:hint="eastAsia"/>
          <w:szCs w:val="21"/>
        </w:rPr>
        <w:t>主要研究者经过</w:t>
      </w:r>
      <w:r w:rsidRPr="00B40F27">
        <w:rPr>
          <w:rFonts w:hint="eastAsia"/>
          <w:szCs w:val="21"/>
        </w:rPr>
        <w:t>GCP</w:t>
      </w:r>
      <w:r w:rsidRPr="00B40F27">
        <w:rPr>
          <w:rFonts w:hint="eastAsia"/>
          <w:szCs w:val="21"/>
        </w:rPr>
        <w:t>培训</w:t>
      </w:r>
    </w:p>
    <w:p w:rsidR="00466438" w:rsidRDefault="00466438" w:rsidP="00466438">
      <w:pPr>
        <w:pStyle w:val="a5"/>
        <w:numPr>
          <w:ilvl w:val="0"/>
          <w:numId w:val="38"/>
        </w:numPr>
        <w:spacing w:line="360" w:lineRule="auto"/>
        <w:ind w:left="1276" w:firstLineChars="0" w:hanging="425"/>
        <w:rPr>
          <w:szCs w:val="21"/>
        </w:rPr>
      </w:pPr>
      <w:r w:rsidRPr="00B40F27">
        <w:rPr>
          <w:rFonts w:hint="eastAsia"/>
          <w:szCs w:val="21"/>
        </w:rPr>
        <w:t>主要研究者履历信息齐全，确认已更新，本人签名并注明日期。</w:t>
      </w:r>
    </w:p>
    <w:p w:rsidR="00466438" w:rsidRDefault="00466438" w:rsidP="007E637A">
      <w:pPr>
        <w:pStyle w:val="a5"/>
        <w:spacing w:line="360" w:lineRule="auto"/>
        <w:ind w:left="851" w:firstLineChars="0" w:firstLine="0"/>
        <w:rPr>
          <w:rFonts w:asciiTheme="minorEastAsia" w:hAnsiTheme="minorEastAsia"/>
          <w:szCs w:val="21"/>
        </w:rPr>
      </w:pPr>
      <w:r w:rsidRPr="004A65E4">
        <w:rPr>
          <w:rFonts w:asciiTheme="minorEastAsia" w:hAnsiTheme="minorEastAsia" w:hint="eastAsia"/>
          <w:szCs w:val="21"/>
        </w:rPr>
        <w:t>4.2</w:t>
      </w:r>
      <w:r>
        <w:rPr>
          <w:rFonts w:asciiTheme="minorEastAsia" w:hAnsiTheme="minorEastAsia" w:hint="eastAsia"/>
          <w:szCs w:val="21"/>
        </w:rPr>
        <w:t>项目送审的管理</w:t>
      </w:r>
    </w:p>
    <w:p w:rsidR="00466438" w:rsidRDefault="00466438" w:rsidP="00466438">
      <w:pPr>
        <w:pStyle w:val="a5"/>
        <w:numPr>
          <w:ilvl w:val="0"/>
          <w:numId w:val="35"/>
        </w:numPr>
        <w:spacing w:line="360" w:lineRule="auto"/>
        <w:ind w:firstLineChars="0"/>
        <w:rPr>
          <w:rFonts w:asciiTheme="minorEastAsia" w:hAnsiTheme="minorEastAsia"/>
          <w:szCs w:val="21"/>
        </w:rPr>
      </w:pPr>
      <w:r>
        <w:rPr>
          <w:rFonts w:asciiTheme="minorEastAsia" w:hAnsiTheme="minorEastAsia" w:hint="eastAsia"/>
          <w:szCs w:val="21"/>
        </w:rPr>
        <w:t>受理的申请表/报告原件上受理人签名并注明日期。</w:t>
      </w:r>
    </w:p>
    <w:p w:rsidR="00466438" w:rsidRDefault="00466438" w:rsidP="00466438">
      <w:pPr>
        <w:pStyle w:val="a5"/>
        <w:numPr>
          <w:ilvl w:val="0"/>
          <w:numId w:val="35"/>
        </w:numPr>
        <w:spacing w:line="360" w:lineRule="auto"/>
        <w:ind w:firstLineChars="0"/>
        <w:rPr>
          <w:rFonts w:asciiTheme="minorEastAsia" w:hAnsiTheme="minorEastAsia"/>
          <w:szCs w:val="21"/>
        </w:rPr>
      </w:pPr>
      <w:r>
        <w:rPr>
          <w:rFonts w:asciiTheme="minorEastAsia" w:hAnsiTheme="minorEastAsia" w:hint="eastAsia"/>
          <w:szCs w:val="21"/>
        </w:rPr>
        <w:t>送审项目登记</w:t>
      </w:r>
    </w:p>
    <w:p w:rsidR="00466438" w:rsidRDefault="00466438" w:rsidP="00466438">
      <w:pPr>
        <w:pStyle w:val="a5"/>
        <w:numPr>
          <w:ilvl w:val="0"/>
          <w:numId w:val="39"/>
        </w:numPr>
        <w:spacing w:line="360" w:lineRule="auto"/>
        <w:ind w:firstLineChars="0"/>
        <w:rPr>
          <w:rFonts w:asciiTheme="minorEastAsia" w:hAnsiTheme="minorEastAsia"/>
          <w:szCs w:val="21"/>
        </w:rPr>
      </w:pPr>
      <w:r>
        <w:rPr>
          <w:rFonts w:asciiTheme="minorEastAsia" w:hAnsiTheme="minorEastAsia" w:hint="eastAsia"/>
          <w:szCs w:val="21"/>
        </w:rPr>
        <w:t>建立“送审项目登记”电子文件，信息字段包括（但不限于）：项目名称，主要研究者，申请/报告类别，审查方式，审查日期，审查决定，决定文件签发日期，跟踪审查截至日期，批件有效期截至日期。</w:t>
      </w:r>
    </w:p>
    <w:p w:rsidR="00466438" w:rsidRDefault="00466438" w:rsidP="00466438">
      <w:pPr>
        <w:pStyle w:val="a5"/>
        <w:numPr>
          <w:ilvl w:val="0"/>
          <w:numId w:val="39"/>
        </w:numPr>
        <w:spacing w:line="360" w:lineRule="auto"/>
        <w:ind w:firstLineChars="0"/>
        <w:rPr>
          <w:rFonts w:asciiTheme="minorEastAsia" w:hAnsiTheme="minorEastAsia"/>
          <w:szCs w:val="21"/>
        </w:rPr>
      </w:pPr>
      <w:r>
        <w:rPr>
          <w:rFonts w:asciiTheme="minorEastAsia" w:hAnsiTheme="minorEastAsia" w:hint="eastAsia"/>
          <w:szCs w:val="21"/>
        </w:rPr>
        <w:t>按审查进程，及时记录送审项目的相关信息。</w:t>
      </w:r>
    </w:p>
    <w:p w:rsidR="00466438" w:rsidRDefault="00466438" w:rsidP="00466438">
      <w:pPr>
        <w:pStyle w:val="a5"/>
        <w:numPr>
          <w:ilvl w:val="0"/>
          <w:numId w:val="40"/>
        </w:numPr>
        <w:spacing w:line="360" w:lineRule="auto"/>
        <w:ind w:firstLineChars="0"/>
        <w:rPr>
          <w:rFonts w:asciiTheme="minorEastAsia" w:hAnsiTheme="minorEastAsia"/>
          <w:szCs w:val="21"/>
        </w:rPr>
      </w:pPr>
      <w:r>
        <w:rPr>
          <w:rFonts w:asciiTheme="minorEastAsia" w:hAnsiTheme="minorEastAsia" w:hint="eastAsia"/>
          <w:szCs w:val="21"/>
        </w:rPr>
        <w:t>建档/存档</w:t>
      </w:r>
    </w:p>
    <w:p w:rsidR="00466438" w:rsidRDefault="00466438" w:rsidP="00466438">
      <w:pPr>
        <w:pStyle w:val="a5"/>
        <w:numPr>
          <w:ilvl w:val="0"/>
          <w:numId w:val="41"/>
        </w:numPr>
        <w:spacing w:line="360" w:lineRule="auto"/>
        <w:ind w:firstLineChars="0"/>
        <w:rPr>
          <w:rFonts w:asciiTheme="minorEastAsia" w:hAnsiTheme="minorEastAsia"/>
          <w:szCs w:val="21"/>
        </w:rPr>
      </w:pPr>
      <w:r>
        <w:rPr>
          <w:rFonts w:asciiTheme="minorEastAsia" w:hAnsiTheme="minorEastAsia" w:hint="eastAsia"/>
          <w:szCs w:val="21"/>
        </w:rPr>
        <w:t>首次送审文件按项目建档。</w:t>
      </w:r>
    </w:p>
    <w:p w:rsidR="00466438" w:rsidRDefault="00466438" w:rsidP="00466438">
      <w:pPr>
        <w:pStyle w:val="a5"/>
        <w:numPr>
          <w:ilvl w:val="0"/>
          <w:numId w:val="41"/>
        </w:numPr>
        <w:spacing w:line="360" w:lineRule="auto"/>
        <w:ind w:firstLineChars="0"/>
        <w:rPr>
          <w:rFonts w:asciiTheme="minorEastAsia" w:hAnsiTheme="minorEastAsia"/>
          <w:szCs w:val="21"/>
        </w:rPr>
      </w:pPr>
      <w:r>
        <w:rPr>
          <w:rFonts w:asciiTheme="minorEastAsia" w:hAnsiTheme="minorEastAsia" w:hint="eastAsia"/>
          <w:szCs w:val="21"/>
        </w:rPr>
        <w:t>再次送审文件按项目存档。</w:t>
      </w:r>
    </w:p>
    <w:p w:rsidR="00466438" w:rsidRDefault="00466438" w:rsidP="00466438">
      <w:pPr>
        <w:pStyle w:val="a5"/>
        <w:numPr>
          <w:ilvl w:val="0"/>
          <w:numId w:val="40"/>
        </w:numPr>
        <w:spacing w:line="360" w:lineRule="auto"/>
        <w:ind w:firstLineChars="0"/>
        <w:rPr>
          <w:rFonts w:asciiTheme="minorEastAsia" w:hAnsiTheme="minorEastAsia"/>
          <w:szCs w:val="21"/>
        </w:rPr>
      </w:pPr>
      <w:r>
        <w:rPr>
          <w:rFonts w:asciiTheme="minorEastAsia" w:hAnsiTheme="minorEastAsia" w:hint="eastAsia"/>
          <w:szCs w:val="21"/>
        </w:rPr>
        <w:t>待审</w:t>
      </w:r>
    </w:p>
    <w:p w:rsidR="00466438" w:rsidRDefault="00466438" w:rsidP="00466438">
      <w:pPr>
        <w:pStyle w:val="a5"/>
        <w:numPr>
          <w:ilvl w:val="0"/>
          <w:numId w:val="42"/>
        </w:numPr>
        <w:spacing w:line="360" w:lineRule="auto"/>
        <w:ind w:firstLineChars="0"/>
        <w:rPr>
          <w:rFonts w:asciiTheme="minorEastAsia" w:hAnsiTheme="minorEastAsia"/>
          <w:szCs w:val="21"/>
        </w:rPr>
      </w:pPr>
      <w:r>
        <w:rPr>
          <w:rFonts w:asciiTheme="minorEastAsia" w:hAnsiTheme="minorEastAsia" w:hint="eastAsia"/>
          <w:szCs w:val="21"/>
        </w:rPr>
        <w:t>送审文件副本（如有）存放在伦理委员会“送审”文件柜，等待提交审查。</w:t>
      </w:r>
    </w:p>
    <w:p w:rsidR="00466438" w:rsidRPr="0024111F" w:rsidRDefault="00466438" w:rsidP="00567A50">
      <w:pPr>
        <w:pStyle w:val="a5"/>
        <w:numPr>
          <w:ilvl w:val="0"/>
          <w:numId w:val="3"/>
        </w:numPr>
        <w:spacing w:line="360" w:lineRule="auto"/>
        <w:ind w:left="426" w:firstLineChars="0" w:hanging="426"/>
        <w:rPr>
          <w:rFonts w:asciiTheme="minorEastAsia" w:hAnsiTheme="minorEastAsia"/>
          <w:szCs w:val="21"/>
        </w:rPr>
      </w:pPr>
      <w:r w:rsidRPr="0024111F">
        <w:rPr>
          <w:rFonts w:asciiTheme="minorEastAsia" w:hAnsiTheme="minorEastAsia" w:hint="eastAsia"/>
          <w:szCs w:val="21"/>
        </w:rPr>
        <w:t>参考文献</w:t>
      </w:r>
    </w:p>
    <w:p w:rsidR="00466438" w:rsidRPr="0024111F" w:rsidRDefault="00466438" w:rsidP="0024111F">
      <w:pPr>
        <w:pStyle w:val="a5"/>
        <w:spacing w:line="360" w:lineRule="auto"/>
        <w:ind w:left="1004" w:firstLineChars="0" w:firstLine="0"/>
        <w:rPr>
          <w:rFonts w:asciiTheme="minorEastAsia" w:hAnsiTheme="minorEastAsia"/>
          <w:szCs w:val="21"/>
        </w:rPr>
      </w:pPr>
      <w:r w:rsidRPr="00350E88">
        <w:rPr>
          <w:rFonts w:asciiTheme="minorEastAsia" w:hAnsiTheme="minorEastAsia" w:hint="eastAsia"/>
          <w:szCs w:val="21"/>
        </w:rPr>
        <w:t>《伦理委员会制度与操作规程》</w:t>
      </w:r>
    </w:p>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tbl>
      <w:tblPr>
        <w:tblW w:w="0" w:type="auto"/>
        <w:tblInd w:w="95" w:type="dxa"/>
        <w:tblLayout w:type="fixed"/>
        <w:tblCellMar>
          <w:left w:w="0" w:type="dxa"/>
          <w:right w:w="0" w:type="dxa"/>
        </w:tblCellMar>
        <w:tblLook w:val="01E0"/>
      </w:tblPr>
      <w:tblGrid>
        <w:gridCol w:w="2888"/>
        <w:gridCol w:w="3119"/>
        <w:gridCol w:w="2369"/>
      </w:tblGrid>
      <w:tr w:rsidR="00466438" w:rsidTr="00394367">
        <w:trPr>
          <w:trHeight w:hRule="exact" w:val="588"/>
        </w:trPr>
        <w:tc>
          <w:tcPr>
            <w:tcW w:w="6007" w:type="dxa"/>
            <w:gridSpan w:val="2"/>
            <w:tcBorders>
              <w:top w:val="single" w:sz="6" w:space="0" w:color="000000"/>
              <w:left w:val="single" w:sz="6" w:space="0" w:color="000000"/>
              <w:bottom w:val="single" w:sz="4" w:space="0" w:color="000000"/>
              <w:right w:val="single" w:sz="6" w:space="0" w:color="000000"/>
            </w:tcBorders>
            <w:hideMark/>
          </w:tcPr>
          <w:p w:rsidR="00466438" w:rsidRDefault="00466438" w:rsidP="00394367">
            <w:pPr>
              <w:spacing w:line="240" w:lineRule="atLeast"/>
              <w:ind w:left="100" w:right="-20"/>
              <w:rPr>
                <w:rFonts w:asciiTheme="minorEastAsia" w:hAnsiTheme="minorEastAsia" w:cs="Arial Unicode MS"/>
                <w:b/>
                <w:sz w:val="24"/>
                <w:szCs w:val="24"/>
              </w:rPr>
            </w:pPr>
            <w:r>
              <w:rPr>
                <w:rFonts w:asciiTheme="minorEastAsia" w:hAnsiTheme="minorEastAsia" w:cs="Arial Unicode MS" w:hint="eastAsia"/>
                <w:b/>
                <w:sz w:val="24"/>
                <w:szCs w:val="24"/>
              </w:rPr>
              <w:lastRenderedPageBreak/>
              <w:t>题目：研究项目的处理SOP</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Default="00466438" w:rsidP="00394367">
            <w:pPr>
              <w:spacing w:line="240" w:lineRule="atLeast"/>
              <w:ind w:left="97" w:right="-20"/>
              <w:rPr>
                <w:rFonts w:asciiTheme="minorEastAsia" w:hAnsiTheme="minorEastAsia" w:cs="Arial Unicode MS"/>
                <w:sz w:val="24"/>
                <w:szCs w:val="24"/>
              </w:rPr>
            </w:pPr>
            <w:r>
              <w:rPr>
                <w:rFonts w:asciiTheme="minorEastAsia" w:hAnsiTheme="minorEastAsia" w:cs="Arial" w:hint="eastAsia"/>
                <w:sz w:val="24"/>
                <w:szCs w:val="24"/>
              </w:rPr>
              <w:t>编号：HBCHLLSOP006</w:t>
            </w:r>
          </w:p>
        </w:tc>
      </w:tr>
      <w:tr w:rsidR="00466438" w:rsidTr="00394367">
        <w:trPr>
          <w:trHeight w:hRule="exact" w:val="427"/>
        </w:trPr>
        <w:tc>
          <w:tcPr>
            <w:tcW w:w="2888"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起草：</w:t>
            </w:r>
          </w:p>
        </w:tc>
        <w:tc>
          <w:tcPr>
            <w:tcW w:w="3119"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审核：</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批准：</w:t>
            </w:r>
          </w:p>
        </w:tc>
      </w:tr>
      <w:tr w:rsidR="00466438" w:rsidTr="00394367">
        <w:trPr>
          <w:trHeight w:hRule="exact" w:val="419"/>
        </w:trPr>
        <w:tc>
          <w:tcPr>
            <w:tcW w:w="2888"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生效日期：</w:t>
            </w:r>
          </w:p>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1111112022222012012-8-8</w:t>
            </w:r>
          </w:p>
        </w:tc>
        <w:tc>
          <w:tcPr>
            <w:tcW w:w="3119"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修改日期：</w:t>
            </w:r>
          </w:p>
        </w:tc>
        <w:tc>
          <w:tcPr>
            <w:tcW w:w="2369"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 xml:space="preserve">版本：  01     </w:t>
            </w:r>
          </w:p>
        </w:tc>
      </w:tr>
    </w:tbl>
    <w:p w:rsidR="00466438" w:rsidRPr="002C151D" w:rsidRDefault="00466438" w:rsidP="00466438">
      <w:pPr>
        <w:pStyle w:val="a5"/>
        <w:numPr>
          <w:ilvl w:val="0"/>
          <w:numId w:val="43"/>
        </w:numPr>
        <w:spacing w:line="360" w:lineRule="auto"/>
        <w:ind w:left="426" w:firstLineChars="0" w:hanging="426"/>
        <w:rPr>
          <w:rFonts w:asciiTheme="minorEastAsia" w:hAnsiTheme="minorEastAsia"/>
          <w:b/>
          <w:szCs w:val="21"/>
        </w:rPr>
      </w:pPr>
      <w:r w:rsidRPr="002C151D">
        <w:rPr>
          <w:rFonts w:asciiTheme="minorEastAsia" w:hAnsiTheme="minorEastAsia" w:hint="eastAsia"/>
          <w:b/>
          <w:szCs w:val="21"/>
        </w:rPr>
        <w:t>目的</w:t>
      </w:r>
    </w:p>
    <w:p w:rsidR="00466438" w:rsidRPr="002C151D" w:rsidRDefault="00466438" w:rsidP="002C151D">
      <w:pPr>
        <w:pStyle w:val="a5"/>
        <w:spacing w:line="360" w:lineRule="auto"/>
        <w:ind w:leftChars="50" w:left="105" w:firstLineChars="150" w:firstLine="315"/>
        <w:rPr>
          <w:rFonts w:asciiTheme="minorEastAsia" w:hAnsiTheme="minorEastAsia"/>
          <w:szCs w:val="21"/>
        </w:rPr>
      </w:pPr>
      <w:r w:rsidRPr="002C151D">
        <w:rPr>
          <w:rFonts w:asciiTheme="minorEastAsia" w:hAnsiTheme="minorEastAsia" w:hint="eastAsia"/>
          <w:szCs w:val="21"/>
        </w:rPr>
        <w:t>使伦理委员会办公室对送审材料的审查方式、审查准备的工作有章可循，保证研究项目送审管理的处理阶段的工作质量。</w:t>
      </w:r>
    </w:p>
    <w:p w:rsidR="00466438" w:rsidRPr="002C151D" w:rsidRDefault="00466438" w:rsidP="00466438">
      <w:pPr>
        <w:pStyle w:val="a5"/>
        <w:numPr>
          <w:ilvl w:val="0"/>
          <w:numId w:val="43"/>
        </w:numPr>
        <w:spacing w:line="360" w:lineRule="auto"/>
        <w:ind w:left="426" w:firstLineChars="0" w:hanging="426"/>
        <w:rPr>
          <w:rFonts w:asciiTheme="minorEastAsia" w:hAnsiTheme="minorEastAsia"/>
          <w:b/>
          <w:szCs w:val="21"/>
        </w:rPr>
      </w:pPr>
      <w:r w:rsidRPr="002C151D">
        <w:rPr>
          <w:rFonts w:asciiTheme="minorEastAsia" w:hAnsiTheme="minorEastAsia" w:hint="eastAsia"/>
          <w:b/>
          <w:szCs w:val="21"/>
        </w:rPr>
        <w:t>范围</w:t>
      </w:r>
    </w:p>
    <w:p w:rsidR="00466438" w:rsidRPr="002C151D" w:rsidRDefault="00466438" w:rsidP="002C151D">
      <w:pPr>
        <w:pStyle w:val="a5"/>
        <w:spacing w:line="360" w:lineRule="auto"/>
        <w:ind w:leftChars="50" w:left="105" w:firstLineChars="150" w:firstLine="315"/>
        <w:rPr>
          <w:rFonts w:asciiTheme="minorEastAsia" w:hAnsiTheme="minorEastAsia"/>
          <w:szCs w:val="21"/>
        </w:rPr>
      </w:pPr>
      <w:r w:rsidRPr="002C151D">
        <w:rPr>
          <w:rFonts w:asciiTheme="minorEastAsia" w:hAnsiTheme="minorEastAsia" w:hint="eastAsia"/>
          <w:szCs w:val="21"/>
        </w:rPr>
        <w:t>适用于研究项目送审管理的处理阶段工作。即送审项目受理之后、审查之前的阶段。</w:t>
      </w:r>
    </w:p>
    <w:p w:rsidR="00466438" w:rsidRPr="002C151D" w:rsidRDefault="00466438" w:rsidP="00466438">
      <w:pPr>
        <w:pStyle w:val="a5"/>
        <w:numPr>
          <w:ilvl w:val="0"/>
          <w:numId w:val="43"/>
        </w:numPr>
        <w:spacing w:line="360" w:lineRule="auto"/>
        <w:ind w:left="426" w:firstLineChars="0" w:hanging="426"/>
        <w:rPr>
          <w:rFonts w:asciiTheme="minorEastAsia" w:hAnsiTheme="minorEastAsia"/>
          <w:b/>
          <w:szCs w:val="21"/>
        </w:rPr>
      </w:pPr>
      <w:r w:rsidRPr="002C151D">
        <w:rPr>
          <w:rFonts w:asciiTheme="minorEastAsia" w:hAnsiTheme="minorEastAsia" w:hint="eastAsia"/>
          <w:b/>
          <w:szCs w:val="21"/>
        </w:rPr>
        <w:t>职责</w:t>
      </w:r>
    </w:p>
    <w:p w:rsidR="00466438" w:rsidRPr="002C151D" w:rsidRDefault="00466438" w:rsidP="002C151D">
      <w:pPr>
        <w:pStyle w:val="a5"/>
        <w:spacing w:line="360" w:lineRule="auto"/>
        <w:ind w:leftChars="50" w:left="105" w:firstLineChars="150" w:firstLine="315"/>
        <w:rPr>
          <w:rFonts w:asciiTheme="minorEastAsia" w:hAnsiTheme="minorEastAsia"/>
          <w:szCs w:val="21"/>
        </w:rPr>
      </w:pPr>
      <w:r w:rsidRPr="002C151D">
        <w:rPr>
          <w:rFonts w:asciiTheme="minorEastAsia" w:hAnsiTheme="minorEastAsia" w:hint="eastAsia"/>
          <w:szCs w:val="21"/>
        </w:rPr>
        <w:t>伦理委员会秘书、工作人员：</w:t>
      </w:r>
    </w:p>
    <w:p w:rsidR="00466438" w:rsidRPr="002C151D" w:rsidRDefault="00466438" w:rsidP="00466438">
      <w:pPr>
        <w:pStyle w:val="a5"/>
        <w:numPr>
          <w:ilvl w:val="0"/>
          <w:numId w:val="44"/>
        </w:numPr>
        <w:spacing w:line="360" w:lineRule="auto"/>
        <w:ind w:left="2" w:firstLineChars="0" w:firstLine="0"/>
        <w:rPr>
          <w:rFonts w:asciiTheme="minorEastAsia" w:hAnsiTheme="minorEastAsia"/>
          <w:szCs w:val="21"/>
        </w:rPr>
      </w:pPr>
      <w:r w:rsidRPr="002C151D">
        <w:rPr>
          <w:rFonts w:asciiTheme="minorEastAsia" w:hAnsiTheme="minorEastAsia" w:hint="eastAsia"/>
          <w:szCs w:val="21"/>
        </w:rPr>
        <w:t>决定研究项目的审查方式</w:t>
      </w:r>
    </w:p>
    <w:p w:rsidR="00466438" w:rsidRPr="002C151D" w:rsidRDefault="00466438" w:rsidP="00466438">
      <w:pPr>
        <w:pStyle w:val="a5"/>
        <w:numPr>
          <w:ilvl w:val="0"/>
          <w:numId w:val="44"/>
        </w:numPr>
        <w:spacing w:line="360" w:lineRule="auto"/>
        <w:ind w:left="2" w:firstLineChars="0" w:firstLine="0"/>
        <w:rPr>
          <w:rFonts w:asciiTheme="minorEastAsia" w:hAnsiTheme="minorEastAsia"/>
          <w:szCs w:val="21"/>
        </w:rPr>
      </w:pPr>
      <w:r w:rsidRPr="002C151D">
        <w:rPr>
          <w:rFonts w:asciiTheme="minorEastAsia" w:hAnsiTheme="minorEastAsia" w:hint="eastAsia"/>
          <w:szCs w:val="21"/>
        </w:rPr>
        <w:t>为会议审查、快速审查做准备工作</w:t>
      </w:r>
    </w:p>
    <w:p w:rsidR="00466438" w:rsidRPr="002C151D" w:rsidRDefault="00466438" w:rsidP="00466438">
      <w:pPr>
        <w:pStyle w:val="a5"/>
        <w:numPr>
          <w:ilvl w:val="0"/>
          <w:numId w:val="43"/>
        </w:numPr>
        <w:spacing w:line="360" w:lineRule="auto"/>
        <w:ind w:left="426" w:firstLineChars="0" w:hanging="426"/>
        <w:rPr>
          <w:rFonts w:asciiTheme="minorEastAsia" w:hAnsiTheme="minorEastAsia"/>
          <w:b/>
          <w:szCs w:val="21"/>
        </w:rPr>
      </w:pPr>
      <w:r w:rsidRPr="002C151D">
        <w:rPr>
          <w:rFonts w:asciiTheme="minorEastAsia" w:hAnsiTheme="minorEastAsia" w:hint="eastAsia"/>
          <w:b/>
          <w:szCs w:val="21"/>
        </w:rPr>
        <w:t>操作细则</w:t>
      </w:r>
    </w:p>
    <w:p w:rsidR="00466438" w:rsidRPr="002C151D" w:rsidRDefault="00466438" w:rsidP="002C151D">
      <w:pPr>
        <w:pStyle w:val="a5"/>
        <w:spacing w:line="360" w:lineRule="auto"/>
        <w:ind w:left="426" w:firstLineChars="0" w:hanging="426"/>
        <w:rPr>
          <w:rFonts w:asciiTheme="minorEastAsia" w:hAnsiTheme="minorEastAsia"/>
          <w:szCs w:val="21"/>
        </w:rPr>
      </w:pPr>
      <w:r w:rsidRPr="002C151D">
        <w:rPr>
          <w:rFonts w:asciiTheme="minorEastAsia" w:hAnsiTheme="minorEastAsia" w:hint="eastAsia"/>
          <w:szCs w:val="21"/>
        </w:rPr>
        <w:t>4.1决定审查方式：根据如下标准决定送审项目的审查方式</w:t>
      </w:r>
    </w:p>
    <w:p w:rsidR="00466438" w:rsidRPr="002C151D" w:rsidRDefault="00466438" w:rsidP="00466438">
      <w:pPr>
        <w:pStyle w:val="a5"/>
        <w:numPr>
          <w:ilvl w:val="0"/>
          <w:numId w:val="45"/>
        </w:numPr>
        <w:spacing w:line="360" w:lineRule="auto"/>
        <w:ind w:left="2" w:firstLineChars="0" w:firstLine="0"/>
        <w:rPr>
          <w:rFonts w:asciiTheme="minorEastAsia" w:hAnsiTheme="minorEastAsia"/>
          <w:szCs w:val="21"/>
        </w:rPr>
      </w:pPr>
      <w:r w:rsidRPr="002C151D">
        <w:rPr>
          <w:rFonts w:asciiTheme="minorEastAsia" w:hAnsiTheme="minorEastAsia" w:hint="eastAsia"/>
          <w:szCs w:val="21"/>
        </w:rPr>
        <w:t>会议审查的标准</w:t>
      </w:r>
    </w:p>
    <w:p w:rsidR="00466438" w:rsidRPr="002C151D" w:rsidRDefault="00466438" w:rsidP="00466438">
      <w:pPr>
        <w:pStyle w:val="a5"/>
        <w:numPr>
          <w:ilvl w:val="0"/>
          <w:numId w:val="46"/>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首次提及伦理审查的临床研究项目，一般采用会议审查方式。</w:t>
      </w:r>
    </w:p>
    <w:p w:rsidR="00466438" w:rsidRPr="002C151D" w:rsidRDefault="00466438" w:rsidP="00466438">
      <w:pPr>
        <w:pStyle w:val="a5"/>
        <w:numPr>
          <w:ilvl w:val="0"/>
          <w:numId w:val="46"/>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伦理审查意见为“作必要的修正后重审”，再次送审的项目。</w:t>
      </w:r>
    </w:p>
    <w:p w:rsidR="00466438" w:rsidRPr="002C151D" w:rsidRDefault="00466438" w:rsidP="00466438">
      <w:pPr>
        <w:pStyle w:val="a5"/>
        <w:numPr>
          <w:ilvl w:val="0"/>
          <w:numId w:val="46"/>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伦理审查意见为“作必要的修正后同意”，申请人没有按伦理审查意见进行修改，并对此进行了说明，秘书认为有必要提交会议审查的项目。</w:t>
      </w:r>
    </w:p>
    <w:p w:rsidR="00466438" w:rsidRPr="002C151D" w:rsidRDefault="00466438" w:rsidP="00466438">
      <w:pPr>
        <w:pStyle w:val="a5"/>
        <w:numPr>
          <w:ilvl w:val="0"/>
          <w:numId w:val="46"/>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本中心发生的与研究干预相关的、非预期的严重不良事件。</w:t>
      </w:r>
    </w:p>
    <w:p w:rsidR="00466438" w:rsidRPr="002C151D" w:rsidRDefault="00466438" w:rsidP="00466438">
      <w:pPr>
        <w:pStyle w:val="a5"/>
        <w:numPr>
          <w:ilvl w:val="0"/>
          <w:numId w:val="46"/>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其它中心发生的严重不良事件，可能需要重新评估研究的风险与受益。</w:t>
      </w:r>
    </w:p>
    <w:p w:rsidR="00466438" w:rsidRPr="002C151D" w:rsidRDefault="00466438" w:rsidP="00466438">
      <w:pPr>
        <w:pStyle w:val="a5"/>
        <w:numPr>
          <w:ilvl w:val="0"/>
          <w:numId w:val="46"/>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违背方案审查。</w:t>
      </w:r>
    </w:p>
    <w:p w:rsidR="00466438" w:rsidRPr="002C151D" w:rsidRDefault="00466438" w:rsidP="00466438">
      <w:pPr>
        <w:pStyle w:val="a5"/>
        <w:numPr>
          <w:ilvl w:val="0"/>
          <w:numId w:val="46"/>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其他不符合快速审查标准的情况。</w:t>
      </w:r>
    </w:p>
    <w:p w:rsidR="00466438" w:rsidRPr="002C151D" w:rsidRDefault="00466438" w:rsidP="00466438">
      <w:pPr>
        <w:pStyle w:val="a5"/>
        <w:numPr>
          <w:ilvl w:val="0"/>
          <w:numId w:val="48"/>
        </w:numPr>
        <w:spacing w:line="360" w:lineRule="auto"/>
        <w:ind w:left="2" w:firstLineChars="0" w:firstLine="0"/>
        <w:rPr>
          <w:rFonts w:asciiTheme="minorEastAsia" w:hAnsiTheme="minorEastAsia"/>
          <w:szCs w:val="21"/>
        </w:rPr>
      </w:pPr>
      <w:r w:rsidRPr="002C151D">
        <w:rPr>
          <w:rFonts w:asciiTheme="minorEastAsia" w:hAnsiTheme="minorEastAsia" w:hint="eastAsia"/>
          <w:szCs w:val="21"/>
        </w:rPr>
        <w:t>紧急会议审查的标准</w:t>
      </w:r>
    </w:p>
    <w:p w:rsidR="00466438" w:rsidRPr="002C151D" w:rsidRDefault="00466438" w:rsidP="00466438">
      <w:pPr>
        <w:pStyle w:val="a5"/>
        <w:numPr>
          <w:ilvl w:val="0"/>
          <w:numId w:val="47"/>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研究过程中出现重大或严重问题，危机受试者安全。</w:t>
      </w:r>
    </w:p>
    <w:p w:rsidR="00466438" w:rsidRPr="002C151D" w:rsidRDefault="00466438" w:rsidP="00466438">
      <w:pPr>
        <w:pStyle w:val="a5"/>
        <w:numPr>
          <w:ilvl w:val="0"/>
          <w:numId w:val="47"/>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其他需要伦理委员会召开会议进行紧急审查和决定的情况。</w:t>
      </w:r>
    </w:p>
    <w:p w:rsidR="00466438" w:rsidRPr="002C151D" w:rsidRDefault="00466438" w:rsidP="00466438">
      <w:pPr>
        <w:pStyle w:val="a5"/>
        <w:numPr>
          <w:ilvl w:val="0"/>
          <w:numId w:val="48"/>
        </w:numPr>
        <w:spacing w:line="360" w:lineRule="auto"/>
        <w:ind w:left="2" w:firstLineChars="0" w:firstLine="0"/>
        <w:rPr>
          <w:rFonts w:asciiTheme="minorEastAsia" w:hAnsiTheme="minorEastAsia"/>
          <w:szCs w:val="21"/>
        </w:rPr>
      </w:pPr>
      <w:r w:rsidRPr="002C151D">
        <w:rPr>
          <w:rFonts w:asciiTheme="minorEastAsia" w:hAnsiTheme="minorEastAsia" w:hint="eastAsia"/>
          <w:szCs w:val="21"/>
        </w:rPr>
        <w:t>快速审查的标准</w:t>
      </w:r>
    </w:p>
    <w:p w:rsidR="00466438" w:rsidRPr="002C151D" w:rsidRDefault="00466438" w:rsidP="00466438">
      <w:pPr>
        <w:pStyle w:val="a5"/>
        <w:numPr>
          <w:ilvl w:val="0"/>
          <w:numId w:val="49"/>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研究风险不大于最小风险，不涉及弱势群体和个人隐私及敏感性问题，且研究步骤仅限于：</w:t>
      </w:r>
    </w:p>
    <w:p w:rsidR="00466438" w:rsidRPr="002C151D" w:rsidRDefault="00466438" w:rsidP="00466438">
      <w:pPr>
        <w:pStyle w:val="a5"/>
        <w:numPr>
          <w:ilvl w:val="0"/>
          <w:numId w:val="50"/>
        </w:numPr>
        <w:spacing w:line="360" w:lineRule="auto"/>
        <w:ind w:left="1276" w:firstLineChars="0" w:hanging="425"/>
        <w:rPr>
          <w:rFonts w:asciiTheme="minorEastAsia" w:hAnsiTheme="minorEastAsia"/>
          <w:szCs w:val="21"/>
        </w:rPr>
      </w:pPr>
      <w:r w:rsidRPr="002C151D">
        <w:rPr>
          <w:rFonts w:asciiTheme="minorEastAsia" w:hAnsiTheme="minorEastAsia" w:hint="eastAsia"/>
          <w:szCs w:val="21"/>
        </w:rPr>
        <w:lastRenderedPageBreak/>
        <w:t>手指、脚后跟、耳垂的血样采集。</w:t>
      </w:r>
    </w:p>
    <w:p w:rsidR="00466438" w:rsidRPr="002C151D" w:rsidRDefault="00466438" w:rsidP="00466438">
      <w:pPr>
        <w:pStyle w:val="a5"/>
        <w:numPr>
          <w:ilvl w:val="0"/>
          <w:numId w:val="50"/>
        </w:numPr>
        <w:spacing w:line="360" w:lineRule="auto"/>
        <w:ind w:left="1276" w:firstLineChars="0" w:hanging="425"/>
        <w:rPr>
          <w:rFonts w:asciiTheme="minorEastAsia" w:hAnsiTheme="minorEastAsia"/>
          <w:szCs w:val="21"/>
        </w:rPr>
      </w:pPr>
      <w:r w:rsidRPr="002C151D">
        <w:rPr>
          <w:rFonts w:asciiTheme="minorEastAsia" w:hAnsiTheme="minorEastAsia" w:hint="eastAsia"/>
          <w:szCs w:val="21"/>
        </w:rPr>
        <w:t>静脉采血则需要在考虑年龄、体重、健康状况、采血程序、采血总量和采血频率等因素后，判断不大于最小风险。</w:t>
      </w:r>
    </w:p>
    <w:p w:rsidR="00466438" w:rsidRPr="002C151D" w:rsidRDefault="00466438" w:rsidP="00466438">
      <w:pPr>
        <w:pStyle w:val="a5"/>
        <w:numPr>
          <w:ilvl w:val="0"/>
          <w:numId w:val="50"/>
        </w:numPr>
        <w:spacing w:line="360" w:lineRule="auto"/>
        <w:ind w:left="1276" w:firstLineChars="0" w:hanging="425"/>
        <w:rPr>
          <w:rFonts w:asciiTheme="minorEastAsia" w:hAnsiTheme="minorEastAsia"/>
          <w:szCs w:val="21"/>
        </w:rPr>
      </w:pPr>
      <w:r w:rsidRPr="002C151D">
        <w:rPr>
          <w:rFonts w:asciiTheme="minorEastAsia" w:hAnsiTheme="minorEastAsia" w:hint="eastAsia"/>
          <w:szCs w:val="21"/>
        </w:rPr>
        <w:t>通过无创手段、前瞻性采集用于研究的生物学标本（如头发、指甲、唾液、痰液等）。</w:t>
      </w:r>
    </w:p>
    <w:p w:rsidR="00466438" w:rsidRPr="002C151D" w:rsidRDefault="00466438" w:rsidP="00466438">
      <w:pPr>
        <w:pStyle w:val="a5"/>
        <w:numPr>
          <w:ilvl w:val="0"/>
          <w:numId w:val="50"/>
        </w:numPr>
        <w:spacing w:line="360" w:lineRule="auto"/>
        <w:ind w:left="1276" w:firstLineChars="0" w:hanging="425"/>
        <w:rPr>
          <w:rFonts w:asciiTheme="minorEastAsia" w:hAnsiTheme="minorEastAsia"/>
          <w:szCs w:val="21"/>
        </w:rPr>
      </w:pPr>
      <w:r w:rsidRPr="002C151D">
        <w:rPr>
          <w:rFonts w:asciiTheme="minorEastAsia" w:hAnsiTheme="minorEastAsia" w:hint="eastAsia"/>
          <w:szCs w:val="21"/>
        </w:rPr>
        <w:t>通过临床实践唱的非侵入性手段进行的数据采集（不涉及全麻、镇静、X线或微波的手段；如果使用医疗器械，必须是经过批准上市的医疗器械。如核磁共振成像、心电图、脑电图、温度计、超声、红外诊断成像、多普勒血液流变、超声心动图等）</w:t>
      </w:r>
    </w:p>
    <w:p w:rsidR="00466438" w:rsidRPr="002C151D" w:rsidRDefault="00466438" w:rsidP="00466438">
      <w:pPr>
        <w:pStyle w:val="a5"/>
        <w:numPr>
          <w:ilvl w:val="0"/>
          <w:numId w:val="50"/>
        </w:numPr>
        <w:spacing w:line="360" w:lineRule="auto"/>
        <w:ind w:left="1276" w:firstLineChars="0" w:hanging="425"/>
        <w:rPr>
          <w:rFonts w:asciiTheme="minorEastAsia" w:hAnsiTheme="minorEastAsia"/>
          <w:szCs w:val="21"/>
        </w:rPr>
      </w:pPr>
      <w:r w:rsidRPr="002C151D">
        <w:rPr>
          <w:rFonts w:asciiTheme="minorEastAsia" w:hAnsiTheme="minorEastAsia" w:hint="eastAsia"/>
          <w:szCs w:val="21"/>
        </w:rPr>
        <w:t>利用既往收集的材料（数据、文件、记录或标本）的研究。</w:t>
      </w:r>
    </w:p>
    <w:p w:rsidR="00466438" w:rsidRPr="002C151D" w:rsidRDefault="00466438" w:rsidP="00466438">
      <w:pPr>
        <w:pStyle w:val="a5"/>
        <w:numPr>
          <w:ilvl w:val="0"/>
          <w:numId w:val="50"/>
        </w:numPr>
        <w:spacing w:line="360" w:lineRule="auto"/>
        <w:ind w:left="1276" w:firstLineChars="0" w:hanging="425"/>
        <w:rPr>
          <w:rFonts w:asciiTheme="minorEastAsia" w:hAnsiTheme="minorEastAsia"/>
          <w:szCs w:val="21"/>
        </w:rPr>
      </w:pPr>
      <w:r w:rsidRPr="002C151D">
        <w:rPr>
          <w:rFonts w:asciiTheme="minorEastAsia" w:hAnsiTheme="minorEastAsia" w:hint="eastAsia"/>
          <w:szCs w:val="21"/>
        </w:rPr>
        <w:t>因研究目的而进行的声音、视频、数字或影像记录的数据采集。</w:t>
      </w:r>
    </w:p>
    <w:p w:rsidR="00466438" w:rsidRPr="002C151D" w:rsidRDefault="00466438" w:rsidP="00466438">
      <w:pPr>
        <w:pStyle w:val="a5"/>
        <w:numPr>
          <w:ilvl w:val="0"/>
          <w:numId w:val="50"/>
        </w:numPr>
        <w:spacing w:line="360" w:lineRule="auto"/>
        <w:ind w:left="426" w:firstLineChars="0" w:hanging="426"/>
        <w:rPr>
          <w:rFonts w:asciiTheme="minorEastAsia" w:hAnsiTheme="minorEastAsia"/>
          <w:szCs w:val="21"/>
        </w:rPr>
      </w:pPr>
      <w:r w:rsidRPr="002C151D">
        <w:rPr>
          <w:rFonts w:asciiTheme="minorEastAsia" w:hAnsiTheme="minorEastAsia" w:hint="eastAsia"/>
          <w:szCs w:val="21"/>
        </w:rPr>
        <w:t>采用调查、访谈方法的研究。</w:t>
      </w:r>
    </w:p>
    <w:p w:rsidR="00466438" w:rsidRPr="002C151D" w:rsidRDefault="00466438" w:rsidP="00466438">
      <w:pPr>
        <w:pStyle w:val="a5"/>
        <w:numPr>
          <w:ilvl w:val="0"/>
          <w:numId w:val="49"/>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伦理审查意见为“做必要修正后同意”按伦理委员会的审议意见修改方案后，再次送审的项目。</w:t>
      </w:r>
    </w:p>
    <w:p w:rsidR="00466438" w:rsidRPr="002C151D" w:rsidRDefault="00466438" w:rsidP="00466438">
      <w:pPr>
        <w:pStyle w:val="a5"/>
        <w:numPr>
          <w:ilvl w:val="0"/>
          <w:numId w:val="49"/>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临床研究方案的较小修正，不影响研究的风险受益比。</w:t>
      </w:r>
    </w:p>
    <w:p w:rsidR="00466438" w:rsidRPr="002C151D" w:rsidRDefault="00466438" w:rsidP="00466438">
      <w:pPr>
        <w:pStyle w:val="a5"/>
        <w:numPr>
          <w:ilvl w:val="0"/>
          <w:numId w:val="49"/>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尚未纳入受试者的研究项目的年度/定期跟踪审查和暂停/终止研究审查。</w:t>
      </w:r>
    </w:p>
    <w:p w:rsidR="00466438" w:rsidRPr="002C151D" w:rsidRDefault="00466438" w:rsidP="00466438">
      <w:pPr>
        <w:pStyle w:val="a5"/>
        <w:numPr>
          <w:ilvl w:val="0"/>
          <w:numId w:val="49"/>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已完成干预措施的研究项目的年度/定期跟踪审查。</w:t>
      </w:r>
    </w:p>
    <w:p w:rsidR="00466438" w:rsidRPr="002C151D" w:rsidRDefault="00466438" w:rsidP="00466438">
      <w:pPr>
        <w:pStyle w:val="a5"/>
        <w:numPr>
          <w:ilvl w:val="0"/>
          <w:numId w:val="49"/>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本中心发生的与研究干预无关的严重不良事件。</w:t>
      </w:r>
    </w:p>
    <w:p w:rsidR="00466438" w:rsidRPr="002C151D" w:rsidRDefault="00466438" w:rsidP="00466438">
      <w:pPr>
        <w:pStyle w:val="a5"/>
        <w:numPr>
          <w:ilvl w:val="0"/>
          <w:numId w:val="49"/>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本中心发生的预期严重不良事件。</w:t>
      </w:r>
    </w:p>
    <w:p w:rsidR="00466438" w:rsidRPr="002C151D" w:rsidRDefault="00466438" w:rsidP="00466438">
      <w:pPr>
        <w:pStyle w:val="a5"/>
        <w:numPr>
          <w:ilvl w:val="0"/>
          <w:numId w:val="49"/>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其它中心发生的严重不良事件，对预期的研究风险与受益没有产生显著影响。</w:t>
      </w:r>
    </w:p>
    <w:p w:rsidR="00466438" w:rsidRPr="002C151D" w:rsidRDefault="00466438" w:rsidP="00466438">
      <w:pPr>
        <w:pStyle w:val="a5"/>
        <w:numPr>
          <w:ilvl w:val="0"/>
          <w:numId w:val="49"/>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结题审查</w:t>
      </w:r>
    </w:p>
    <w:p w:rsidR="00466438" w:rsidRPr="002C151D" w:rsidRDefault="00466438" w:rsidP="00466438">
      <w:pPr>
        <w:pStyle w:val="a5"/>
        <w:numPr>
          <w:ilvl w:val="0"/>
          <w:numId w:val="49"/>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本院为多中心临床研究的参加单位，同时满足以下条件，本伦理委员会则接受组长单位伦理委员会的审查意见，可采用快速审查的方式，重点审查本院研究实施的条件。</w:t>
      </w:r>
    </w:p>
    <w:p w:rsidR="00466438" w:rsidRPr="002C151D" w:rsidRDefault="00466438" w:rsidP="00466438">
      <w:pPr>
        <w:pStyle w:val="a5"/>
        <w:numPr>
          <w:ilvl w:val="0"/>
          <w:numId w:val="51"/>
        </w:numPr>
        <w:spacing w:line="360" w:lineRule="auto"/>
        <w:ind w:left="1276" w:firstLineChars="0" w:hanging="425"/>
        <w:rPr>
          <w:rFonts w:asciiTheme="minorEastAsia" w:hAnsiTheme="minorEastAsia"/>
          <w:szCs w:val="21"/>
        </w:rPr>
      </w:pPr>
      <w:r w:rsidRPr="002C151D">
        <w:rPr>
          <w:rFonts w:asciiTheme="minorEastAsia" w:hAnsiTheme="minorEastAsia" w:hint="eastAsia"/>
          <w:szCs w:val="21"/>
        </w:rPr>
        <w:t>方案已经获得组长单位伦理委员会的批准。</w:t>
      </w:r>
    </w:p>
    <w:p w:rsidR="00466438" w:rsidRPr="002C151D" w:rsidRDefault="00466438" w:rsidP="00466438">
      <w:pPr>
        <w:pStyle w:val="a5"/>
        <w:numPr>
          <w:ilvl w:val="0"/>
          <w:numId w:val="51"/>
        </w:numPr>
        <w:spacing w:line="360" w:lineRule="auto"/>
        <w:ind w:left="1276" w:firstLineChars="0" w:hanging="425"/>
        <w:rPr>
          <w:rFonts w:asciiTheme="minorEastAsia" w:hAnsiTheme="minorEastAsia"/>
          <w:szCs w:val="21"/>
        </w:rPr>
      </w:pPr>
      <w:r w:rsidRPr="002C151D">
        <w:rPr>
          <w:rFonts w:asciiTheme="minorEastAsia" w:hAnsiTheme="minorEastAsia" w:hint="eastAsia"/>
          <w:szCs w:val="21"/>
        </w:rPr>
        <w:t>组长单位伦理委员会已经通过国际认证。</w:t>
      </w:r>
    </w:p>
    <w:p w:rsidR="00466438" w:rsidRPr="002C151D" w:rsidRDefault="00466438" w:rsidP="00466438">
      <w:pPr>
        <w:pStyle w:val="a5"/>
        <w:numPr>
          <w:ilvl w:val="0"/>
          <w:numId w:val="48"/>
        </w:numPr>
        <w:spacing w:line="360" w:lineRule="auto"/>
        <w:ind w:left="2" w:firstLineChars="0" w:firstLine="0"/>
        <w:rPr>
          <w:rFonts w:asciiTheme="minorEastAsia" w:hAnsiTheme="minorEastAsia"/>
          <w:szCs w:val="21"/>
        </w:rPr>
      </w:pPr>
      <w:r w:rsidRPr="002C151D">
        <w:rPr>
          <w:rFonts w:asciiTheme="minorEastAsia" w:hAnsiTheme="minorEastAsia" w:hint="eastAsia"/>
          <w:szCs w:val="21"/>
        </w:rPr>
        <w:t>转为会议审查</w:t>
      </w:r>
    </w:p>
    <w:p w:rsidR="00466438" w:rsidRPr="002C151D" w:rsidRDefault="00466438" w:rsidP="00466438">
      <w:pPr>
        <w:pStyle w:val="a5"/>
        <w:numPr>
          <w:ilvl w:val="0"/>
          <w:numId w:val="52"/>
        </w:numPr>
        <w:spacing w:line="360" w:lineRule="auto"/>
        <w:ind w:left="426" w:firstLineChars="0" w:firstLine="0"/>
        <w:rPr>
          <w:rFonts w:asciiTheme="minorEastAsia" w:hAnsiTheme="minorEastAsia"/>
          <w:szCs w:val="21"/>
        </w:rPr>
      </w:pPr>
      <w:r w:rsidRPr="002C151D">
        <w:rPr>
          <w:rFonts w:asciiTheme="minorEastAsia" w:hAnsiTheme="minorEastAsia" w:hint="eastAsia"/>
          <w:szCs w:val="21"/>
        </w:rPr>
        <w:t>快审审查意见有:“作必要的修正后重审”，“不同意”，“终止或暂停已批准的研究”，“提交会议审查”，则转为会议审查的方式。</w:t>
      </w:r>
    </w:p>
    <w:p w:rsidR="00466438" w:rsidRPr="002C151D" w:rsidRDefault="00466438" w:rsidP="002C151D">
      <w:pPr>
        <w:spacing w:line="360" w:lineRule="auto"/>
        <w:rPr>
          <w:rFonts w:asciiTheme="minorEastAsia" w:hAnsiTheme="minorEastAsia"/>
          <w:szCs w:val="21"/>
        </w:rPr>
      </w:pPr>
      <w:r w:rsidRPr="002C151D">
        <w:rPr>
          <w:rFonts w:asciiTheme="minorEastAsia" w:hAnsiTheme="minorEastAsia" w:hint="eastAsia"/>
          <w:szCs w:val="21"/>
        </w:rPr>
        <w:t>4.2审查准备</w:t>
      </w:r>
    </w:p>
    <w:p w:rsidR="00466438" w:rsidRPr="002C151D" w:rsidRDefault="00466438" w:rsidP="002C151D">
      <w:pPr>
        <w:spacing w:line="360" w:lineRule="auto"/>
        <w:rPr>
          <w:rFonts w:asciiTheme="minorEastAsia" w:hAnsiTheme="minorEastAsia"/>
          <w:szCs w:val="21"/>
        </w:rPr>
      </w:pPr>
      <w:r w:rsidRPr="002C151D">
        <w:rPr>
          <w:rFonts w:asciiTheme="minorEastAsia" w:hAnsiTheme="minorEastAsia" w:hint="eastAsia"/>
          <w:szCs w:val="21"/>
        </w:rPr>
        <w:lastRenderedPageBreak/>
        <w:t>4.2.1会议审查、紧急会议审查的准备</w:t>
      </w:r>
    </w:p>
    <w:p w:rsidR="00466438" w:rsidRPr="002C151D" w:rsidRDefault="00466438" w:rsidP="00466438">
      <w:pPr>
        <w:pStyle w:val="a5"/>
        <w:numPr>
          <w:ilvl w:val="0"/>
          <w:numId w:val="48"/>
        </w:numPr>
        <w:spacing w:line="360" w:lineRule="auto"/>
        <w:ind w:left="2" w:firstLineChars="0" w:firstLine="0"/>
        <w:rPr>
          <w:rFonts w:asciiTheme="minorEastAsia" w:hAnsiTheme="minorEastAsia"/>
          <w:szCs w:val="21"/>
        </w:rPr>
      </w:pPr>
      <w:r w:rsidRPr="002C151D">
        <w:rPr>
          <w:rFonts w:asciiTheme="minorEastAsia" w:hAnsiTheme="minorEastAsia" w:hint="eastAsia"/>
          <w:szCs w:val="21"/>
        </w:rPr>
        <w:t>主审/咨询准备</w:t>
      </w:r>
    </w:p>
    <w:p w:rsidR="00466438" w:rsidRPr="002C151D" w:rsidRDefault="00466438" w:rsidP="00466438">
      <w:pPr>
        <w:pStyle w:val="a5"/>
        <w:numPr>
          <w:ilvl w:val="0"/>
          <w:numId w:val="52"/>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选择主审委员/独立顾问。</w:t>
      </w:r>
    </w:p>
    <w:p w:rsidR="00466438" w:rsidRPr="002C151D" w:rsidRDefault="00466438" w:rsidP="00466438">
      <w:pPr>
        <w:pStyle w:val="a5"/>
        <w:numPr>
          <w:ilvl w:val="0"/>
          <w:numId w:val="52"/>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准备审查文件和审查工作表。</w:t>
      </w:r>
    </w:p>
    <w:p w:rsidR="00466438" w:rsidRPr="002C151D" w:rsidRDefault="00466438" w:rsidP="00466438">
      <w:pPr>
        <w:pStyle w:val="a5"/>
        <w:numPr>
          <w:ilvl w:val="0"/>
          <w:numId w:val="52"/>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准备咨询文件和咨询工作表。</w:t>
      </w:r>
    </w:p>
    <w:p w:rsidR="00466438" w:rsidRPr="002C151D" w:rsidRDefault="00466438" w:rsidP="00466438">
      <w:pPr>
        <w:pStyle w:val="a5"/>
        <w:numPr>
          <w:ilvl w:val="0"/>
          <w:numId w:val="48"/>
        </w:numPr>
        <w:spacing w:line="360" w:lineRule="auto"/>
        <w:ind w:left="2" w:firstLineChars="0" w:firstLine="0"/>
        <w:rPr>
          <w:rFonts w:asciiTheme="minorEastAsia" w:hAnsiTheme="minorEastAsia"/>
          <w:szCs w:val="21"/>
        </w:rPr>
      </w:pPr>
      <w:r w:rsidRPr="002C151D">
        <w:rPr>
          <w:rFonts w:asciiTheme="minorEastAsia" w:hAnsiTheme="minorEastAsia" w:hint="eastAsia"/>
          <w:szCs w:val="21"/>
        </w:rPr>
        <w:t>预审准备</w:t>
      </w:r>
    </w:p>
    <w:p w:rsidR="00466438" w:rsidRPr="002C151D" w:rsidRDefault="00466438" w:rsidP="00466438">
      <w:pPr>
        <w:pStyle w:val="a5"/>
        <w:numPr>
          <w:ilvl w:val="0"/>
          <w:numId w:val="53"/>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会议审查材料提前3天送达参会委员预审，并附会议议程/日程</w:t>
      </w:r>
    </w:p>
    <w:p w:rsidR="00466438" w:rsidRPr="002C151D" w:rsidRDefault="00466438" w:rsidP="00466438">
      <w:pPr>
        <w:pStyle w:val="a5"/>
        <w:numPr>
          <w:ilvl w:val="0"/>
          <w:numId w:val="53"/>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紧急会议审查材料提前送达参会委员预审，并附会议议程/日程；如果时间不允许提前送达会议审查材料，可以会上分发。</w:t>
      </w:r>
    </w:p>
    <w:p w:rsidR="00466438" w:rsidRPr="002C151D" w:rsidRDefault="00466438" w:rsidP="00466438">
      <w:pPr>
        <w:pStyle w:val="a5"/>
        <w:numPr>
          <w:ilvl w:val="0"/>
          <w:numId w:val="48"/>
        </w:numPr>
        <w:spacing w:line="360" w:lineRule="auto"/>
        <w:ind w:left="2" w:firstLineChars="0" w:firstLine="0"/>
        <w:rPr>
          <w:rFonts w:asciiTheme="minorEastAsia" w:hAnsiTheme="minorEastAsia"/>
          <w:szCs w:val="21"/>
        </w:rPr>
      </w:pPr>
      <w:r w:rsidRPr="002C151D">
        <w:rPr>
          <w:rFonts w:asciiTheme="minorEastAsia" w:hAnsiTheme="minorEastAsia" w:hint="eastAsia"/>
          <w:szCs w:val="21"/>
        </w:rPr>
        <w:t>会议审查的安排</w:t>
      </w:r>
    </w:p>
    <w:p w:rsidR="00466438" w:rsidRPr="002C151D" w:rsidRDefault="00466438" w:rsidP="00466438">
      <w:pPr>
        <w:pStyle w:val="a5"/>
        <w:numPr>
          <w:ilvl w:val="0"/>
          <w:numId w:val="54"/>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待审项目：按照“先送先审”的原则，安排会议审查项目。</w:t>
      </w:r>
    </w:p>
    <w:p w:rsidR="00466438" w:rsidRPr="002C151D" w:rsidRDefault="00466438" w:rsidP="002C151D">
      <w:pPr>
        <w:spacing w:line="360" w:lineRule="auto"/>
        <w:ind w:left="426" w:hanging="426"/>
        <w:rPr>
          <w:rFonts w:asciiTheme="minorEastAsia" w:hAnsiTheme="minorEastAsia"/>
          <w:szCs w:val="21"/>
        </w:rPr>
      </w:pPr>
      <w:r w:rsidRPr="002C151D">
        <w:rPr>
          <w:rFonts w:asciiTheme="minorEastAsia" w:hAnsiTheme="minorEastAsia" w:hint="eastAsia"/>
          <w:szCs w:val="21"/>
        </w:rPr>
        <w:t xml:space="preserve">      4.2.2快速审查的准备</w:t>
      </w:r>
    </w:p>
    <w:p w:rsidR="00466438" w:rsidRPr="002C151D" w:rsidRDefault="00466438" w:rsidP="00466438">
      <w:pPr>
        <w:pStyle w:val="a5"/>
        <w:numPr>
          <w:ilvl w:val="0"/>
          <w:numId w:val="48"/>
        </w:numPr>
        <w:spacing w:line="360" w:lineRule="auto"/>
        <w:ind w:left="2" w:firstLineChars="0" w:firstLine="0"/>
        <w:rPr>
          <w:rFonts w:asciiTheme="minorEastAsia" w:hAnsiTheme="minorEastAsia"/>
          <w:szCs w:val="21"/>
        </w:rPr>
      </w:pPr>
      <w:r w:rsidRPr="002C151D">
        <w:rPr>
          <w:rFonts w:asciiTheme="minorEastAsia" w:hAnsiTheme="minorEastAsia" w:hint="eastAsia"/>
          <w:szCs w:val="21"/>
        </w:rPr>
        <w:t>主审准备</w:t>
      </w:r>
    </w:p>
    <w:p w:rsidR="00466438" w:rsidRPr="002C151D" w:rsidRDefault="00466438" w:rsidP="00466438">
      <w:pPr>
        <w:pStyle w:val="a5"/>
        <w:numPr>
          <w:ilvl w:val="0"/>
          <w:numId w:val="54"/>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选择主审委员。</w:t>
      </w:r>
    </w:p>
    <w:p w:rsidR="00466438" w:rsidRPr="002C151D" w:rsidRDefault="00466438" w:rsidP="00466438">
      <w:pPr>
        <w:pStyle w:val="a5"/>
        <w:numPr>
          <w:ilvl w:val="0"/>
          <w:numId w:val="54"/>
        </w:numPr>
        <w:spacing w:line="360" w:lineRule="auto"/>
        <w:ind w:leftChars="202" w:left="848" w:hangingChars="202" w:hanging="424"/>
        <w:rPr>
          <w:rFonts w:asciiTheme="minorEastAsia" w:hAnsiTheme="minorEastAsia"/>
          <w:szCs w:val="21"/>
        </w:rPr>
      </w:pPr>
      <w:r w:rsidRPr="002C151D">
        <w:rPr>
          <w:rFonts w:asciiTheme="minorEastAsia" w:hAnsiTheme="minorEastAsia" w:hint="eastAsia"/>
          <w:szCs w:val="21"/>
        </w:rPr>
        <w:t>选择审查文件。</w:t>
      </w:r>
    </w:p>
    <w:p w:rsidR="00466438" w:rsidRPr="002C151D" w:rsidRDefault="00466438" w:rsidP="002C151D">
      <w:pPr>
        <w:pStyle w:val="a5"/>
        <w:spacing w:line="360" w:lineRule="auto"/>
        <w:ind w:left="426" w:firstLineChars="0" w:hanging="426"/>
        <w:rPr>
          <w:rFonts w:asciiTheme="minorEastAsia" w:hAnsiTheme="minorEastAsia"/>
          <w:szCs w:val="21"/>
        </w:rPr>
      </w:pPr>
    </w:p>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tbl>
      <w:tblPr>
        <w:tblW w:w="0" w:type="auto"/>
        <w:tblInd w:w="95" w:type="dxa"/>
        <w:tblLayout w:type="fixed"/>
        <w:tblCellMar>
          <w:left w:w="0" w:type="dxa"/>
          <w:right w:w="0" w:type="dxa"/>
        </w:tblCellMar>
        <w:tblLook w:val="01E0"/>
      </w:tblPr>
      <w:tblGrid>
        <w:gridCol w:w="2888"/>
        <w:gridCol w:w="3119"/>
        <w:gridCol w:w="2369"/>
      </w:tblGrid>
      <w:tr w:rsidR="00466438" w:rsidRPr="00413BD8" w:rsidTr="00A80E87">
        <w:trPr>
          <w:trHeight w:hRule="exact" w:val="588"/>
        </w:trPr>
        <w:tc>
          <w:tcPr>
            <w:tcW w:w="6007" w:type="dxa"/>
            <w:gridSpan w:val="2"/>
            <w:tcBorders>
              <w:top w:val="single" w:sz="5" w:space="0" w:color="000000"/>
              <w:left w:val="single" w:sz="5" w:space="0" w:color="000000"/>
              <w:bottom w:val="single" w:sz="4" w:space="0" w:color="000000"/>
              <w:right w:val="single" w:sz="5" w:space="0" w:color="000000"/>
            </w:tcBorders>
          </w:tcPr>
          <w:p w:rsidR="00466438" w:rsidRPr="007D1F36" w:rsidRDefault="00466438" w:rsidP="00A80E87">
            <w:pPr>
              <w:spacing w:line="240" w:lineRule="atLeast"/>
              <w:ind w:left="100" w:right="-20"/>
              <w:rPr>
                <w:rFonts w:asciiTheme="minorEastAsia" w:hAnsiTheme="minorEastAsia" w:cs="Arial Unicode MS"/>
                <w:b/>
                <w:sz w:val="24"/>
                <w:szCs w:val="24"/>
              </w:rPr>
            </w:pPr>
            <w:r w:rsidRPr="007D1F36">
              <w:rPr>
                <w:rFonts w:asciiTheme="minorEastAsia" w:hAnsiTheme="minorEastAsia" w:cs="Arial Unicode MS" w:hint="eastAsia"/>
                <w:b/>
                <w:sz w:val="24"/>
                <w:szCs w:val="24"/>
              </w:rPr>
              <w:lastRenderedPageBreak/>
              <w:t>题目：初始审查SOP</w:t>
            </w:r>
          </w:p>
        </w:tc>
        <w:tc>
          <w:tcPr>
            <w:tcW w:w="2369" w:type="dxa"/>
            <w:tcBorders>
              <w:top w:val="single" w:sz="5" w:space="0" w:color="000000"/>
              <w:left w:val="single" w:sz="5" w:space="0" w:color="000000"/>
              <w:bottom w:val="single" w:sz="4" w:space="0" w:color="000000"/>
              <w:right w:val="single" w:sz="5" w:space="0" w:color="000000"/>
            </w:tcBorders>
          </w:tcPr>
          <w:p w:rsidR="00466438" w:rsidRPr="00413BD8" w:rsidRDefault="00466438" w:rsidP="005E253B">
            <w:pPr>
              <w:spacing w:line="240" w:lineRule="atLeast"/>
              <w:ind w:left="97" w:right="-20"/>
              <w:rPr>
                <w:rFonts w:asciiTheme="minorEastAsia" w:hAnsiTheme="minorEastAsia" w:cs="Arial Unicode MS"/>
                <w:sz w:val="24"/>
                <w:szCs w:val="24"/>
              </w:rPr>
            </w:pPr>
            <w:r w:rsidRPr="00413BD8">
              <w:rPr>
                <w:rFonts w:asciiTheme="minorEastAsia" w:hAnsiTheme="minorEastAsia" w:cs="Arial" w:hint="eastAsia"/>
                <w:sz w:val="24"/>
                <w:szCs w:val="24"/>
              </w:rPr>
              <w:t>编号：</w:t>
            </w:r>
            <w:r>
              <w:rPr>
                <w:rFonts w:asciiTheme="minorEastAsia" w:hAnsiTheme="minorEastAsia" w:cs="Arial" w:hint="eastAsia"/>
                <w:sz w:val="24"/>
                <w:szCs w:val="24"/>
              </w:rPr>
              <w:t>HBCHLL</w:t>
            </w:r>
            <w:r w:rsidRPr="00413BD8">
              <w:rPr>
                <w:rFonts w:asciiTheme="minorEastAsia" w:hAnsiTheme="minorEastAsia" w:cs="Arial"/>
                <w:sz w:val="24"/>
                <w:szCs w:val="24"/>
              </w:rPr>
              <w:t>SOP00</w:t>
            </w:r>
            <w:r>
              <w:rPr>
                <w:rFonts w:asciiTheme="minorEastAsia" w:hAnsiTheme="minorEastAsia" w:cs="Arial" w:hint="eastAsia"/>
                <w:sz w:val="24"/>
                <w:szCs w:val="24"/>
              </w:rPr>
              <w:t>7</w:t>
            </w:r>
          </w:p>
        </w:tc>
      </w:tr>
      <w:tr w:rsidR="00466438" w:rsidRPr="00413BD8" w:rsidTr="00A80E87">
        <w:trPr>
          <w:trHeight w:hRule="exact" w:val="427"/>
        </w:trPr>
        <w:tc>
          <w:tcPr>
            <w:tcW w:w="2888" w:type="dxa"/>
            <w:tcBorders>
              <w:top w:val="single" w:sz="5" w:space="0" w:color="000000"/>
              <w:left w:val="single" w:sz="5" w:space="0" w:color="000000"/>
              <w:bottom w:val="single" w:sz="4" w:space="0" w:color="000000"/>
              <w:right w:val="single" w:sz="5" w:space="0" w:color="000000"/>
            </w:tcBorders>
          </w:tcPr>
          <w:p w:rsidR="00466438" w:rsidRPr="00413BD8" w:rsidRDefault="00466438" w:rsidP="00A80E87">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起草：</w:t>
            </w:r>
          </w:p>
        </w:tc>
        <w:tc>
          <w:tcPr>
            <w:tcW w:w="3119" w:type="dxa"/>
            <w:tcBorders>
              <w:top w:val="single" w:sz="5" w:space="0" w:color="000000"/>
              <w:left w:val="single" w:sz="5" w:space="0" w:color="000000"/>
              <w:bottom w:val="single" w:sz="4" w:space="0" w:color="000000"/>
              <w:right w:val="single" w:sz="5" w:space="0" w:color="000000"/>
            </w:tcBorders>
          </w:tcPr>
          <w:p w:rsidR="00466438" w:rsidRPr="00413BD8" w:rsidRDefault="00466438" w:rsidP="00A80E87">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审核：</w:t>
            </w:r>
          </w:p>
        </w:tc>
        <w:tc>
          <w:tcPr>
            <w:tcW w:w="2369" w:type="dxa"/>
            <w:tcBorders>
              <w:top w:val="single" w:sz="5" w:space="0" w:color="000000"/>
              <w:left w:val="single" w:sz="5" w:space="0" w:color="000000"/>
              <w:bottom w:val="single" w:sz="4" w:space="0" w:color="000000"/>
              <w:right w:val="single" w:sz="5" w:space="0" w:color="000000"/>
            </w:tcBorders>
          </w:tcPr>
          <w:p w:rsidR="00466438" w:rsidRPr="00413BD8" w:rsidRDefault="00466438" w:rsidP="00A80E87">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批准：</w:t>
            </w:r>
          </w:p>
        </w:tc>
      </w:tr>
      <w:tr w:rsidR="00466438" w:rsidRPr="00413BD8" w:rsidTr="00A80E87">
        <w:trPr>
          <w:trHeight w:hRule="exact" w:val="419"/>
        </w:trPr>
        <w:tc>
          <w:tcPr>
            <w:tcW w:w="2888" w:type="dxa"/>
            <w:tcBorders>
              <w:top w:val="single" w:sz="4" w:space="0" w:color="000000"/>
              <w:left w:val="single" w:sz="5" w:space="0" w:color="000000"/>
              <w:bottom w:val="single" w:sz="5" w:space="0" w:color="000000"/>
              <w:right w:val="single" w:sz="5" w:space="0" w:color="000000"/>
            </w:tcBorders>
          </w:tcPr>
          <w:p w:rsidR="00466438" w:rsidRPr="00413BD8" w:rsidRDefault="00466438" w:rsidP="00A80E87">
            <w:pPr>
              <w:spacing w:line="240" w:lineRule="atLeast"/>
              <w:rPr>
                <w:rFonts w:asciiTheme="minorEastAsia" w:hAnsiTheme="minorEastAsia" w:cs="Arial"/>
                <w:sz w:val="24"/>
                <w:szCs w:val="24"/>
              </w:rPr>
            </w:pPr>
            <w:r>
              <w:rPr>
                <w:rFonts w:asciiTheme="minorEastAsia" w:hAnsiTheme="minorEastAsia" w:cs="Arial" w:hint="eastAsia"/>
                <w:sz w:val="24"/>
                <w:szCs w:val="24"/>
              </w:rPr>
              <w:t>生效</w:t>
            </w:r>
            <w:r w:rsidRPr="00413BD8">
              <w:rPr>
                <w:rFonts w:asciiTheme="minorEastAsia" w:hAnsiTheme="minorEastAsia" w:cs="Arial" w:hint="eastAsia"/>
                <w:sz w:val="24"/>
                <w:szCs w:val="24"/>
              </w:rPr>
              <w:t>日期：</w:t>
            </w:r>
          </w:p>
          <w:p w:rsidR="00466438" w:rsidRPr="00413BD8" w:rsidRDefault="00466438" w:rsidP="00A80E87">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1111112022222012012-8-8</w:t>
            </w:r>
          </w:p>
        </w:tc>
        <w:tc>
          <w:tcPr>
            <w:tcW w:w="3119" w:type="dxa"/>
            <w:tcBorders>
              <w:top w:val="single" w:sz="4" w:space="0" w:color="000000"/>
              <w:left w:val="single" w:sz="5" w:space="0" w:color="000000"/>
              <w:bottom w:val="single" w:sz="5" w:space="0" w:color="000000"/>
              <w:right w:val="single" w:sz="5" w:space="0" w:color="000000"/>
            </w:tcBorders>
          </w:tcPr>
          <w:p w:rsidR="00466438" w:rsidRPr="00413BD8" w:rsidRDefault="00466438" w:rsidP="00A80E87">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修</w:t>
            </w:r>
            <w:r>
              <w:rPr>
                <w:rFonts w:asciiTheme="minorEastAsia" w:hAnsiTheme="minorEastAsia" w:cs="Arial" w:hint="eastAsia"/>
                <w:sz w:val="24"/>
                <w:szCs w:val="24"/>
              </w:rPr>
              <w:t>改</w:t>
            </w:r>
            <w:r w:rsidRPr="00413BD8">
              <w:rPr>
                <w:rFonts w:asciiTheme="minorEastAsia" w:hAnsiTheme="minorEastAsia" w:cs="Arial" w:hint="eastAsia"/>
                <w:sz w:val="24"/>
                <w:szCs w:val="24"/>
              </w:rPr>
              <w:t>日期：</w:t>
            </w:r>
          </w:p>
        </w:tc>
        <w:tc>
          <w:tcPr>
            <w:tcW w:w="2369" w:type="dxa"/>
            <w:tcBorders>
              <w:top w:val="single" w:sz="4" w:space="0" w:color="000000"/>
              <w:left w:val="single" w:sz="5" w:space="0" w:color="000000"/>
              <w:bottom w:val="single" w:sz="5" w:space="0" w:color="000000"/>
              <w:right w:val="single" w:sz="5" w:space="0" w:color="000000"/>
            </w:tcBorders>
          </w:tcPr>
          <w:p w:rsidR="00466438" w:rsidRPr="00413BD8" w:rsidRDefault="00466438" w:rsidP="00A80E87">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版本：  0</w:t>
            </w:r>
            <w:r>
              <w:rPr>
                <w:rFonts w:asciiTheme="minorEastAsia" w:hAnsiTheme="minorEastAsia" w:cs="Arial" w:hint="eastAsia"/>
                <w:sz w:val="24"/>
                <w:szCs w:val="24"/>
              </w:rPr>
              <w:t>1</w:t>
            </w:r>
            <w:r w:rsidRPr="00413BD8">
              <w:rPr>
                <w:rFonts w:asciiTheme="minorEastAsia" w:hAnsiTheme="minorEastAsia" w:cs="Arial" w:hint="eastAsia"/>
                <w:sz w:val="24"/>
                <w:szCs w:val="24"/>
              </w:rPr>
              <w:t xml:space="preserve">     </w:t>
            </w:r>
          </w:p>
        </w:tc>
      </w:tr>
    </w:tbl>
    <w:p w:rsidR="00466438" w:rsidRPr="00426633" w:rsidRDefault="00466438" w:rsidP="00466438">
      <w:pPr>
        <w:pStyle w:val="a5"/>
        <w:numPr>
          <w:ilvl w:val="0"/>
          <w:numId w:val="3"/>
        </w:numPr>
        <w:spacing w:line="360" w:lineRule="auto"/>
        <w:ind w:left="851" w:firstLineChars="0" w:hanging="567"/>
        <w:rPr>
          <w:rFonts w:asciiTheme="minorEastAsia" w:hAnsiTheme="minorEastAsia"/>
          <w:b/>
          <w:szCs w:val="21"/>
        </w:rPr>
      </w:pPr>
      <w:r w:rsidRPr="00426633">
        <w:rPr>
          <w:rFonts w:asciiTheme="minorEastAsia" w:hAnsiTheme="minorEastAsia" w:hint="eastAsia"/>
          <w:b/>
          <w:szCs w:val="21"/>
        </w:rPr>
        <w:t>目的</w:t>
      </w:r>
    </w:p>
    <w:p w:rsidR="00466438" w:rsidRPr="00350E88" w:rsidRDefault="00466438" w:rsidP="00350E88">
      <w:pPr>
        <w:pStyle w:val="a5"/>
        <w:spacing w:line="360" w:lineRule="auto"/>
        <w:ind w:left="284"/>
        <w:rPr>
          <w:rFonts w:asciiTheme="minorEastAsia" w:hAnsiTheme="minorEastAsia"/>
          <w:szCs w:val="21"/>
        </w:rPr>
      </w:pPr>
      <w:r w:rsidRPr="00350E88">
        <w:rPr>
          <w:rFonts w:asciiTheme="minorEastAsia" w:hAnsiTheme="minorEastAsia" w:hint="eastAsia"/>
          <w:szCs w:val="21"/>
        </w:rPr>
        <w:t>使伦理委员会初始审查审查受理、处理、审查、传达决定、文件存档的工作有章可循，从程序上保证初始审查审查工作的质量。</w:t>
      </w:r>
    </w:p>
    <w:p w:rsidR="00466438" w:rsidRPr="00426633" w:rsidRDefault="00466438" w:rsidP="00466438">
      <w:pPr>
        <w:pStyle w:val="a5"/>
        <w:numPr>
          <w:ilvl w:val="0"/>
          <w:numId w:val="3"/>
        </w:numPr>
        <w:spacing w:line="360" w:lineRule="auto"/>
        <w:ind w:left="851" w:firstLineChars="0" w:hanging="567"/>
        <w:rPr>
          <w:rFonts w:asciiTheme="minorEastAsia" w:hAnsiTheme="minorEastAsia"/>
          <w:b/>
          <w:szCs w:val="21"/>
        </w:rPr>
      </w:pPr>
      <w:r w:rsidRPr="00426633">
        <w:rPr>
          <w:rFonts w:asciiTheme="minorEastAsia" w:hAnsiTheme="minorEastAsia" w:hint="eastAsia"/>
          <w:b/>
          <w:szCs w:val="21"/>
        </w:rPr>
        <w:t>范围</w:t>
      </w:r>
    </w:p>
    <w:p w:rsidR="00466438" w:rsidRPr="00350E88" w:rsidRDefault="00466438" w:rsidP="00350E88">
      <w:pPr>
        <w:spacing w:line="360" w:lineRule="auto"/>
        <w:ind w:leftChars="50" w:left="105" w:firstLineChars="250" w:firstLine="525"/>
        <w:rPr>
          <w:rFonts w:asciiTheme="minorEastAsia" w:hAnsiTheme="minorEastAsia"/>
          <w:szCs w:val="21"/>
        </w:rPr>
      </w:pPr>
      <w:r w:rsidRPr="00350E88">
        <w:rPr>
          <w:rFonts w:asciiTheme="minorEastAsia" w:hAnsiTheme="minorEastAsia" w:hint="eastAsia"/>
          <w:szCs w:val="21"/>
        </w:rPr>
        <w:t>首次向伦理委员会提交的审查申请。</w:t>
      </w:r>
    </w:p>
    <w:p w:rsidR="00466438" w:rsidRPr="00350E88" w:rsidRDefault="00466438" w:rsidP="00350E88">
      <w:pPr>
        <w:spacing w:line="360" w:lineRule="auto"/>
        <w:ind w:leftChars="50" w:left="105" w:firstLineChars="250" w:firstLine="525"/>
        <w:rPr>
          <w:rFonts w:asciiTheme="minorEastAsia" w:hAnsiTheme="minorEastAsia"/>
          <w:szCs w:val="21"/>
        </w:rPr>
      </w:pPr>
      <w:r w:rsidRPr="00350E88">
        <w:rPr>
          <w:rFonts w:asciiTheme="minorEastAsia" w:hAnsiTheme="minorEastAsia" w:hint="eastAsia"/>
          <w:szCs w:val="21"/>
        </w:rPr>
        <w:t>本SOP适用于伦理委员会对初始审查申请进行的初始审查。</w:t>
      </w:r>
    </w:p>
    <w:p w:rsidR="00466438" w:rsidRPr="00426633" w:rsidRDefault="00466438" w:rsidP="00466438">
      <w:pPr>
        <w:pStyle w:val="a5"/>
        <w:numPr>
          <w:ilvl w:val="0"/>
          <w:numId w:val="3"/>
        </w:numPr>
        <w:spacing w:line="360" w:lineRule="auto"/>
        <w:ind w:left="851" w:firstLineChars="0" w:hanging="567"/>
        <w:rPr>
          <w:rFonts w:asciiTheme="minorEastAsia" w:hAnsiTheme="minorEastAsia"/>
          <w:b/>
          <w:szCs w:val="21"/>
        </w:rPr>
      </w:pPr>
      <w:r w:rsidRPr="00426633">
        <w:rPr>
          <w:rFonts w:asciiTheme="minorEastAsia" w:hAnsiTheme="minorEastAsia" w:hint="eastAsia"/>
          <w:b/>
          <w:szCs w:val="21"/>
        </w:rPr>
        <w:t>职责</w:t>
      </w:r>
    </w:p>
    <w:p w:rsidR="00466438" w:rsidRPr="00350E88" w:rsidRDefault="00466438" w:rsidP="00426633">
      <w:pPr>
        <w:pStyle w:val="a5"/>
        <w:spacing w:line="360" w:lineRule="auto"/>
        <w:ind w:left="360"/>
        <w:rPr>
          <w:rFonts w:asciiTheme="minorEastAsia" w:hAnsiTheme="minorEastAsia"/>
          <w:szCs w:val="21"/>
        </w:rPr>
      </w:pPr>
      <w:r w:rsidRPr="00350E88">
        <w:rPr>
          <w:rFonts w:asciiTheme="minorEastAsia" w:hAnsiTheme="minorEastAsia" w:hint="eastAsia"/>
          <w:szCs w:val="21"/>
        </w:rPr>
        <w:t>3.1秘书</w:t>
      </w:r>
    </w:p>
    <w:p w:rsidR="00466438" w:rsidRPr="00350E88" w:rsidRDefault="00466438" w:rsidP="00350E88">
      <w:pPr>
        <w:pStyle w:val="a5"/>
        <w:numPr>
          <w:ilvl w:val="0"/>
          <w:numId w:val="1"/>
        </w:numPr>
        <w:spacing w:line="360" w:lineRule="auto"/>
        <w:ind w:firstLineChars="0"/>
        <w:rPr>
          <w:rFonts w:asciiTheme="minorEastAsia" w:hAnsiTheme="minorEastAsia"/>
          <w:szCs w:val="21"/>
        </w:rPr>
      </w:pPr>
      <w:r w:rsidRPr="00350E88">
        <w:rPr>
          <w:rFonts w:asciiTheme="minorEastAsia" w:hAnsiTheme="minorEastAsia" w:hint="eastAsia"/>
          <w:szCs w:val="21"/>
        </w:rPr>
        <w:t>受理送审材料</w:t>
      </w:r>
    </w:p>
    <w:p w:rsidR="00466438" w:rsidRPr="00350E88" w:rsidRDefault="00466438" w:rsidP="00350E88">
      <w:pPr>
        <w:pStyle w:val="a5"/>
        <w:numPr>
          <w:ilvl w:val="0"/>
          <w:numId w:val="1"/>
        </w:numPr>
        <w:spacing w:line="360" w:lineRule="auto"/>
        <w:ind w:firstLineChars="0"/>
        <w:rPr>
          <w:rFonts w:asciiTheme="minorEastAsia" w:hAnsiTheme="minorEastAsia"/>
          <w:szCs w:val="21"/>
        </w:rPr>
      </w:pPr>
      <w:r w:rsidRPr="00350E88">
        <w:rPr>
          <w:rFonts w:asciiTheme="minorEastAsia" w:hAnsiTheme="minorEastAsia" w:hint="eastAsia"/>
          <w:szCs w:val="21"/>
        </w:rPr>
        <w:t>处理送审材料</w:t>
      </w:r>
    </w:p>
    <w:p w:rsidR="00466438" w:rsidRPr="00350E88" w:rsidRDefault="00466438" w:rsidP="00350E88">
      <w:pPr>
        <w:pStyle w:val="a5"/>
        <w:numPr>
          <w:ilvl w:val="0"/>
          <w:numId w:val="1"/>
        </w:numPr>
        <w:spacing w:line="360" w:lineRule="auto"/>
        <w:ind w:firstLineChars="0"/>
        <w:rPr>
          <w:rFonts w:asciiTheme="minorEastAsia" w:hAnsiTheme="minorEastAsia"/>
          <w:szCs w:val="21"/>
        </w:rPr>
      </w:pPr>
      <w:r w:rsidRPr="00350E88">
        <w:rPr>
          <w:rFonts w:asciiTheme="minorEastAsia" w:hAnsiTheme="minorEastAsia" w:hint="eastAsia"/>
          <w:szCs w:val="21"/>
        </w:rPr>
        <w:t>为委员审查工作提供服务</w:t>
      </w:r>
    </w:p>
    <w:p w:rsidR="00466438" w:rsidRPr="00350E88" w:rsidRDefault="00466438" w:rsidP="00350E88">
      <w:pPr>
        <w:pStyle w:val="a5"/>
        <w:numPr>
          <w:ilvl w:val="0"/>
          <w:numId w:val="1"/>
        </w:numPr>
        <w:spacing w:line="360" w:lineRule="auto"/>
        <w:ind w:firstLineChars="0"/>
        <w:rPr>
          <w:rFonts w:asciiTheme="minorEastAsia" w:hAnsiTheme="minorEastAsia"/>
          <w:szCs w:val="21"/>
        </w:rPr>
      </w:pPr>
      <w:r w:rsidRPr="00350E88">
        <w:rPr>
          <w:rFonts w:asciiTheme="minorEastAsia" w:hAnsiTheme="minorEastAsia" w:hint="eastAsia"/>
          <w:szCs w:val="21"/>
        </w:rPr>
        <w:t>传达决定</w:t>
      </w:r>
    </w:p>
    <w:p w:rsidR="00466438" w:rsidRPr="00350E88" w:rsidRDefault="00466438" w:rsidP="00350E88">
      <w:pPr>
        <w:pStyle w:val="a5"/>
        <w:numPr>
          <w:ilvl w:val="0"/>
          <w:numId w:val="1"/>
        </w:numPr>
        <w:spacing w:line="360" w:lineRule="auto"/>
        <w:ind w:firstLineChars="0"/>
        <w:rPr>
          <w:rFonts w:asciiTheme="minorEastAsia" w:hAnsiTheme="minorEastAsia"/>
          <w:szCs w:val="21"/>
        </w:rPr>
      </w:pPr>
      <w:r w:rsidRPr="00350E88">
        <w:rPr>
          <w:rFonts w:asciiTheme="minorEastAsia" w:hAnsiTheme="minorEastAsia" w:hint="eastAsia"/>
          <w:szCs w:val="21"/>
        </w:rPr>
        <w:t>文件存档</w:t>
      </w:r>
    </w:p>
    <w:p w:rsidR="00466438" w:rsidRPr="00350E88" w:rsidRDefault="00466438"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3.2主审委员</w:t>
      </w:r>
    </w:p>
    <w:p w:rsidR="00466438" w:rsidRPr="00350E88" w:rsidRDefault="00466438" w:rsidP="00240291">
      <w:pPr>
        <w:pStyle w:val="a5"/>
        <w:numPr>
          <w:ilvl w:val="0"/>
          <w:numId w:val="95"/>
        </w:numPr>
        <w:spacing w:line="360" w:lineRule="auto"/>
        <w:ind w:firstLineChars="0"/>
        <w:rPr>
          <w:rFonts w:asciiTheme="minorEastAsia" w:hAnsiTheme="minorEastAsia"/>
          <w:szCs w:val="21"/>
        </w:rPr>
      </w:pPr>
      <w:r w:rsidRPr="00350E88">
        <w:rPr>
          <w:rFonts w:asciiTheme="minorEastAsia" w:hAnsiTheme="minorEastAsia" w:hint="eastAsia"/>
          <w:szCs w:val="21"/>
        </w:rPr>
        <w:t>会前审查主审项目的送审文件，填写主审工作表</w:t>
      </w:r>
    </w:p>
    <w:p w:rsidR="00466438" w:rsidRPr="00350E88" w:rsidRDefault="00466438" w:rsidP="00240291">
      <w:pPr>
        <w:pStyle w:val="a5"/>
        <w:numPr>
          <w:ilvl w:val="0"/>
          <w:numId w:val="95"/>
        </w:numPr>
        <w:spacing w:line="360" w:lineRule="auto"/>
        <w:ind w:firstLineChars="0"/>
        <w:rPr>
          <w:rFonts w:asciiTheme="minorEastAsia" w:hAnsiTheme="minorEastAsia"/>
          <w:szCs w:val="21"/>
        </w:rPr>
      </w:pPr>
      <w:r w:rsidRPr="00350E88">
        <w:rPr>
          <w:rFonts w:asciiTheme="minorEastAsia" w:hAnsiTheme="minorEastAsia" w:hint="eastAsia"/>
          <w:szCs w:val="21"/>
        </w:rPr>
        <w:t>会议审查作为主要发言者，提问和发表审查意见。</w:t>
      </w:r>
    </w:p>
    <w:p w:rsidR="00466438" w:rsidRPr="00350E88" w:rsidRDefault="00466438" w:rsidP="00350E88">
      <w:pPr>
        <w:pStyle w:val="a5"/>
        <w:spacing w:line="360" w:lineRule="auto"/>
        <w:ind w:left="825" w:firstLineChars="0" w:firstLine="0"/>
        <w:rPr>
          <w:rFonts w:asciiTheme="minorEastAsia" w:hAnsiTheme="minorEastAsia"/>
          <w:szCs w:val="21"/>
        </w:rPr>
      </w:pPr>
      <w:r w:rsidRPr="00350E88">
        <w:rPr>
          <w:rFonts w:asciiTheme="minorEastAsia" w:hAnsiTheme="minorEastAsia" w:hint="eastAsia"/>
          <w:szCs w:val="21"/>
        </w:rPr>
        <w:t>3.3独立顾问</w:t>
      </w:r>
    </w:p>
    <w:p w:rsidR="00466438" w:rsidRPr="00350E88" w:rsidRDefault="00466438" w:rsidP="00240291">
      <w:pPr>
        <w:pStyle w:val="a5"/>
        <w:numPr>
          <w:ilvl w:val="0"/>
          <w:numId w:val="95"/>
        </w:numPr>
        <w:spacing w:line="360" w:lineRule="auto"/>
        <w:ind w:firstLineChars="0"/>
        <w:rPr>
          <w:rFonts w:asciiTheme="minorEastAsia" w:hAnsiTheme="minorEastAsia"/>
          <w:szCs w:val="21"/>
        </w:rPr>
      </w:pPr>
      <w:r w:rsidRPr="00350E88">
        <w:rPr>
          <w:rFonts w:asciiTheme="minorEastAsia" w:hAnsiTheme="minorEastAsia" w:hint="eastAsia"/>
          <w:szCs w:val="21"/>
        </w:rPr>
        <w:t>会前审查咨询项目的送审文件，填写咨询工作表。</w:t>
      </w:r>
    </w:p>
    <w:p w:rsidR="00466438" w:rsidRPr="00350E88" w:rsidRDefault="00466438" w:rsidP="00240291">
      <w:pPr>
        <w:pStyle w:val="a5"/>
        <w:numPr>
          <w:ilvl w:val="0"/>
          <w:numId w:val="95"/>
        </w:numPr>
        <w:spacing w:line="360" w:lineRule="auto"/>
        <w:ind w:firstLineChars="0"/>
        <w:rPr>
          <w:rFonts w:asciiTheme="minorEastAsia" w:hAnsiTheme="minorEastAsia"/>
          <w:szCs w:val="21"/>
        </w:rPr>
      </w:pPr>
      <w:r w:rsidRPr="00350E88">
        <w:rPr>
          <w:rFonts w:asciiTheme="minorEastAsia" w:hAnsiTheme="minorEastAsia" w:hint="eastAsia"/>
          <w:szCs w:val="21"/>
        </w:rPr>
        <w:t>受邀参加审查会议，发表意见。</w:t>
      </w:r>
    </w:p>
    <w:p w:rsidR="00466438" w:rsidRPr="00350E88" w:rsidRDefault="00466438" w:rsidP="00350E88">
      <w:pPr>
        <w:pStyle w:val="a5"/>
        <w:spacing w:line="360" w:lineRule="auto"/>
        <w:ind w:left="825" w:firstLineChars="0" w:firstLine="0"/>
        <w:rPr>
          <w:rFonts w:asciiTheme="minorEastAsia" w:hAnsiTheme="minorEastAsia"/>
          <w:szCs w:val="21"/>
        </w:rPr>
      </w:pPr>
      <w:r w:rsidRPr="00350E88">
        <w:rPr>
          <w:rFonts w:asciiTheme="minorEastAsia" w:hAnsiTheme="minorEastAsia" w:hint="eastAsia"/>
          <w:szCs w:val="21"/>
        </w:rPr>
        <w:t>3.4委员</w:t>
      </w:r>
    </w:p>
    <w:p w:rsidR="00466438" w:rsidRPr="00350E88" w:rsidRDefault="00466438" w:rsidP="00240291">
      <w:pPr>
        <w:pStyle w:val="a5"/>
        <w:numPr>
          <w:ilvl w:val="0"/>
          <w:numId w:val="95"/>
        </w:numPr>
        <w:spacing w:line="360" w:lineRule="auto"/>
        <w:ind w:firstLineChars="0"/>
        <w:rPr>
          <w:rFonts w:asciiTheme="minorEastAsia" w:hAnsiTheme="minorEastAsia"/>
          <w:szCs w:val="21"/>
        </w:rPr>
      </w:pPr>
      <w:r w:rsidRPr="00350E88">
        <w:rPr>
          <w:rFonts w:asciiTheme="minorEastAsia" w:hAnsiTheme="minorEastAsia" w:hint="eastAsia"/>
          <w:szCs w:val="21"/>
        </w:rPr>
        <w:t>会前对审查项目进行预审。</w:t>
      </w:r>
    </w:p>
    <w:p w:rsidR="00466438" w:rsidRPr="00350E88" w:rsidRDefault="00466438" w:rsidP="00240291">
      <w:pPr>
        <w:pStyle w:val="a5"/>
        <w:numPr>
          <w:ilvl w:val="0"/>
          <w:numId w:val="95"/>
        </w:numPr>
        <w:spacing w:line="360" w:lineRule="auto"/>
        <w:ind w:firstLineChars="0"/>
        <w:rPr>
          <w:rFonts w:asciiTheme="minorEastAsia" w:hAnsiTheme="minorEastAsia"/>
          <w:szCs w:val="21"/>
        </w:rPr>
      </w:pPr>
      <w:r w:rsidRPr="00350E88">
        <w:rPr>
          <w:rFonts w:asciiTheme="minorEastAsia" w:hAnsiTheme="minorEastAsia" w:hint="eastAsia"/>
          <w:szCs w:val="21"/>
        </w:rPr>
        <w:t>参加审查会议，审查每一项目，提问和发表审查意见</w:t>
      </w:r>
    </w:p>
    <w:p w:rsidR="00466438" w:rsidRPr="00350E88" w:rsidRDefault="00466438" w:rsidP="00240291">
      <w:pPr>
        <w:pStyle w:val="a5"/>
        <w:numPr>
          <w:ilvl w:val="0"/>
          <w:numId w:val="95"/>
        </w:numPr>
        <w:spacing w:line="360" w:lineRule="auto"/>
        <w:ind w:firstLineChars="0"/>
        <w:rPr>
          <w:rFonts w:asciiTheme="minorEastAsia" w:hAnsiTheme="minorEastAsia"/>
          <w:szCs w:val="21"/>
        </w:rPr>
      </w:pPr>
      <w:r w:rsidRPr="00350E88">
        <w:rPr>
          <w:rFonts w:asciiTheme="minorEastAsia" w:hAnsiTheme="minorEastAsia" w:hint="eastAsia"/>
          <w:szCs w:val="21"/>
        </w:rPr>
        <w:t>以投票方式做出审查决定。</w:t>
      </w:r>
    </w:p>
    <w:p w:rsidR="00466438" w:rsidRPr="00350E88" w:rsidRDefault="00466438" w:rsidP="00350E88">
      <w:pPr>
        <w:pStyle w:val="a5"/>
        <w:spacing w:line="360" w:lineRule="auto"/>
        <w:ind w:left="825" w:firstLineChars="0" w:firstLine="0"/>
        <w:rPr>
          <w:rFonts w:asciiTheme="minorEastAsia" w:hAnsiTheme="minorEastAsia"/>
          <w:szCs w:val="21"/>
        </w:rPr>
      </w:pPr>
      <w:r w:rsidRPr="00350E88">
        <w:rPr>
          <w:rFonts w:asciiTheme="minorEastAsia" w:hAnsiTheme="minorEastAsia" w:hint="eastAsia"/>
          <w:szCs w:val="21"/>
        </w:rPr>
        <w:t>3.5主任委员</w:t>
      </w:r>
    </w:p>
    <w:p w:rsidR="00466438" w:rsidRPr="00350E88" w:rsidRDefault="00466438" w:rsidP="00240291">
      <w:pPr>
        <w:pStyle w:val="a5"/>
        <w:numPr>
          <w:ilvl w:val="0"/>
          <w:numId w:val="95"/>
        </w:numPr>
        <w:spacing w:line="360" w:lineRule="auto"/>
        <w:ind w:firstLineChars="0"/>
        <w:rPr>
          <w:rFonts w:asciiTheme="minorEastAsia" w:hAnsiTheme="minorEastAsia"/>
          <w:szCs w:val="21"/>
        </w:rPr>
      </w:pPr>
      <w:r w:rsidRPr="00350E88">
        <w:rPr>
          <w:rFonts w:asciiTheme="minorEastAsia" w:hAnsiTheme="minorEastAsia" w:hint="eastAsia"/>
          <w:szCs w:val="21"/>
        </w:rPr>
        <w:t>主持审查会议。</w:t>
      </w:r>
    </w:p>
    <w:p w:rsidR="00466438" w:rsidRPr="00350E88" w:rsidRDefault="00466438" w:rsidP="00240291">
      <w:pPr>
        <w:pStyle w:val="a5"/>
        <w:numPr>
          <w:ilvl w:val="0"/>
          <w:numId w:val="95"/>
        </w:numPr>
        <w:spacing w:line="360" w:lineRule="auto"/>
        <w:ind w:firstLineChars="0"/>
        <w:rPr>
          <w:rFonts w:asciiTheme="minorEastAsia" w:hAnsiTheme="minorEastAsia"/>
          <w:szCs w:val="21"/>
        </w:rPr>
      </w:pPr>
      <w:r w:rsidRPr="00350E88">
        <w:rPr>
          <w:rFonts w:asciiTheme="minorEastAsia" w:hAnsiTheme="minorEastAsia" w:hint="eastAsia"/>
          <w:szCs w:val="21"/>
        </w:rPr>
        <w:t>审签会议记录。</w:t>
      </w:r>
    </w:p>
    <w:p w:rsidR="00466438" w:rsidRPr="00350E88" w:rsidRDefault="00466438" w:rsidP="00240291">
      <w:pPr>
        <w:pStyle w:val="a5"/>
        <w:numPr>
          <w:ilvl w:val="0"/>
          <w:numId w:val="95"/>
        </w:numPr>
        <w:spacing w:line="360" w:lineRule="auto"/>
        <w:ind w:firstLineChars="0"/>
        <w:rPr>
          <w:rFonts w:asciiTheme="minorEastAsia" w:hAnsiTheme="minorEastAsia"/>
          <w:szCs w:val="21"/>
        </w:rPr>
      </w:pPr>
      <w:r w:rsidRPr="00350E88">
        <w:rPr>
          <w:rFonts w:asciiTheme="minorEastAsia" w:hAnsiTheme="minorEastAsia" w:hint="eastAsia"/>
          <w:szCs w:val="21"/>
        </w:rPr>
        <w:lastRenderedPageBreak/>
        <w:t>审查、签发审查决定文件。</w:t>
      </w:r>
    </w:p>
    <w:p w:rsidR="00466438" w:rsidRPr="00426633" w:rsidRDefault="00466438" w:rsidP="00466438">
      <w:pPr>
        <w:pStyle w:val="a5"/>
        <w:numPr>
          <w:ilvl w:val="0"/>
          <w:numId w:val="3"/>
        </w:numPr>
        <w:spacing w:line="360" w:lineRule="auto"/>
        <w:ind w:left="851" w:firstLineChars="0" w:hanging="425"/>
        <w:rPr>
          <w:rFonts w:asciiTheme="minorEastAsia" w:hAnsiTheme="minorEastAsia"/>
          <w:b/>
          <w:szCs w:val="21"/>
        </w:rPr>
      </w:pPr>
      <w:r w:rsidRPr="00426633">
        <w:rPr>
          <w:rFonts w:asciiTheme="minorEastAsia" w:hAnsiTheme="minorEastAsia" w:hint="eastAsia"/>
          <w:b/>
          <w:szCs w:val="21"/>
        </w:rPr>
        <w:t>操作细则</w:t>
      </w:r>
    </w:p>
    <w:p w:rsidR="00466438" w:rsidRPr="00350E88" w:rsidRDefault="00466438" w:rsidP="00426633">
      <w:pPr>
        <w:pStyle w:val="a5"/>
        <w:spacing w:line="360" w:lineRule="auto"/>
        <w:ind w:left="360"/>
        <w:rPr>
          <w:rFonts w:asciiTheme="minorEastAsia" w:hAnsiTheme="minorEastAsia"/>
          <w:szCs w:val="21"/>
        </w:rPr>
      </w:pPr>
      <w:r w:rsidRPr="00350E88">
        <w:rPr>
          <w:rFonts w:asciiTheme="minorEastAsia" w:hAnsiTheme="minorEastAsia" w:hint="eastAsia"/>
          <w:szCs w:val="21"/>
        </w:rPr>
        <w:t>4.1受理</w:t>
      </w:r>
    </w:p>
    <w:p w:rsidR="00466438" w:rsidRPr="00350E88" w:rsidRDefault="00466438" w:rsidP="00466438">
      <w:pPr>
        <w:pStyle w:val="a5"/>
        <w:numPr>
          <w:ilvl w:val="0"/>
          <w:numId w:val="65"/>
        </w:numPr>
        <w:spacing w:line="360" w:lineRule="auto"/>
        <w:ind w:firstLineChars="0"/>
        <w:rPr>
          <w:rFonts w:asciiTheme="minorEastAsia" w:hAnsiTheme="minorEastAsia"/>
          <w:szCs w:val="21"/>
        </w:rPr>
      </w:pPr>
      <w:r w:rsidRPr="00350E88">
        <w:rPr>
          <w:rFonts w:asciiTheme="minorEastAsia" w:hAnsiTheme="minorEastAsia" w:hint="eastAsia"/>
          <w:szCs w:val="21"/>
        </w:rPr>
        <w:t>形式审查</w:t>
      </w:r>
    </w:p>
    <w:p w:rsidR="00466438" w:rsidRPr="00350E88" w:rsidRDefault="00466438" w:rsidP="00466438">
      <w:pPr>
        <w:pStyle w:val="a5"/>
        <w:numPr>
          <w:ilvl w:val="0"/>
          <w:numId w:val="58"/>
        </w:numPr>
        <w:spacing w:line="360" w:lineRule="auto"/>
        <w:ind w:firstLineChars="0"/>
        <w:rPr>
          <w:rFonts w:asciiTheme="minorEastAsia" w:hAnsiTheme="minorEastAsia"/>
          <w:szCs w:val="21"/>
        </w:rPr>
      </w:pPr>
      <w:r w:rsidRPr="00350E88">
        <w:rPr>
          <w:rFonts w:asciiTheme="minorEastAsia" w:hAnsiTheme="minorEastAsia" w:hint="eastAsia"/>
          <w:szCs w:val="21"/>
        </w:rPr>
        <w:t>送审文件的完整性</w:t>
      </w:r>
    </w:p>
    <w:p w:rsidR="00466438" w:rsidRPr="00350E88" w:rsidRDefault="00466438" w:rsidP="00466438">
      <w:pPr>
        <w:pStyle w:val="a5"/>
        <w:numPr>
          <w:ilvl w:val="0"/>
          <w:numId w:val="59"/>
        </w:numPr>
        <w:spacing w:line="360" w:lineRule="auto"/>
        <w:ind w:firstLineChars="0"/>
        <w:rPr>
          <w:rFonts w:asciiTheme="minorEastAsia" w:hAnsiTheme="minorEastAsia"/>
          <w:szCs w:val="21"/>
        </w:rPr>
      </w:pPr>
      <w:r w:rsidRPr="00350E88">
        <w:rPr>
          <w:rFonts w:asciiTheme="minorEastAsia" w:hAnsiTheme="minorEastAsia" w:hint="eastAsia"/>
          <w:szCs w:val="21"/>
        </w:rPr>
        <w:t>药物临床实验初审的送审文件包括：初始审查申请，临床研究方案，知情同意书，招募受试者的材料，病例报告表，研究者手册，主要研究者专业履历及研究人员名单、职责分工，组长单位伦理委员会批件，其他伦理委员会对申请研究项目的重要决定，国家食品药品监督局临床研究批件，其他。</w:t>
      </w:r>
    </w:p>
    <w:p w:rsidR="00466438" w:rsidRPr="00350E88" w:rsidRDefault="00466438" w:rsidP="00466438">
      <w:pPr>
        <w:pStyle w:val="a5"/>
        <w:numPr>
          <w:ilvl w:val="0"/>
          <w:numId w:val="59"/>
        </w:numPr>
        <w:spacing w:line="360" w:lineRule="auto"/>
        <w:ind w:firstLineChars="0"/>
        <w:rPr>
          <w:rFonts w:asciiTheme="minorEastAsia" w:hAnsiTheme="minorEastAsia"/>
          <w:szCs w:val="21"/>
        </w:rPr>
      </w:pPr>
      <w:r w:rsidRPr="00350E88">
        <w:rPr>
          <w:rFonts w:asciiTheme="minorEastAsia" w:hAnsiTheme="minorEastAsia" w:hint="eastAsia"/>
          <w:szCs w:val="21"/>
        </w:rPr>
        <w:t>医疗器械临床试验初审送审文件包括：初始审查申请，临床研究方案，知情同意书，招募受试者的材料，病例报告表，研究者手册，医疗器械说明书，注册产品标准或相应的国家行业标准，产品质量检测报告，医疗器械动物实验报告，主要研究者专业履历及研究人员名单、职责分工，其他伦理委员会对申请研究项目的重要决定，国家食品药品监督局临床研究批件，其他。</w:t>
      </w:r>
    </w:p>
    <w:p w:rsidR="00466438" w:rsidRPr="00350E88" w:rsidRDefault="00466438" w:rsidP="00466438">
      <w:pPr>
        <w:pStyle w:val="a5"/>
        <w:numPr>
          <w:ilvl w:val="0"/>
          <w:numId w:val="58"/>
        </w:numPr>
        <w:spacing w:line="360" w:lineRule="auto"/>
        <w:ind w:firstLineChars="0"/>
        <w:rPr>
          <w:rFonts w:asciiTheme="minorEastAsia" w:hAnsiTheme="minorEastAsia"/>
          <w:szCs w:val="21"/>
        </w:rPr>
      </w:pPr>
      <w:r w:rsidRPr="00350E88">
        <w:rPr>
          <w:rFonts w:asciiTheme="minorEastAsia" w:hAnsiTheme="minorEastAsia" w:hint="eastAsia"/>
          <w:szCs w:val="21"/>
        </w:rPr>
        <w:t>送审文件的要素</w:t>
      </w:r>
    </w:p>
    <w:p w:rsidR="00466438" w:rsidRPr="00350E88" w:rsidRDefault="00466438" w:rsidP="00466438">
      <w:pPr>
        <w:pStyle w:val="a5"/>
        <w:numPr>
          <w:ilvl w:val="0"/>
          <w:numId w:val="59"/>
        </w:numPr>
        <w:spacing w:line="360" w:lineRule="auto"/>
        <w:ind w:firstLineChars="0"/>
        <w:rPr>
          <w:rFonts w:asciiTheme="minorEastAsia" w:hAnsiTheme="minorEastAsia"/>
          <w:szCs w:val="21"/>
        </w:rPr>
      </w:pPr>
      <w:r w:rsidRPr="00350E88">
        <w:rPr>
          <w:rFonts w:asciiTheme="minorEastAsia" w:hAnsiTheme="minorEastAsia" w:hint="eastAsia"/>
          <w:szCs w:val="21"/>
        </w:rPr>
        <w:t>初始审查报告填写完整，申请人签名并注明日期。</w:t>
      </w:r>
    </w:p>
    <w:p w:rsidR="00466438" w:rsidRPr="00350E88" w:rsidRDefault="00466438" w:rsidP="00466438">
      <w:pPr>
        <w:pStyle w:val="a5"/>
        <w:numPr>
          <w:ilvl w:val="0"/>
          <w:numId w:val="59"/>
        </w:numPr>
        <w:spacing w:line="360" w:lineRule="auto"/>
        <w:ind w:firstLineChars="0"/>
        <w:rPr>
          <w:rFonts w:asciiTheme="minorEastAsia" w:hAnsiTheme="minorEastAsia"/>
          <w:szCs w:val="21"/>
        </w:rPr>
      </w:pPr>
      <w:r w:rsidRPr="00350E88">
        <w:rPr>
          <w:rFonts w:asciiTheme="minorEastAsia" w:hAnsiTheme="minorEastAsia" w:hint="eastAsia"/>
          <w:szCs w:val="21"/>
        </w:rPr>
        <w:t>研究方案与知情同意书版本号/版本日期标注正确。</w:t>
      </w:r>
    </w:p>
    <w:p w:rsidR="00466438" w:rsidRPr="00350E88" w:rsidRDefault="00466438" w:rsidP="00466438">
      <w:pPr>
        <w:pStyle w:val="a5"/>
        <w:numPr>
          <w:ilvl w:val="0"/>
          <w:numId w:val="59"/>
        </w:numPr>
        <w:spacing w:line="360" w:lineRule="auto"/>
        <w:ind w:firstLineChars="0"/>
        <w:rPr>
          <w:rFonts w:asciiTheme="minorEastAsia" w:hAnsiTheme="minorEastAsia"/>
          <w:szCs w:val="21"/>
        </w:rPr>
      </w:pPr>
      <w:r w:rsidRPr="00350E88">
        <w:rPr>
          <w:rFonts w:asciiTheme="minorEastAsia" w:hAnsiTheme="minorEastAsia" w:hint="eastAsia"/>
          <w:szCs w:val="21"/>
        </w:rPr>
        <w:t>研究方案的要素符合GCP规定；科研项目申请标书不能代替临床研究方案。</w:t>
      </w:r>
    </w:p>
    <w:p w:rsidR="00466438" w:rsidRPr="00350E88" w:rsidRDefault="00466438" w:rsidP="00466438">
      <w:pPr>
        <w:pStyle w:val="a5"/>
        <w:numPr>
          <w:ilvl w:val="0"/>
          <w:numId w:val="59"/>
        </w:numPr>
        <w:spacing w:line="360" w:lineRule="auto"/>
        <w:ind w:firstLineChars="0"/>
        <w:rPr>
          <w:rFonts w:asciiTheme="minorEastAsia" w:hAnsiTheme="minorEastAsia"/>
          <w:szCs w:val="21"/>
        </w:rPr>
      </w:pPr>
      <w:r w:rsidRPr="00350E88">
        <w:rPr>
          <w:rFonts w:asciiTheme="minorEastAsia" w:hAnsiTheme="minorEastAsia" w:hint="eastAsia"/>
          <w:szCs w:val="21"/>
        </w:rPr>
        <w:t>知情同意书要是符合GCP规定。</w:t>
      </w:r>
    </w:p>
    <w:p w:rsidR="00466438" w:rsidRPr="00350E88" w:rsidRDefault="00466438" w:rsidP="00466438">
      <w:pPr>
        <w:pStyle w:val="a5"/>
        <w:numPr>
          <w:ilvl w:val="0"/>
          <w:numId w:val="59"/>
        </w:numPr>
        <w:spacing w:line="360" w:lineRule="auto"/>
        <w:ind w:firstLineChars="0"/>
        <w:rPr>
          <w:rFonts w:asciiTheme="minorEastAsia" w:hAnsiTheme="minorEastAsia"/>
          <w:szCs w:val="21"/>
        </w:rPr>
      </w:pPr>
      <w:r w:rsidRPr="00350E88">
        <w:rPr>
          <w:rFonts w:asciiTheme="minorEastAsia" w:hAnsiTheme="minorEastAsia" w:hint="eastAsia"/>
          <w:szCs w:val="21"/>
        </w:rPr>
        <w:t>主要研究者经过GCP培训。</w:t>
      </w:r>
    </w:p>
    <w:p w:rsidR="00466438" w:rsidRPr="00350E88" w:rsidRDefault="00466438" w:rsidP="00466438">
      <w:pPr>
        <w:pStyle w:val="a5"/>
        <w:numPr>
          <w:ilvl w:val="0"/>
          <w:numId w:val="59"/>
        </w:numPr>
        <w:spacing w:line="360" w:lineRule="auto"/>
        <w:ind w:firstLineChars="0"/>
        <w:rPr>
          <w:rFonts w:asciiTheme="minorEastAsia" w:hAnsiTheme="minorEastAsia"/>
          <w:szCs w:val="21"/>
        </w:rPr>
      </w:pPr>
      <w:r w:rsidRPr="00350E88">
        <w:rPr>
          <w:rFonts w:asciiTheme="minorEastAsia" w:hAnsiTheme="minorEastAsia" w:hint="eastAsia"/>
          <w:szCs w:val="21"/>
        </w:rPr>
        <w:t>主要研究者履历信息齐全，是最新的，本人签名并注明日期。</w:t>
      </w:r>
    </w:p>
    <w:p w:rsidR="00466438" w:rsidRPr="00350E88" w:rsidRDefault="00466438" w:rsidP="00466438">
      <w:pPr>
        <w:pStyle w:val="a5"/>
        <w:numPr>
          <w:ilvl w:val="0"/>
          <w:numId w:val="60"/>
        </w:numPr>
        <w:spacing w:line="360" w:lineRule="auto"/>
        <w:ind w:firstLineChars="0"/>
        <w:rPr>
          <w:rFonts w:asciiTheme="minorEastAsia" w:hAnsiTheme="minorEastAsia"/>
          <w:szCs w:val="21"/>
        </w:rPr>
      </w:pPr>
      <w:r w:rsidRPr="00350E88">
        <w:rPr>
          <w:rFonts w:asciiTheme="minorEastAsia" w:hAnsiTheme="minorEastAsia" w:hint="eastAsia"/>
          <w:szCs w:val="21"/>
        </w:rPr>
        <w:t>补充/修改，受理，以及送审文件管理：参照研究项目的受理执行。</w:t>
      </w:r>
    </w:p>
    <w:p w:rsidR="00466438" w:rsidRPr="00350E88" w:rsidRDefault="00466438"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4.2处理</w:t>
      </w:r>
    </w:p>
    <w:p w:rsidR="00466438" w:rsidRPr="00350E88" w:rsidRDefault="00466438"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4.2.1决定审查方式：根据以下标准，决定送审项目的审查方式</w:t>
      </w:r>
    </w:p>
    <w:p w:rsidR="00466438" w:rsidRPr="00350E88" w:rsidRDefault="00466438" w:rsidP="00466438">
      <w:pPr>
        <w:pStyle w:val="a5"/>
        <w:numPr>
          <w:ilvl w:val="0"/>
          <w:numId w:val="60"/>
        </w:numPr>
        <w:spacing w:line="360" w:lineRule="auto"/>
        <w:ind w:firstLineChars="0"/>
        <w:rPr>
          <w:rFonts w:asciiTheme="minorEastAsia" w:hAnsiTheme="minorEastAsia"/>
          <w:szCs w:val="21"/>
        </w:rPr>
      </w:pPr>
      <w:r w:rsidRPr="00350E88">
        <w:rPr>
          <w:rFonts w:asciiTheme="minorEastAsia" w:hAnsiTheme="minorEastAsia" w:hint="eastAsia"/>
          <w:szCs w:val="21"/>
        </w:rPr>
        <w:t>会议审查的标准</w:t>
      </w:r>
    </w:p>
    <w:p w:rsidR="00466438" w:rsidRPr="00350E88" w:rsidRDefault="00466438"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首次提交伦理审查的临床研究项目，一般应采用会议审查方式。</w:t>
      </w:r>
    </w:p>
    <w:p w:rsidR="00466438" w:rsidRPr="00350E88" w:rsidRDefault="00466438" w:rsidP="00466438">
      <w:pPr>
        <w:pStyle w:val="a5"/>
        <w:numPr>
          <w:ilvl w:val="0"/>
          <w:numId w:val="60"/>
        </w:numPr>
        <w:spacing w:line="360" w:lineRule="auto"/>
        <w:ind w:firstLineChars="0"/>
        <w:rPr>
          <w:rFonts w:asciiTheme="minorEastAsia" w:hAnsiTheme="minorEastAsia"/>
          <w:szCs w:val="21"/>
        </w:rPr>
      </w:pPr>
      <w:r w:rsidRPr="00350E88">
        <w:rPr>
          <w:rFonts w:asciiTheme="minorEastAsia" w:hAnsiTheme="minorEastAsia" w:hint="eastAsia"/>
          <w:szCs w:val="21"/>
        </w:rPr>
        <w:t>快速审查的标准</w:t>
      </w:r>
    </w:p>
    <w:p w:rsidR="00466438" w:rsidRPr="00350E88" w:rsidRDefault="00466438" w:rsidP="00466438">
      <w:pPr>
        <w:pStyle w:val="a5"/>
        <w:numPr>
          <w:ilvl w:val="0"/>
          <w:numId w:val="55"/>
        </w:numPr>
        <w:spacing w:line="360" w:lineRule="auto"/>
        <w:ind w:firstLineChars="0"/>
        <w:rPr>
          <w:rFonts w:asciiTheme="minorEastAsia" w:hAnsiTheme="minorEastAsia"/>
          <w:szCs w:val="21"/>
        </w:rPr>
      </w:pPr>
      <w:r w:rsidRPr="00350E88">
        <w:rPr>
          <w:rFonts w:asciiTheme="minorEastAsia" w:hAnsiTheme="minorEastAsia" w:hint="eastAsia"/>
          <w:szCs w:val="21"/>
        </w:rPr>
        <w:t>研究风险不大于最小风险，不涉及弱势群体和个人隐私及敏感性问题，且研究步骤仅限于：</w:t>
      </w:r>
    </w:p>
    <w:p w:rsidR="00466438" w:rsidRPr="00350E88" w:rsidRDefault="00466438"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▲手指、脚后跟、耳垂的血样采集；静脉采血则需在考虑年龄、体重、健康状况、</w:t>
      </w:r>
      <w:r w:rsidRPr="00350E88">
        <w:rPr>
          <w:rFonts w:asciiTheme="minorEastAsia" w:hAnsiTheme="minorEastAsia" w:hint="eastAsia"/>
          <w:szCs w:val="21"/>
        </w:rPr>
        <w:lastRenderedPageBreak/>
        <w:t>采血程序、采血总量和采血频率等因素后，判断不大于最小风险。</w:t>
      </w:r>
    </w:p>
    <w:p w:rsidR="00466438" w:rsidRPr="00350E88" w:rsidRDefault="00466438"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▲通过无创手段、前瞻性采集用于研究的生物学标本(如头发、指甲、唾液、痰液等)。</w:t>
      </w:r>
    </w:p>
    <w:p w:rsidR="00466438" w:rsidRPr="00350E88" w:rsidRDefault="00466438"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通过临床实践常规的非侵入性手段进行的数据采集(不涉及全麻、镇静、x线或微波的手段；如果使用医疗器械，必须是经过批准上市的医疗器械，如磁共振成像、心电图、脑电图、温度计、超声、红外诊断成像、多普勒血液流变、超声心动图等)。</w:t>
      </w:r>
    </w:p>
    <w:p w:rsidR="00466438" w:rsidRPr="00350E88" w:rsidRDefault="00466438"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▲利用既往收集的材料(数据、文件、记录或标本)的研究。</w:t>
      </w:r>
    </w:p>
    <w:p w:rsidR="00466438" w:rsidRPr="00350E88" w:rsidRDefault="00466438"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▲因研究目的而进行的声音、视频、数字或者影像记录的数据采集。</w:t>
      </w:r>
    </w:p>
    <w:p w:rsidR="00466438" w:rsidRPr="00350E88" w:rsidRDefault="00466438"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▲采用调查、访谈方法的研究。</w:t>
      </w:r>
    </w:p>
    <w:p w:rsidR="00466438" w:rsidRPr="00350E88" w:rsidRDefault="00466438" w:rsidP="00466438">
      <w:pPr>
        <w:pStyle w:val="a5"/>
        <w:numPr>
          <w:ilvl w:val="0"/>
          <w:numId w:val="55"/>
        </w:numPr>
        <w:spacing w:line="360" w:lineRule="auto"/>
        <w:ind w:firstLineChars="0"/>
        <w:rPr>
          <w:rFonts w:asciiTheme="minorEastAsia" w:hAnsiTheme="minorEastAsia"/>
          <w:szCs w:val="21"/>
        </w:rPr>
      </w:pPr>
      <w:r w:rsidRPr="00350E88">
        <w:rPr>
          <w:rFonts w:asciiTheme="minorEastAsia" w:hAnsiTheme="minorEastAsia" w:hint="eastAsia"/>
          <w:szCs w:val="21"/>
        </w:rPr>
        <w:t>本院为多中心临床试验的参加单位，同时满足以下条件，本伦理委员会则接受组长单位伦理委员会的审查意见，可采用快速审查的方式，重点审查本院研究实施的条件。</w:t>
      </w:r>
    </w:p>
    <w:p w:rsidR="00466438" w:rsidRPr="00350E88" w:rsidRDefault="00466438"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▲方案已经获得组长单位伦理委员会批准。</w:t>
      </w:r>
    </w:p>
    <w:p w:rsidR="00466438" w:rsidRPr="00350E88" w:rsidRDefault="00466438"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▲组长单位伦理委员会已经通过国际认证。</w:t>
      </w:r>
    </w:p>
    <w:p w:rsidR="00466438" w:rsidRPr="00350E88" w:rsidRDefault="00466438" w:rsidP="00466438">
      <w:pPr>
        <w:pStyle w:val="a5"/>
        <w:numPr>
          <w:ilvl w:val="0"/>
          <w:numId w:val="60"/>
        </w:numPr>
        <w:spacing w:line="360" w:lineRule="auto"/>
        <w:ind w:firstLineChars="0"/>
        <w:rPr>
          <w:rFonts w:asciiTheme="minorEastAsia" w:hAnsiTheme="minorEastAsia"/>
          <w:szCs w:val="21"/>
        </w:rPr>
      </w:pPr>
      <w:r w:rsidRPr="00350E88">
        <w:rPr>
          <w:rFonts w:asciiTheme="minorEastAsia" w:hAnsiTheme="minorEastAsia" w:hint="eastAsia"/>
          <w:szCs w:val="21"/>
        </w:rPr>
        <w:t>转为会议审查</w:t>
      </w:r>
    </w:p>
    <w:p w:rsidR="00466438" w:rsidRPr="00350E88" w:rsidRDefault="00466438" w:rsidP="00466438">
      <w:pPr>
        <w:pStyle w:val="a5"/>
        <w:numPr>
          <w:ilvl w:val="0"/>
          <w:numId w:val="55"/>
        </w:numPr>
        <w:spacing w:line="360" w:lineRule="auto"/>
        <w:ind w:firstLineChars="0"/>
        <w:rPr>
          <w:rFonts w:asciiTheme="minorEastAsia" w:hAnsiTheme="minorEastAsia"/>
          <w:szCs w:val="21"/>
        </w:rPr>
      </w:pPr>
      <w:r w:rsidRPr="00350E88">
        <w:rPr>
          <w:rFonts w:asciiTheme="minorEastAsia" w:hAnsiTheme="minorEastAsia" w:hint="eastAsia"/>
          <w:szCs w:val="21"/>
        </w:rPr>
        <w:t>快审主审意见有：“作必要的修正后重审”，“不同意”．“提交会议审查”．则转为会议审查的方式。</w:t>
      </w:r>
    </w:p>
    <w:p w:rsidR="00466438" w:rsidRPr="00350E88" w:rsidRDefault="00466438"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4.2.2审查的准备</w:t>
      </w:r>
    </w:p>
    <w:p w:rsidR="00466438" w:rsidRPr="00350E88" w:rsidRDefault="00466438" w:rsidP="00466438">
      <w:pPr>
        <w:pStyle w:val="a5"/>
        <w:numPr>
          <w:ilvl w:val="0"/>
          <w:numId w:val="60"/>
        </w:numPr>
        <w:spacing w:line="360" w:lineRule="auto"/>
        <w:ind w:firstLineChars="0"/>
        <w:rPr>
          <w:rFonts w:asciiTheme="minorEastAsia" w:hAnsiTheme="minorEastAsia"/>
          <w:szCs w:val="21"/>
        </w:rPr>
      </w:pPr>
      <w:r w:rsidRPr="00350E88">
        <w:rPr>
          <w:rFonts w:asciiTheme="minorEastAsia" w:hAnsiTheme="minorEastAsia" w:hint="eastAsia"/>
          <w:szCs w:val="21"/>
        </w:rPr>
        <w:t>主审/咨询准备</w:t>
      </w:r>
    </w:p>
    <w:p w:rsidR="00466438" w:rsidRPr="00350E88" w:rsidRDefault="00466438" w:rsidP="00466438">
      <w:pPr>
        <w:pStyle w:val="a5"/>
        <w:numPr>
          <w:ilvl w:val="0"/>
          <w:numId w:val="55"/>
        </w:numPr>
        <w:spacing w:line="360" w:lineRule="auto"/>
        <w:ind w:firstLineChars="0"/>
        <w:rPr>
          <w:rFonts w:asciiTheme="minorEastAsia" w:hAnsiTheme="minorEastAsia"/>
          <w:szCs w:val="21"/>
        </w:rPr>
      </w:pPr>
      <w:r w:rsidRPr="00350E88">
        <w:rPr>
          <w:rFonts w:asciiTheme="minorEastAsia" w:hAnsiTheme="minorEastAsia" w:hint="eastAsia"/>
          <w:szCs w:val="21"/>
        </w:rPr>
        <w:t xml:space="preserve">主审委员的选择：每个项目选择2名主审委员：选择医药专业背景委员主审研究方案；优先选择非医药专业背景委员主审知情同意书。    </w:t>
      </w:r>
    </w:p>
    <w:p w:rsidR="00466438" w:rsidRPr="00350E88" w:rsidRDefault="00466438" w:rsidP="00466438">
      <w:pPr>
        <w:pStyle w:val="a5"/>
        <w:numPr>
          <w:ilvl w:val="0"/>
          <w:numId w:val="55"/>
        </w:numPr>
        <w:spacing w:line="360" w:lineRule="auto"/>
        <w:ind w:firstLineChars="0"/>
        <w:rPr>
          <w:rFonts w:asciiTheme="minorEastAsia" w:hAnsiTheme="minorEastAsia"/>
          <w:szCs w:val="21"/>
        </w:rPr>
      </w:pPr>
      <w:r w:rsidRPr="00350E88">
        <w:rPr>
          <w:rFonts w:asciiTheme="minorEastAsia" w:hAnsiTheme="minorEastAsia" w:hint="eastAsia"/>
          <w:szCs w:val="21"/>
        </w:rPr>
        <w:t>准备审查文件：为主审委员准备主审项目的整套送审文件；根据研究设计类型为主审方案的委员准备相应的方案审查工作表。根据研究设计类型，以及是否涉及紧急情况下无法获得知情同意的研究，是否申请免除知情同意、免除知情同意签字，为主审知情同意的委员准备相应的知情同意审查工作表。</w:t>
      </w:r>
    </w:p>
    <w:p w:rsidR="00466438" w:rsidRPr="00350E88" w:rsidRDefault="00466438" w:rsidP="00466438">
      <w:pPr>
        <w:pStyle w:val="a5"/>
        <w:numPr>
          <w:ilvl w:val="0"/>
          <w:numId w:val="60"/>
        </w:numPr>
        <w:spacing w:line="360" w:lineRule="auto"/>
        <w:ind w:firstLineChars="0"/>
        <w:rPr>
          <w:rFonts w:asciiTheme="minorEastAsia" w:hAnsiTheme="minorEastAsia"/>
          <w:szCs w:val="21"/>
        </w:rPr>
      </w:pPr>
      <w:r w:rsidRPr="00350E88">
        <w:rPr>
          <w:rFonts w:asciiTheme="minorEastAsia" w:hAnsiTheme="minorEastAsia" w:hint="eastAsia"/>
          <w:szCs w:val="21"/>
        </w:rPr>
        <w:t>预审准备，会议审查安排，会议报告的安排：参照研究项目的处理执行。</w:t>
      </w:r>
    </w:p>
    <w:p w:rsidR="00466438" w:rsidRPr="00350E88" w:rsidRDefault="00466438" w:rsidP="00350E88">
      <w:pPr>
        <w:pStyle w:val="a5"/>
        <w:spacing w:line="360" w:lineRule="auto"/>
        <w:ind w:left="360" w:firstLineChars="0" w:firstLine="0"/>
        <w:rPr>
          <w:rFonts w:asciiTheme="minorEastAsia" w:hAnsiTheme="minorEastAsia"/>
          <w:szCs w:val="21"/>
        </w:rPr>
      </w:pPr>
      <w:r w:rsidRPr="00350E88">
        <w:rPr>
          <w:rFonts w:asciiTheme="minorEastAsia" w:hAnsiTheme="minorEastAsia" w:hint="eastAsia"/>
          <w:szCs w:val="21"/>
        </w:rPr>
        <w:t>4.3审查</w:t>
      </w:r>
    </w:p>
    <w:p w:rsidR="00466438" w:rsidRPr="00350E88" w:rsidRDefault="00466438" w:rsidP="00466438">
      <w:pPr>
        <w:pStyle w:val="a5"/>
        <w:numPr>
          <w:ilvl w:val="0"/>
          <w:numId w:val="56"/>
        </w:numPr>
        <w:spacing w:line="360" w:lineRule="auto"/>
        <w:ind w:firstLineChars="0"/>
        <w:rPr>
          <w:rFonts w:asciiTheme="minorEastAsia" w:hAnsiTheme="minorEastAsia"/>
          <w:szCs w:val="21"/>
        </w:rPr>
      </w:pPr>
      <w:r w:rsidRPr="00350E88">
        <w:rPr>
          <w:rFonts w:asciiTheme="minorEastAsia" w:hAnsiTheme="minorEastAsia" w:hint="eastAsia"/>
          <w:szCs w:val="21"/>
        </w:rPr>
        <w:t>审查程序</w:t>
      </w:r>
    </w:p>
    <w:p w:rsidR="00466438" w:rsidRPr="00350E88" w:rsidRDefault="00466438" w:rsidP="00466438">
      <w:pPr>
        <w:pStyle w:val="a6"/>
        <w:numPr>
          <w:ilvl w:val="0"/>
          <w:numId w:val="66"/>
        </w:numPr>
        <w:spacing w:before="0" w:beforeAutospacing="0" w:after="0" w:afterAutospacing="0" w:line="360" w:lineRule="auto"/>
        <w:ind w:right="400"/>
        <w:jc w:val="both"/>
        <w:rPr>
          <w:rFonts w:asciiTheme="minorEastAsia" w:eastAsiaTheme="minorEastAsia" w:hAnsiTheme="minorEastAsia"/>
          <w:sz w:val="21"/>
          <w:szCs w:val="21"/>
        </w:rPr>
      </w:pPr>
      <w:r w:rsidRPr="00350E88">
        <w:rPr>
          <w:rFonts w:asciiTheme="minorEastAsia" w:eastAsiaTheme="minorEastAsia" w:hAnsiTheme="minorEastAsia" w:hint="eastAsia"/>
          <w:sz w:val="21"/>
          <w:szCs w:val="21"/>
        </w:rPr>
        <w:lastRenderedPageBreak/>
        <w:t>会议审查：</w:t>
      </w:r>
      <w:r w:rsidRPr="00350E88">
        <w:rPr>
          <w:rFonts w:asciiTheme="minorEastAsia" w:eastAsiaTheme="minorEastAsia" w:hAnsiTheme="minorEastAsia"/>
          <w:sz w:val="21"/>
          <w:szCs w:val="21"/>
        </w:rPr>
        <w:t>伦理委员会法定到会人数不少于</w:t>
      </w:r>
      <w:r w:rsidRPr="00350E88">
        <w:rPr>
          <w:rFonts w:asciiTheme="minorEastAsia" w:eastAsiaTheme="minorEastAsia" w:hAnsiTheme="minorEastAsia" w:hint="eastAsia"/>
          <w:sz w:val="21"/>
          <w:szCs w:val="21"/>
        </w:rPr>
        <w:t>6</w:t>
      </w:r>
      <w:r w:rsidRPr="00350E88">
        <w:rPr>
          <w:rFonts w:asciiTheme="minorEastAsia" w:eastAsiaTheme="minorEastAsia" w:hAnsiTheme="minorEastAsia"/>
          <w:sz w:val="21"/>
          <w:szCs w:val="21"/>
        </w:rPr>
        <w:t>人,包括各资格类别的成员,并有不同性别的成员。为保证法定到会人数中专业资格分布符合要求,伦理委员会各专业资格成员的人数可各在2名以上。</w:t>
      </w:r>
    </w:p>
    <w:p w:rsidR="00466438" w:rsidRPr="00350E88" w:rsidRDefault="00466438" w:rsidP="00466438">
      <w:pPr>
        <w:pStyle w:val="a5"/>
        <w:numPr>
          <w:ilvl w:val="0"/>
          <w:numId w:val="61"/>
        </w:numPr>
        <w:spacing w:line="360" w:lineRule="auto"/>
        <w:ind w:firstLineChars="0"/>
        <w:rPr>
          <w:rFonts w:asciiTheme="minorEastAsia" w:hAnsiTheme="minorEastAsia"/>
          <w:szCs w:val="21"/>
        </w:rPr>
      </w:pPr>
      <w:r w:rsidRPr="00350E88">
        <w:rPr>
          <w:rFonts w:asciiTheme="minorEastAsia" w:hAnsiTheme="minorEastAsia" w:hint="eastAsia"/>
          <w:szCs w:val="21"/>
        </w:rPr>
        <w:t>快速审查</w:t>
      </w:r>
    </w:p>
    <w:p w:rsidR="00466438" w:rsidRPr="00350E88" w:rsidRDefault="00466438" w:rsidP="00466438">
      <w:pPr>
        <w:pStyle w:val="a5"/>
        <w:numPr>
          <w:ilvl w:val="0"/>
          <w:numId w:val="56"/>
        </w:numPr>
        <w:spacing w:line="360" w:lineRule="auto"/>
        <w:ind w:firstLineChars="0"/>
        <w:rPr>
          <w:rFonts w:asciiTheme="minorEastAsia" w:hAnsiTheme="minorEastAsia"/>
          <w:szCs w:val="21"/>
        </w:rPr>
      </w:pPr>
      <w:r w:rsidRPr="00350E88">
        <w:rPr>
          <w:rFonts w:asciiTheme="minorEastAsia" w:hAnsiTheme="minorEastAsia" w:hint="eastAsia"/>
          <w:szCs w:val="21"/>
        </w:rPr>
        <w:t>审查要素</w:t>
      </w:r>
    </w:p>
    <w:p w:rsidR="00466438" w:rsidRPr="00350E88" w:rsidRDefault="00466438" w:rsidP="00466438">
      <w:pPr>
        <w:pStyle w:val="a5"/>
        <w:numPr>
          <w:ilvl w:val="0"/>
          <w:numId w:val="56"/>
        </w:numPr>
        <w:spacing w:line="360" w:lineRule="auto"/>
        <w:ind w:firstLineChars="0"/>
        <w:rPr>
          <w:rFonts w:asciiTheme="minorEastAsia" w:hAnsiTheme="minorEastAsia"/>
          <w:szCs w:val="21"/>
        </w:rPr>
      </w:pPr>
      <w:r w:rsidRPr="00350E88">
        <w:rPr>
          <w:rFonts w:asciiTheme="minorEastAsia" w:hAnsiTheme="minorEastAsia" w:hint="eastAsia"/>
          <w:szCs w:val="21"/>
        </w:rPr>
        <w:t>审查要素</w:t>
      </w:r>
    </w:p>
    <w:p w:rsidR="00466438" w:rsidRPr="00350E88" w:rsidRDefault="00466438" w:rsidP="00466438">
      <w:pPr>
        <w:pStyle w:val="a5"/>
        <w:numPr>
          <w:ilvl w:val="0"/>
          <w:numId w:val="62"/>
        </w:numPr>
        <w:spacing w:line="360" w:lineRule="auto"/>
        <w:ind w:firstLineChars="0"/>
        <w:rPr>
          <w:rFonts w:asciiTheme="minorEastAsia" w:hAnsiTheme="minorEastAsia"/>
          <w:szCs w:val="21"/>
        </w:rPr>
      </w:pPr>
      <w:r w:rsidRPr="00350E88">
        <w:rPr>
          <w:rFonts w:asciiTheme="minorEastAsia" w:hAnsiTheme="minorEastAsia" w:hint="eastAsia"/>
          <w:szCs w:val="21"/>
        </w:rPr>
        <w:t>研究的科学设计与实施。</w:t>
      </w:r>
    </w:p>
    <w:p w:rsidR="00466438" w:rsidRPr="00350E88" w:rsidRDefault="00466438" w:rsidP="00466438">
      <w:pPr>
        <w:pStyle w:val="a5"/>
        <w:numPr>
          <w:ilvl w:val="0"/>
          <w:numId w:val="62"/>
        </w:numPr>
        <w:spacing w:line="360" w:lineRule="auto"/>
        <w:ind w:firstLineChars="0"/>
        <w:rPr>
          <w:rFonts w:asciiTheme="minorEastAsia" w:hAnsiTheme="minorEastAsia"/>
          <w:szCs w:val="21"/>
        </w:rPr>
      </w:pPr>
      <w:r w:rsidRPr="00350E88">
        <w:rPr>
          <w:rFonts w:asciiTheme="minorEastAsia" w:hAnsiTheme="minorEastAsia" w:hint="eastAsia"/>
          <w:szCs w:val="21"/>
        </w:rPr>
        <w:t>研究的风险与受益。</w:t>
      </w:r>
    </w:p>
    <w:p w:rsidR="00466438" w:rsidRPr="00350E88" w:rsidRDefault="00466438" w:rsidP="00466438">
      <w:pPr>
        <w:pStyle w:val="a5"/>
        <w:numPr>
          <w:ilvl w:val="0"/>
          <w:numId w:val="62"/>
        </w:numPr>
        <w:spacing w:line="360" w:lineRule="auto"/>
        <w:ind w:firstLineChars="0"/>
        <w:rPr>
          <w:rFonts w:asciiTheme="minorEastAsia" w:hAnsiTheme="minorEastAsia"/>
          <w:szCs w:val="21"/>
        </w:rPr>
      </w:pPr>
      <w:r w:rsidRPr="00350E88">
        <w:rPr>
          <w:rFonts w:asciiTheme="minorEastAsia" w:hAnsiTheme="minorEastAsia" w:hint="eastAsia"/>
          <w:szCs w:val="21"/>
        </w:rPr>
        <w:t>受试者的招募。</w:t>
      </w:r>
    </w:p>
    <w:p w:rsidR="00466438" w:rsidRPr="00350E88" w:rsidRDefault="00466438" w:rsidP="00466438">
      <w:pPr>
        <w:pStyle w:val="a5"/>
        <w:numPr>
          <w:ilvl w:val="0"/>
          <w:numId w:val="62"/>
        </w:numPr>
        <w:spacing w:line="360" w:lineRule="auto"/>
        <w:ind w:firstLineChars="0"/>
        <w:rPr>
          <w:rFonts w:asciiTheme="minorEastAsia" w:hAnsiTheme="minorEastAsia"/>
          <w:szCs w:val="21"/>
        </w:rPr>
      </w:pPr>
      <w:r w:rsidRPr="00350E88">
        <w:rPr>
          <w:rFonts w:asciiTheme="minorEastAsia" w:hAnsiTheme="minorEastAsia" w:hint="eastAsia"/>
          <w:szCs w:val="21"/>
        </w:rPr>
        <w:t>知情同意书告知的信息。，</w:t>
      </w:r>
    </w:p>
    <w:p w:rsidR="00466438" w:rsidRPr="00350E88" w:rsidRDefault="00466438" w:rsidP="00466438">
      <w:pPr>
        <w:pStyle w:val="a5"/>
        <w:numPr>
          <w:ilvl w:val="0"/>
          <w:numId w:val="62"/>
        </w:numPr>
        <w:spacing w:line="360" w:lineRule="auto"/>
        <w:ind w:firstLineChars="0"/>
        <w:rPr>
          <w:rFonts w:asciiTheme="minorEastAsia" w:hAnsiTheme="minorEastAsia"/>
          <w:szCs w:val="21"/>
        </w:rPr>
      </w:pPr>
      <w:r w:rsidRPr="00350E88">
        <w:rPr>
          <w:rFonts w:asciiTheme="minorEastAsia" w:hAnsiTheme="minorEastAsia" w:hint="eastAsia"/>
          <w:szCs w:val="21"/>
        </w:rPr>
        <w:t>知情同意的过程。</w:t>
      </w:r>
    </w:p>
    <w:p w:rsidR="00466438" w:rsidRPr="00350E88" w:rsidRDefault="00466438" w:rsidP="00466438">
      <w:pPr>
        <w:pStyle w:val="a5"/>
        <w:numPr>
          <w:ilvl w:val="0"/>
          <w:numId w:val="62"/>
        </w:numPr>
        <w:spacing w:line="360" w:lineRule="auto"/>
        <w:ind w:firstLineChars="0"/>
        <w:rPr>
          <w:rFonts w:asciiTheme="minorEastAsia" w:hAnsiTheme="minorEastAsia"/>
          <w:szCs w:val="21"/>
        </w:rPr>
      </w:pPr>
      <w:r w:rsidRPr="00350E88">
        <w:rPr>
          <w:rFonts w:asciiTheme="minorEastAsia" w:hAnsiTheme="minorEastAsia" w:hint="eastAsia"/>
          <w:szCs w:val="21"/>
        </w:rPr>
        <w:t>受试者的医疗和保护。</w:t>
      </w:r>
    </w:p>
    <w:p w:rsidR="00466438" w:rsidRPr="00350E88" w:rsidRDefault="00466438" w:rsidP="00466438">
      <w:pPr>
        <w:pStyle w:val="a5"/>
        <w:numPr>
          <w:ilvl w:val="0"/>
          <w:numId w:val="62"/>
        </w:numPr>
        <w:spacing w:line="360" w:lineRule="auto"/>
        <w:ind w:firstLineChars="0"/>
        <w:rPr>
          <w:rFonts w:asciiTheme="minorEastAsia" w:hAnsiTheme="minorEastAsia"/>
          <w:szCs w:val="21"/>
        </w:rPr>
      </w:pPr>
      <w:r w:rsidRPr="00350E88">
        <w:rPr>
          <w:rFonts w:asciiTheme="minorEastAsia" w:hAnsiTheme="minorEastAsia" w:hint="eastAsia"/>
          <w:szCs w:val="21"/>
        </w:rPr>
        <w:t>隐私和保密。</w:t>
      </w:r>
    </w:p>
    <w:p w:rsidR="00466438" w:rsidRPr="00350E88" w:rsidRDefault="00466438" w:rsidP="00466438">
      <w:pPr>
        <w:pStyle w:val="a5"/>
        <w:numPr>
          <w:ilvl w:val="0"/>
          <w:numId w:val="62"/>
        </w:numPr>
        <w:spacing w:line="360" w:lineRule="auto"/>
        <w:ind w:firstLineChars="0"/>
        <w:rPr>
          <w:rFonts w:asciiTheme="minorEastAsia" w:hAnsiTheme="minorEastAsia"/>
          <w:szCs w:val="21"/>
        </w:rPr>
      </w:pPr>
      <w:r w:rsidRPr="00350E88">
        <w:rPr>
          <w:rFonts w:asciiTheme="minorEastAsia" w:hAnsiTheme="minorEastAsia" w:hint="eastAsia"/>
          <w:szCs w:val="21"/>
        </w:rPr>
        <w:t>弱势群体的考虑。</w:t>
      </w:r>
    </w:p>
    <w:p w:rsidR="00466438" w:rsidRPr="00350E88" w:rsidRDefault="00466438" w:rsidP="00466438">
      <w:pPr>
        <w:pStyle w:val="a5"/>
        <w:numPr>
          <w:ilvl w:val="0"/>
          <w:numId w:val="62"/>
        </w:numPr>
        <w:spacing w:line="360" w:lineRule="auto"/>
        <w:ind w:firstLineChars="0"/>
        <w:rPr>
          <w:rFonts w:asciiTheme="minorEastAsia" w:hAnsiTheme="minorEastAsia"/>
          <w:szCs w:val="21"/>
        </w:rPr>
      </w:pPr>
      <w:r w:rsidRPr="00350E88">
        <w:rPr>
          <w:rFonts w:asciiTheme="minorEastAsia" w:hAnsiTheme="minorEastAsia" w:hint="eastAsia"/>
          <w:szCs w:val="21"/>
        </w:rPr>
        <w:t>特殊疾病人群、特定地区人群／族群的考虑。</w:t>
      </w:r>
    </w:p>
    <w:p w:rsidR="00466438" w:rsidRPr="00350E88" w:rsidRDefault="00466438" w:rsidP="00466438">
      <w:pPr>
        <w:pStyle w:val="a5"/>
        <w:numPr>
          <w:ilvl w:val="0"/>
          <w:numId w:val="56"/>
        </w:numPr>
        <w:spacing w:line="360" w:lineRule="auto"/>
        <w:ind w:firstLineChars="0"/>
        <w:rPr>
          <w:rFonts w:asciiTheme="minorEastAsia" w:hAnsiTheme="minorEastAsia"/>
          <w:szCs w:val="21"/>
        </w:rPr>
      </w:pPr>
      <w:r w:rsidRPr="00350E88">
        <w:rPr>
          <w:rFonts w:asciiTheme="minorEastAsia" w:hAnsiTheme="minorEastAsia" w:hint="eastAsia"/>
          <w:szCs w:val="21"/>
        </w:rPr>
        <w:t>审查决定</w:t>
      </w:r>
    </w:p>
    <w:p w:rsidR="00466438" w:rsidRPr="00350E88" w:rsidRDefault="00466438" w:rsidP="00466438">
      <w:pPr>
        <w:pStyle w:val="a5"/>
        <w:numPr>
          <w:ilvl w:val="0"/>
          <w:numId w:val="63"/>
        </w:numPr>
        <w:spacing w:line="360" w:lineRule="auto"/>
        <w:ind w:firstLineChars="0"/>
        <w:rPr>
          <w:rFonts w:asciiTheme="minorEastAsia" w:hAnsiTheme="minorEastAsia"/>
          <w:szCs w:val="21"/>
        </w:rPr>
      </w:pPr>
      <w:r w:rsidRPr="00350E88">
        <w:rPr>
          <w:rFonts w:asciiTheme="minorEastAsia" w:hAnsiTheme="minorEastAsia" w:hint="eastAsia"/>
          <w:szCs w:val="21"/>
        </w:rPr>
        <w:t>是否批准研究项目：同意，作必要的修正后同意，作必要的修正后重审。</w:t>
      </w:r>
    </w:p>
    <w:p w:rsidR="00466438" w:rsidRPr="00350E88" w:rsidRDefault="00466438" w:rsidP="00466438">
      <w:pPr>
        <w:pStyle w:val="a5"/>
        <w:numPr>
          <w:ilvl w:val="0"/>
          <w:numId w:val="63"/>
        </w:numPr>
        <w:spacing w:line="360" w:lineRule="auto"/>
        <w:ind w:firstLineChars="0"/>
        <w:rPr>
          <w:rFonts w:asciiTheme="minorEastAsia" w:hAnsiTheme="minorEastAsia"/>
          <w:szCs w:val="21"/>
        </w:rPr>
      </w:pPr>
      <w:r w:rsidRPr="00350E88">
        <w:rPr>
          <w:rFonts w:asciiTheme="minorEastAsia" w:hAnsiTheme="minorEastAsia" w:hint="eastAsia"/>
          <w:szCs w:val="21"/>
        </w:rPr>
        <w:t>跟踪审查频率：根据研究的风险程度，确定跟踪审查的频率，最长不超过12个月。</w:t>
      </w:r>
    </w:p>
    <w:p w:rsidR="00466438" w:rsidRPr="00350E88" w:rsidRDefault="00466438" w:rsidP="00466438">
      <w:pPr>
        <w:pStyle w:val="a5"/>
        <w:numPr>
          <w:ilvl w:val="0"/>
          <w:numId w:val="63"/>
        </w:numPr>
        <w:spacing w:line="360" w:lineRule="auto"/>
        <w:ind w:firstLineChars="0"/>
        <w:rPr>
          <w:rFonts w:asciiTheme="minorEastAsia" w:hAnsiTheme="minorEastAsia"/>
          <w:szCs w:val="21"/>
        </w:rPr>
      </w:pPr>
      <w:r w:rsidRPr="00350E88">
        <w:rPr>
          <w:rFonts w:asciiTheme="minorEastAsia" w:hAnsiTheme="minorEastAsia" w:hint="eastAsia"/>
          <w:szCs w:val="21"/>
        </w:rPr>
        <w:t xml:space="preserve"> 伦理审查批件的有效期：审查决定为“同意”．批件的有效期可以由办公室主任决定采用以下何种方式确定：①根据临床研究预期的周期：②与跟踪审查频率相同。</w:t>
      </w:r>
    </w:p>
    <w:p w:rsidR="00466438" w:rsidRPr="00350E88" w:rsidRDefault="00466438" w:rsidP="00466438">
      <w:pPr>
        <w:pStyle w:val="a5"/>
        <w:numPr>
          <w:ilvl w:val="0"/>
          <w:numId w:val="63"/>
        </w:numPr>
        <w:spacing w:line="360" w:lineRule="auto"/>
        <w:ind w:firstLineChars="0"/>
        <w:rPr>
          <w:rFonts w:asciiTheme="minorEastAsia" w:hAnsiTheme="minorEastAsia"/>
          <w:szCs w:val="21"/>
        </w:rPr>
      </w:pPr>
      <w:r w:rsidRPr="00350E88">
        <w:rPr>
          <w:rFonts w:asciiTheme="minorEastAsia" w:hAnsiTheme="minorEastAsia" w:hint="eastAsia"/>
          <w:szCs w:val="21"/>
        </w:rPr>
        <w:t>(快速审查)是否更改审查方式：提交会议审查。</w:t>
      </w:r>
    </w:p>
    <w:p w:rsidR="00466438" w:rsidRPr="00350E88" w:rsidRDefault="00466438" w:rsidP="00466438">
      <w:pPr>
        <w:pStyle w:val="a5"/>
        <w:numPr>
          <w:ilvl w:val="0"/>
          <w:numId w:val="63"/>
        </w:numPr>
        <w:spacing w:line="360" w:lineRule="auto"/>
        <w:ind w:firstLineChars="0"/>
        <w:rPr>
          <w:rFonts w:asciiTheme="minorEastAsia" w:hAnsiTheme="minorEastAsia"/>
          <w:szCs w:val="21"/>
        </w:rPr>
      </w:pPr>
      <w:r w:rsidRPr="00350E88">
        <w:rPr>
          <w:rFonts w:asciiTheme="minorEastAsia" w:hAnsiTheme="minorEastAsia" w:hint="eastAsia"/>
          <w:szCs w:val="21"/>
        </w:rPr>
        <w:t>我院为多中心临床研究的参加单位，组长单位已经批准了研究项目，我院审查认为可能需要对方案进行某些修改。或可能需要做出否定性决定，但审查会议认为有必要先了解组长单位伦理委员会对这些问题的考虑。可以暂时休会，与多中心临床研究组长单位伦理委员会沟通交流后．再次开会讨论决定。</w:t>
      </w:r>
    </w:p>
    <w:p w:rsidR="00466438" w:rsidRPr="00350E88" w:rsidRDefault="00466438" w:rsidP="00350E88">
      <w:pPr>
        <w:pStyle w:val="a5"/>
        <w:spacing w:line="360" w:lineRule="auto"/>
        <w:ind w:left="1200" w:firstLineChars="0" w:firstLine="0"/>
        <w:rPr>
          <w:rFonts w:asciiTheme="minorEastAsia" w:hAnsiTheme="minorEastAsia"/>
          <w:szCs w:val="21"/>
        </w:rPr>
      </w:pPr>
      <w:r w:rsidRPr="00350E88">
        <w:rPr>
          <w:rFonts w:asciiTheme="minorEastAsia" w:hAnsiTheme="minorEastAsia" w:hint="eastAsia"/>
          <w:szCs w:val="21"/>
        </w:rPr>
        <w:t>4.4传达决定：</w:t>
      </w:r>
    </w:p>
    <w:p w:rsidR="00466438" w:rsidRPr="00350E88" w:rsidRDefault="00466438" w:rsidP="00466438">
      <w:pPr>
        <w:pStyle w:val="a5"/>
        <w:numPr>
          <w:ilvl w:val="1"/>
          <w:numId w:val="64"/>
        </w:numPr>
        <w:spacing w:line="360" w:lineRule="auto"/>
        <w:ind w:firstLineChars="0"/>
        <w:rPr>
          <w:rFonts w:asciiTheme="minorEastAsia" w:hAnsiTheme="minorEastAsia"/>
          <w:szCs w:val="21"/>
        </w:rPr>
      </w:pPr>
      <w:r w:rsidRPr="00350E88">
        <w:rPr>
          <w:rFonts w:asciiTheme="minorEastAsia" w:hAnsiTheme="minorEastAsia" w:hint="eastAsia"/>
          <w:szCs w:val="21"/>
        </w:rPr>
        <w:t>肯定性决定：以“伦理审查批件”的形式传达．并附“伦理委员会成员表副本”； 如果采用会议审查的方式．还要附“会议签到表副本”；如果采用快速审查的方式，</w:t>
      </w:r>
      <w:r w:rsidRPr="00350E88">
        <w:rPr>
          <w:rFonts w:asciiTheme="minorEastAsia" w:hAnsiTheme="minorEastAsia" w:hint="eastAsia"/>
          <w:szCs w:val="21"/>
        </w:rPr>
        <w:lastRenderedPageBreak/>
        <w:t>附下次会议报告的“会议到表副本”。</w:t>
      </w:r>
    </w:p>
    <w:p w:rsidR="00466438" w:rsidRPr="00350E88" w:rsidRDefault="00466438" w:rsidP="00466438">
      <w:pPr>
        <w:pStyle w:val="a5"/>
        <w:numPr>
          <w:ilvl w:val="0"/>
          <w:numId w:val="56"/>
        </w:numPr>
        <w:spacing w:line="360" w:lineRule="auto"/>
        <w:ind w:firstLineChars="0"/>
        <w:rPr>
          <w:rFonts w:asciiTheme="minorEastAsia" w:hAnsiTheme="minorEastAsia"/>
          <w:szCs w:val="21"/>
        </w:rPr>
      </w:pPr>
      <w:r w:rsidRPr="00350E88">
        <w:rPr>
          <w:rFonts w:asciiTheme="minorEastAsia" w:hAnsiTheme="minorEastAsia" w:hint="eastAsia"/>
          <w:szCs w:val="21"/>
        </w:rPr>
        <w:t>条件性或否定性决定：以“伦理审查意见“的形式传达，并附伦理委员会成员表副本。</w:t>
      </w:r>
    </w:p>
    <w:p w:rsidR="00466438" w:rsidRPr="00350E88" w:rsidRDefault="00466438" w:rsidP="00466438">
      <w:pPr>
        <w:pStyle w:val="a5"/>
        <w:numPr>
          <w:ilvl w:val="0"/>
          <w:numId w:val="56"/>
        </w:numPr>
        <w:spacing w:line="360" w:lineRule="auto"/>
        <w:ind w:firstLineChars="0"/>
        <w:rPr>
          <w:rFonts w:asciiTheme="minorEastAsia" w:hAnsiTheme="minorEastAsia"/>
          <w:szCs w:val="21"/>
        </w:rPr>
      </w:pPr>
      <w:r w:rsidRPr="00350E88">
        <w:rPr>
          <w:rFonts w:asciiTheme="minorEastAsia" w:hAnsiTheme="minorEastAsia" w:hint="eastAsia"/>
          <w:szCs w:val="21"/>
        </w:rPr>
        <w:t>传达时限：审查决定后5个工作日内完成传达</w:t>
      </w:r>
    </w:p>
    <w:p w:rsidR="00466438" w:rsidRPr="00350E88" w:rsidRDefault="00466438" w:rsidP="00350E88">
      <w:pPr>
        <w:spacing w:line="360" w:lineRule="auto"/>
        <w:rPr>
          <w:rFonts w:asciiTheme="minorEastAsia" w:hAnsiTheme="minorEastAsia"/>
          <w:szCs w:val="21"/>
        </w:rPr>
      </w:pPr>
      <w:r w:rsidRPr="00350E88">
        <w:rPr>
          <w:rFonts w:asciiTheme="minorEastAsia" w:hAnsiTheme="minorEastAsia" w:hint="eastAsia"/>
          <w:szCs w:val="21"/>
        </w:rPr>
        <w:t>4.5文件存档</w:t>
      </w:r>
    </w:p>
    <w:p w:rsidR="00466438" w:rsidRPr="00350E88" w:rsidRDefault="00466438" w:rsidP="00466438">
      <w:pPr>
        <w:pStyle w:val="a5"/>
        <w:numPr>
          <w:ilvl w:val="0"/>
          <w:numId w:val="57"/>
        </w:numPr>
        <w:spacing w:line="360" w:lineRule="auto"/>
        <w:ind w:firstLineChars="0"/>
        <w:rPr>
          <w:rFonts w:asciiTheme="minorEastAsia" w:hAnsiTheme="minorEastAsia"/>
          <w:szCs w:val="21"/>
        </w:rPr>
      </w:pPr>
      <w:r w:rsidRPr="00350E88">
        <w:rPr>
          <w:rFonts w:asciiTheme="minorEastAsia" w:hAnsiTheme="minorEastAsia" w:hint="eastAsia"/>
          <w:szCs w:val="21"/>
        </w:rPr>
        <w:t>审查过程中形成、累积、保存的文件，按审查阶段及时归档，建立/更新项目档案目录。</w:t>
      </w:r>
    </w:p>
    <w:p w:rsidR="00466438" w:rsidRPr="00350E88" w:rsidRDefault="00466438" w:rsidP="00466438">
      <w:pPr>
        <w:pStyle w:val="a5"/>
        <w:numPr>
          <w:ilvl w:val="0"/>
          <w:numId w:val="57"/>
        </w:numPr>
        <w:spacing w:line="360" w:lineRule="auto"/>
        <w:ind w:firstLineChars="0"/>
        <w:rPr>
          <w:rFonts w:asciiTheme="minorEastAsia" w:hAnsiTheme="minorEastAsia"/>
          <w:szCs w:val="21"/>
        </w:rPr>
      </w:pPr>
      <w:r w:rsidRPr="00350E88">
        <w:rPr>
          <w:rFonts w:asciiTheme="minorEastAsia" w:hAnsiTheme="minorEastAsia" w:hint="eastAsia"/>
          <w:szCs w:val="21"/>
        </w:rPr>
        <w:t>会议审查的项目存档文件：送审文件，方案审查工作表，知情同意书审查工作表，会议签到表复印件，会议决定表（投票单），会议记录副本，伦理审查决定文件。</w:t>
      </w:r>
    </w:p>
    <w:p w:rsidR="00466438" w:rsidRPr="00350E88" w:rsidRDefault="00466438" w:rsidP="00466438">
      <w:pPr>
        <w:pStyle w:val="a5"/>
        <w:numPr>
          <w:ilvl w:val="0"/>
          <w:numId w:val="57"/>
        </w:numPr>
        <w:spacing w:line="360" w:lineRule="auto"/>
        <w:ind w:firstLineChars="0"/>
        <w:rPr>
          <w:rFonts w:asciiTheme="minorEastAsia" w:hAnsiTheme="minorEastAsia"/>
          <w:szCs w:val="21"/>
        </w:rPr>
      </w:pPr>
      <w:r w:rsidRPr="00350E88">
        <w:rPr>
          <w:rFonts w:asciiTheme="minorEastAsia" w:hAnsiTheme="minorEastAsia" w:hint="eastAsia"/>
          <w:szCs w:val="21"/>
        </w:rPr>
        <w:t>快速审查的项目存档文件：送审文件，初始审查工作表，快审主审综合意见，伦理审查决定文件。</w:t>
      </w:r>
    </w:p>
    <w:p w:rsidR="00466438" w:rsidRPr="00350E88" w:rsidRDefault="00466438" w:rsidP="00350E88">
      <w:pPr>
        <w:spacing w:line="360" w:lineRule="auto"/>
        <w:rPr>
          <w:rFonts w:asciiTheme="minorEastAsia" w:hAnsiTheme="minorEastAsia"/>
          <w:szCs w:val="21"/>
        </w:rPr>
      </w:pPr>
      <w:r w:rsidRPr="00350E88">
        <w:rPr>
          <w:rFonts w:asciiTheme="minorEastAsia" w:hAnsiTheme="minorEastAsia" w:hint="eastAsia"/>
          <w:szCs w:val="21"/>
        </w:rPr>
        <w:t>5.参考文献</w:t>
      </w:r>
    </w:p>
    <w:p w:rsidR="00466438" w:rsidRPr="00350E88" w:rsidRDefault="00466438" w:rsidP="00350E88">
      <w:pPr>
        <w:spacing w:line="360" w:lineRule="auto"/>
        <w:ind w:firstLineChars="300" w:firstLine="630"/>
        <w:rPr>
          <w:rFonts w:asciiTheme="minorEastAsia" w:hAnsiTheme="minorEastAsia"/>
          <w:szCs w:val="21"/>
        </w:rPr>
      </w:pPr>
      <w:r w:rsidRPr="00350E88">
        <w:rPr>
          <w:rFonts w:asciiTheme="minorEastAsia" w:hAnsiTheme="minorEastAsia" w:hint="eastAsia"/>
          <w:bCs/>
          <w:szCs w:val="21"/>
        </w:rPr>
        <w:t>现行《GCP》，</w:t>
      </w:r>
      <w:r w:rsidRPr="00350E88">
        <w:rPr>
          <w:rFonts w:asciiTheme="minorEastAsia" w:hAnsiTheme="minorEastAsia" w:hint="eastAsia"/>
          <w:szCs w:val="21"/>
        </w:rPr>
        <w:t>《伦理委员会制度与操作规程》</w:t>
      </w:r>
    </w:p>
    <w:p w:rsidR="00466438" w:rsidRPr="00350E88" w:rsidRDefault="00466438" w:rsidP="00350E88">
      <w:pPr>
        <w:spacing w:line="360" w:lineRule="auto"/>
        <w:rPr>
          <w:rFonts w:asciiTheme="minorEastAsia" w:hAnsiTheme="minorEastAsia"/>
          <w:b/>
          <w:szCs w:val="21"/>
        </w:rPr>
      </w:pPr>
    </w:p>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tbl>
      <w:tblPr>
        <w:tblW w:w="0" w:type="auto"/>
        <w:tblInd w:w="95" w:type="dxa"/>
        <w:tblLayout w:type="fixed"/>
        <w:tblCellMar>
          <w:left w:w="0" w:type="dxa"/>
          <w:right w:w="0" w:type="dxa"/>
        </w:tblCellMar>
        <w:tblLook w:val="01E0"/>
      </w:tblPr>
      <w:tblGrid>
        <w:gridCol w:w="2888"/>
        <w:gridCol w:w="3119"/>
        <w:gridCol w:w="2369"/>
      </w:tblGrid>
      <w:tr w:rsidR="00466438" w:rsidTr="002E1AF4">
        <w:trPr>
          <w:trHeight w:hRule="exact" w:val="588"/>
        </w:trPr>
        <w:tc>
          <w:tcPr>
            <w:tcW w:w="6007" w:type="dxa"/>
            <w:gridSpan w:val="2"/>
            <w:tcBorders>
              <w:top w:val="single" w:sz="6" w:space="0" w:color="000000"/>
              <w:left w:val="single" w:sz="6" w:space="0" w:color="000000"/>
              <w:bottom w:val="single" w:sz="4" w:space="0" w:color="000000"/>
              <w:right w:val="single" w:sz="6" w:space="0" w:color="000000"/>
            </w:tcBorders>
            <w:hideMark/>
          </w:tcPr>
          <w:p w:rsidR="00466438" w:rsidRDefault="00466438" w:rsidP="002E1AF4">
            <w:pPr>
              <w:spacing w:line="240" w:lineRule="atLeast"/>
              <w:ind w:left="100" w:right="-20"/>
              <w:rPr>
                <w:rFonts w:asciiTheme="minorEastAsia" w:hAnsiTheme="minorEastAsia" w:cs="Arial Unicode MS"/>
                <w:b/>
                <w:sz w:val="24"/>
                <w:szCs w:val="24"/>
              </w:rPr>
            </w:pPr>
            <w:r>
              <w:rPr>
                <w:rFonts w:asciiTheme="minorEastAsia" w:hAnsiTheme="minorEastAsia" w:cs="Arial Unicode MS" w:hint="eastAsia"/>
                <w:b/>
                <w:sz w:val="24"/>
                <w:szCs w:val="24"/>
              </w:rPr>
              <w:lastRenderedPageBreak/>
              <w:t>题目：修正案审查SOP</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Default="00466438" w:rsidP="002E1AF4">
            <w:pPr>
              <w:spacing w:line="240" w:lineRule="atLeast"/>
              <w:ind w:left="97" w:right="-20"/>
              <w:rPr>
                <w:rFonts w:asciiTheme="minorEastAsia" w:hAnsiTheme="minorEastAsia" w:cs="Arial Unicode MS"/>
                <w:sz w:val="24"/>
                <w:szCs w:val="24"/>
              </w:rPr>
            </w:pPr>
            <w:r>
              <w:rPr>
                <w:rFonts w:asciiTheme="minorEastAsia" w:hAnsiTheme="minorEastAsia" w:cs="Arial" w:hint="eastAsia"/>
                <w:sz w:val="24"/>
                <w:szCs w:val="24"/>
              </w:rPr>
              <w:t>编号：HBCHLLSOP008</w:t>
            </w:r>
          </w:p>
        </w:tc>
      </w:tr>
      <w:tr w:rsidR="00466438" w:rsidTr="002E1AF4">
        <w:trPr>
          <w:trHeight w:hRule="exact" w:val="427"/>
        </w:trPr>
        <w:tc>
          <w:tcPr>
            <w:tcW w:w="2888"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起草：</w:t>
            </w:r>
          </w:p>
        </w:tc>
        <w:tc>
          <w:tcPr>
            <w:tcW w:w="3119"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审核：</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批准：</w:t>
            </w:r>
          </w:p>
        </w:tc>
      </w:tr>
      <w:tr w:rsidR="00466438" w:rsidTr="002E1AF4">
        <w:trPr>
          <w:trHeight w:hRule="exact" w:val="419"/>
        </w:trPr>
        <w:tc>
          <w:tcPr>
            <w:tcW w:w="2888"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生效日期：</w:t>
            </w:r>
          </w:p>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1111112022222012012-8-8</w:t>
            </w:r>
          </w:p>
        </w:tc>
        <w:tc>
          <w:tcPr>
            <w:tcW w:w="3119"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修改日期：</w:t>
            </w:r>
          </w:p>
        </w:tc>
        <w:tc>
          <w:tcPr>
            <w:tcW w:w="2369"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 xml:space="preserve">版本：  01     </w:t>
            </w:r>
          </w:p>
        </w:tc>
      </w:tr>
    </w:tbl>
    <w:p w:rsidR="00466438" w:rsidRPr="004F7125" w:rsidRDefault="00466438" w:rsidP="00466438">
      <w:pPr>
        <w:pStyle w:val="a5"/>
        <w:numPr>
          <w:ilvl w:val="0"/>
          <w:numId w:val="3"/>
        </w:numPr>
        <w:spacing w:line="360" w:lineRule="auto"/>
        <w:ind w:left="426" w:firstLineChars="0" w:hanging="426"/>
        <w:rPr>
          <w:rFonts w:asciiTheme="minorEastAsia" w:hAnsiTheme="minorEastAsia"/>
          <w:b/>
          <w:szCs w:val="21"/>
        </w:rPr>
      </w:pPr>
      <w:r w:rsidRPr="004F7125">
        <w:rPr>
          <w:rFonts w:asciiTheme="minorEastAsia" w:hAnsiTheme="minorEastAsia" w:hint="eastAsia"/>
          <w:b/>
          <w:szCs w:val="21"/>
        </w:rPr>
        <w:t>目的</w:t>
      </w:r>
    </w:p>
    <w:p w:rsidR="00466438" w:rsidRPr="004F7125" w:rsidRDefault="00466438" w:rsidP="00D45E0A">
      <w:pPr>
        <w:pStyle w:val="a5"/>
        <w:spacing w:line="360" w:lineRule="auto"/>
        <w:ind w:left="2"/>
        <w:rPr>
          <w:rFonts w:asciiTheme="minorEastAsia" w:hAnsiTheme="minorEastAsia"/>
          <w:szCs w:val="21"/>
        </w:rPr>
      </w:pPr>
      <w:r w:rsidRPr="004F7125">
        <w:rPr>
          <w:rFonts w:asciiTheme="minorEastAsia" w:hAnsiTheme="minorEastAsia" w:hint="eastAsia"/>
          <w:szCs w:val="21"/>
        </w:rPr>
        <w:t>使伦理委员会修正案审查受理、处理、审查、传达决定、文件存档的工作有章可循，从程序上保证修正案审查工作的质量。</w:t>
      </w:r>
    </w:p>
    <w:p w:rsidR="00466438" w:rsidRPr="004F7125" w:rsidRDefault="00466438" w:rsidP="00466438">
      <w:pPr>
        <w:pStyle w:val="a5"/>
        <w:numPr>
          <w:ilvl w:val="0"/>
          <w:numId w:val="3"/>
        </w:numPr>
        <w:spacing w:line="360" w:lineRule="auto"/>
        <w:ind w:left="426" w:hangingChars="202" w:hanging="426"/>
        <w:rPr>
          <w:rFonts w:asciiTheme="minorEastAsia" w:hAnsiTheme="minorEastAsia"/>
          <w:b/>
          <w:szCs w:val="21"/>
        </w:rPr>
      </w:pPr>
      <w:r w:rsidRPr="004F7125">
        <w:rPr>
          <w:rFonts w:asciiTheme="minorEastAsia" w:hAnsiTheme="minorEastAsia" w:hint="eastAsia"/>
          <w:b/>
          <w:szCs w:val="21"/>
        </w:rPr>
        <w:t>范围</w:t>
      </w:r>
    </w:p>
    <w:p w:rsidR="00466438" w:rsidRPr="004F7125" w:rsidRDefault="00466438" w:rsidP="00D45E0A">
      <w:pPr>
        <w:spacing w:line="360" w:lineRule="auto"/>
        <w:ind w:left="2" w:firstLineChars="200" w:firstLine="420"/>
        <w:rPr>
          <w:rFonts w:asciiTheme="minorEastAsia" w:hAnsiTheme="minorEastAsia"/>
          <w:szCs w:val="21"/>
        </w:rPr>
      </w:pPr>
      <w:r w:rsidRPr="004F7125">
        <w:rPr>
          <w:rFonts w:asciiTheme="minorEastAsia" w:hAnsiTheme="minorEastAsia" w:hint="eastAsia"/>
          <w:szCs w:val="21"/>
        </w:rPr>
        <w:t>申请人在研究过程中若变更主要研究者，对临床研究方案、知情同意书、招募材料等的任何修改，应向伦理委员会提交修正案审查申请，经批准后执行。为避免研究对受试者的即刻危险，研究者可在伦理委员会批准前修改研究方案，事后应将修改研究方案的情况及原因，以“修正案审查申请”的方式及时提交伦理委员会审查。</w:t>
      </w:r>
    </w:p>
    <w:p w:rsidR="00466438" w:rsidRPr="004F7125" w:rsidRDefault="00466438" w:rsidP="00790ED7">
      <w:pPr>
        <w:spacing w:line="360" w:lineRule="auto"/>
        <w:ind w:left="424" w:hangingChars="202" w:hanging="424"/>
        <w:rPr>
          <w:rFonts w:asciiTheme="minorEastAsia" w:hAnsiTheme="minorEastAsia"/>
          <w:szCs w:val="21"/>
        </w:rPr>
      </w:pPr>
      <w:r w:rsidRPr="004F7125">
        <w:rPr>
          <w:rFonts w:asciiTheme="minorEastAsia" w:hAnsiTheme="minorEastAsia" w:hint="eastAsia"/>
          <w:szCs w:val="21"/>
        </w:rPr>
        <w:t>本SOP适用于伦理委员会修正案申请进行的修正案审查。</w:t>
      </w:r>
    </w:p>
    <w:p w:rsidR="00466438" w:rsidRPr="004F7125" w:rsidRDefault="00466438" w:rsidP="00466438">
      <w:pPr>
        <w:pStyle w:val="a5"/>
        <w:numPr>
          <w:ilvl w:val="0"/>
          <w:numId w:val="3"/>
        </w:numPr>
        <w:spacing w:line="360" w:lineRule="auto"/>
        <w:ind w:left="426" w:hangingChars="202" w:hanging="426"/>
        <w:rPr>
          <w:rFonts w:asciiTheme="minorEastAsia" w:hAnsiTheme="minorEastAsia"/>
          <w:b/>
          <w:szCs w:val="21"/>
        </w:rPr>
      </w:pPr>
      <w:r w:rsidRPr="004F7125">
        <w:rPr>
          <w:rFonts w:asciiTheme="minorEastAsia" w:hAnsiTheme="minorEastAsia" w:hint="eastAsia"/>
          <w:b/>
          <w:szCs w:val="21"/>
        </w:rPr>
        <w:t>职责</w:t>
      </w:r>
    </w:p>
    <w:p w:rsidR="00466438" w:rsidRPr="004F7125" w:rsidRDefault="00466438" w:rsidP="00790ED7">
      <w:pPr>
        <w:pStyle w:val="a5"/>
        <w:spacing w:line="360" w:lineRule="auto"/>
        <w:ind w:left="424" w:hangingChars="202" w:hanging="424"/>
        <w:rPr>
          <w:rFonts w:asciiTheme="minorEastAsia" w:hAnsiTheme="minorEastAsia"/>
          <w:szCs w:val="21"/>
        </w:rPr>
      </w:pPr>
      <w:r w:rsidRPr="004F7125">
        <w:rPr>
          <w:rFonts w:asciiTheme="minorEastAsia" w:hAnsiTheme="minorEastAsia" w:hint="eastAsia"/>
          <w:szCs w:val="21"/>
        </w:rPr>
        <w:t>3.1秘书</w:t>
      </w:r>
    </w:p>
    <w:p w:rsidR="00466438" w:rsidRPr="004F7125" w:rsidRDefault="00466438" w:rsidP="00790ED7">
      <w:pPr>
        <w:pStyle w:val="a5"/>
        <w:numPr>
          <w:ilvl w:val="0"/>
          <w:numId w:val="1"/>
        </w:numPr>
        <w:spacing w:line="360" w:lineRule="auto"/>
        <w:ind w:left="424" w:hangingChars="202" w:hanging="424"/>
        <w:rPr>
          <w:rFonts w:asciiTheme="minorEastAsia" w:hAnsiTheme="minorEastAsia"/>
          <w:szCs w:val="21"/>
        </w:rPr>
      </w:pPr>
      <w:r w:rsidRPr="004F7125">
        <w:rPr>
          <w:rFonts w:asciiTheme="minorEastAsia" w:hAnsiTheme="minorEastAsia" w:hint="eastAsia"/>
          <w:szCs w:val="21"/>
        </w:rPr>
        <w:t>受理送审材料</w:t>
      </w:r>
    </w:p>
    <w:p w:rsidR="00466438" w:rsidRPr="004F7125" w:rsidRDefault="00466438" w:rsidP="00790ED7">
      <w:pPr>
        <w:pStyle w:val="a5"/>
        <w:numPr>
          <w:ilvl w:val="0"/>
          <w:numId w:val="1"/>
        </w:numPr>
        <w:spacing w:line="360" w:lineRule="auto"/>
        <w:ind w:left="424" w:hangingChars="202" w:hanging="424"/>
        <w:rPr>
          <w:rFonts w:asciiTheme="minorEastAsia" w:hAnsiTheme="minorEastAsia"/>
          <w:szCs w:val="21"/>
        </w:rPr>
      </w:pPr>
      <w:r w:rsidRPr="004F7125">
        <w:rPr>
          <w:rFonts w:asciiTheme="minorEastAsia" w:hAnsiTheme="minorEastAsia" w:hint="eastAsia"/>
          <w:szCs w:val="21"/>
        </w:rPr>
        <w:t>处理送审材料</w:t>
      </w:r>
    </w:p>
    <w:p w:rsidR="00466438" w:rsidRPr="004F7125" w:rsidRDefault="00466438" w:rsidP="00790ED7">
      <w:pPr>
        <w:pStyle w:val="a5"/>
        <w:numPr>
          <w:ilvl w:val="0"/>
          <w:numId w:val="1"/>
        </w:numPr>
        <w:spacing w:line="360" w:lineRule="auto"/>
        <w:ind w:left="424" w:hangingChars="202" w:hanging="424"/>
        <w:rPr>
          <w:rFonts w:asciiTheme="minorEastAsia" w:hAnsiTheme="minorEastAsia"/>
          <w:szCs w:val="21"/>
        </w:rPr>
      </w:pPr>
      <w:r w:rsidRPr="004F7125">
        <w:rPr>
          <w:rFonts w:asciiTheme="minorEastAsia" w:hAnsiTheme="minorEastAsia" w:hint="eastAsia"/>
          <w:szCs w:val="21"/>
        </w:rPr>
        <w:t>为委员审查工作提供服务</w:t>
      </w:r>
    </w:p>
    <w:p w:rsidR="00466438" w:rsidRPr="004F7125" w:rsidRDefault="00466438" w:rsidP="00790ED7">
      <w:pPr>
        <w:pStyle w:val="a5"/>
        <w:numPr>
          <w:ilvl w:val="0"/>
          <w:numId w:val="1"/>
        </w:numPr>
        <w:spacing w:line="360" w:lineRule="auto"/>
        <w:ind w:left="424" w:hangingChars="202" w:hanging="424"/>
        <w:rPr>
          <w:rFonts w:asciiTheme="minorEastAsia" w:hAnsiTheme="minorEastAsia"/>
          <w:szCs w:val="21"/>
        </w:rPr>
      </w:pPr>
      <w:r w:rsidRPr="004F7125">
        <w:rPr>
          <w:rFonts w:asciiTheme="minorEastAsia" w:hAnsiTheme="minorEastAsia" w:hint="eastAsia"/>
          <w:szCs w:val="21"/>
        </w:rPr>
        <w:t>传达决定</w:t>
      </w:r>
    </w:p>
    <w:p w:rsidR="00466438" w:rsidRPr="004F7125" w:rsidRDefault="00466438" w:rsidP="00790ED7">
      <w:pPr>
        <w:pStyle w:val="a5"/>
        <w:numPr>
          <w:ilvl w:val="0"/>
          <w:numId w:val="1"/>
        </w:numPr>
        <w:spacing w:line="360" w:lineRule="auto"/>
        <w:ind w:left="424" w:hangingChars="202" w:hanging="424"/>
        <w:rPr>
          <w:rFonts w:asciiTheme="minorEastAsia" w:hAnsiTheme="minorEastAsia"/>
          <w:szCs w:val="21"/>
        </w:rPr>
      </w:pPr>
      <w:r w:rsidRPr="004F7125">
        <w:rPr>
          <w:rFonts w:asciiTheme="minorEastAsia" w:hAnsiTheme="minorEastAsia" w:hint="eastAsia"/>
          <w:szCs w:val="21"/>
        </w:rPr>
        <w:t>文件存档</w:t>
      </w:r>
    </w:p>
    <w:p w:rsidR="00466438" w:rsidRPr="004F7125" w:rsidRDefault="00466438" w:rsidP="00790ED7">
      <w:pPr>
        <w:pStyle w:val="a5"/>
        <w:spacing w:line="360" w:lineRule="auto"/>
        <w:ind w:left="424" w:hangingChars="202" w:hanging="424"/>
        <w:rPr>
          <w:rFonts w:asciiTheme="minorEastAsia" w:hAnsiTheme="minorEastAsia"/>
          <w:szCs w:val="21"/>
        </w:rPr>
      </w:pPr>
      <w:r w:rsidRPr="004F7125">
        <w:rPr>
          <w:rFonts w:asciiTheme="minorEastAsia" w:hAnsiTheme="minorEastAsia" w:hint="eastAsia"/>
          <w:szCs w:val="21"/>
        </w:rPr>
        <w:t>3.2主审委员</w:t>
      </w:r>
    </w:p>
    <w:p w:rsidR="00466438" w:rsidRPr="004F7125" w:rsidRDefault="00466438" w:rsidP="00240291">
      <w:pPr>
        <w:pStyle w:val="a5"/>
        <w:numPr>
          <w:ilvl w:val="0"/>
          <w:numId w:val="95"/>
        </w:numPr>
        <w:spacing w:line="360" w:lineRule="auto"/>
        <w:ind w:left="424" w:hangingChars="202" w:hanging="424"/>
        <w:rPr>
          <w:rFonts w:asciiTheme="minorEastAsia" w:hAnsiTheme="minorEastAsia"/>
          <w:szCs w:val="21"/>
        </w:rPr>
      </w:pPr>
      <w:r w:rsidRPr="004F7125">
        <w:rPr>
          <w:rFonts w:asciiTheme="minorEastAsia" w:hAnsiTheme="minorEastAsia" w:hint="eastAsia"/>
          <w:szCs w:val="21"/>
        </w:rPr>
        <w:t>会前审查主审项目的送审文件，填写主审工作表</w:t>
      </w:r>
    </w:p>
    <w:p w:rsidR="00466438" w:rsidRPr="004F7125" w:rsidRDefault="00466438" w:rsidP="00240291">
      <w:pPr>
        <w:pStyle w:val="a5"/>
        <w:numPr>
          <w:ilvl w:val="0"/>
          <w:numId w:val="95"/>
        </w:numPr>
        <w:spacing w:line="360" w:lineRule="auto"/>
        <w:ind w:left="424" w:hangingChars="202" w:hanging="424"/>
        <w:rPr>
          <w:rFonts w:asciiTheme="minorEastAsia" w:hAnsiTheme="minorEastAsia"/>
          <w:szCs w:val="21"/>
        </w:rPr>
      </w:pPr>
      <w:r w:rsidRPr="004F7125">
        <w:rPr>
          <w:rFonts w:asciiTheme="minorEastAsia" w:hAnsiTheme="minorEastAsia" w:hint="eastAsia"/>
          <w:szCs w:val="21"/>
        </w:rPr>
        <w:t>会议审查作为主要发言者，提问和发表审查意见。</w:t>
      </w:r>
    </w:p>
    <w:p w:rsidR="00466438" w:rsidRPr="004F7125" w:rsidRDefault="00466438" w:rsidP="00790ED7">
      <w:pPr>
        <w:pStyle w:val="a5"/>
        <w:spacing w:line="360" w:lineRule="auto"/>
        <w:ind w:left="424" w:hangingChars="202" w:hanging="424"/>
        <w:rPr>
          <w:rFonts w:asciiTheme="minorEastAsia" w:hAnsiTheme="minorEastAsia"/>
          <w:szCs w:val="21"/>
        </w:rPr>
      </w:pPr>
      <w:r w:rsidRPr="004F7125">
        <w:rPr>
          <w:rFonts w:asciiTheme="minorEastAsia" w:hAnsiTheme="minorEastAsia" w:hint="eastAsia"/>
          <w:szCs w:val="21"/>
        </w:rPr>
        <w:t>3.3独立顾问</w:t>
      </w:r>
    </w:p>
    <w:p w:rsidR="00466438" w:rsidRPr="004F7125" w:rsidRDefault="00466438" w:rsidP="00240291">
      <w:pPr>
        <w:pStyle w:val="a5"/>
        <w:numPr>
          <w:ilvl w:val="0"/>
          <w:numId w:val="95"/>
        </w:numPr>
        <w:spacing w:line="360" w:lineRule="auto"/>
        <w:ind w:left="424" w:hangingChars="202" w:hanging="424"/>
        <w:rPr>
          <w:rFonts w:asciiTheme="minorEastAsia" w:hAnsiTheme="minorEastAsia"/>
          <w:szCs w:val="21"/>
        </w:rPr>
      </w:pPr>
      <w:r w:rsidRPr="004F7125">
        <w:rPr>
          <w:rFonts w:asciiTheme="minorEastAsia" w:hAnsiTheme="minorEastAsia" w:hint="eastAsia"/>
          <w:szCs w:val="21"/>
        </w:rPr>
        <w:t>会前审查咨询项目的送审文件，填写咨询工作表。</w:t>
      </w:r>
    </w:p>
    <w:p w:rsidR="00466438" w:rsidRPr="004F7125" w:rsidRDefault="00466438" w:rsidP="00240291">
      <w:pPr>
        <w:pStyle w:val="a5"/>
        <w:numPr>
          <w:ilvl w:val="0"/>
          <w:numId w:val="95"/>
        </w:numPr>
        <w:spacing w:line="360" w:lineRule="auto"/>
        <w:ind w:left="424" w:hangingChars="202" w:hanging="424"/>
        <w:rPr>
          <w:rFonts w:asciiTheme="minorEastAsia" w:hAnsiTheme="minorEastAsia"/>
          <w:szCs w:val="21"/>
        </w:rPr>
      </w:pPr>
      <w:r w:rsidRPr="004F7125">
        <w:rPr>
          <w:rFonts w:asciiTheme="minorEastAsia" w:hAnsiTheme="minorEastAsia" w:hint="eastAsia"/>
          <w:szCs w:val="21"/>
        </w:rPr>
        <w:t>受邀参加审查会议，发表意见。</w:t>
      </w:r>
    </w:p>
    <w:p w:rsidR="00466438" w:rsidRPr="004F7125" w:rsidRDefault="00466438" w:rsidP="00790ED7">
      <w:pPr>
        <w:pStyle w:val="a5"/>
        <w:spacing w:line="360" w:lineRule="auto"/>
        <w:ind w:left="424" w:hangingChars="202" w:hanging="424"/>
        <w:rPr>
          <w:rFonts w:asciiTheme="minorEastAsia" w:hAnsiTheme="minorEastAsia"/>
          <w:szCs w:val="21"/>
        </w:rPr>
      </w:pPr>
      <w:r w:rsidRPr="004F7125">
        <w:rPr>
          <w:rFonts w:asciiTheme="minorEastAsia" w:hAnsiTheme="minorEastAsia" w:hint="eastAsia"/>
          <w:szCs w:val="21"/>
        </w:rPr>
        <w:t>3.4委员</w:t>
      </w:r>
    </w:p>
    <w:p w:rsidR="00466438" w:rsidRPr="004F7125" w:rsidRDefault="00466438" w:rsidP="00240291">
      <w:pPr>
        <w:pStyle w:val="a5"/>
        <w:numPr>
          <w:ilvl w:val="0"/>
          <w:numId w:val="95"/>
        </w:numPr>
        <w:spacing w:line="360" w:lineRule="auto"/>
        <w:ind w:left="424" w:hangingChars="202" w:hanging="424"/>
        <w:rPr>
          <w:rFonts w:asciiTheme="minorEastAsia" w:hAnsiTheme="minorEastAsia"/>
          <w:szCs w:val="21"/>
        </w:rPr>
      </w:pPr>
      <w:r w:rsidRPr="004F7125">
        <w:rPr>
          <w:rFonts w:asciiTheme="minorEastAsia" w:hAnsiTheme="minorEastAsia" w:hint="eastAsia"/>
          <w:szCs w:val="21"/>
        </w:rPr>
        <w:t>会前对审查项目进行预审。</w:t>
      </w:r>
    </w:p>
    <w:p w:rsidR="00466438" w:rsidRPr="004F7125" w:rsidRDefault="00466438" w:rsidP="00240291">
      <w:pPr>
        <w:pStyle w:val="a5"/>
        <w:numPr>
          <w:ilvl w:val="0"/>
          <w:numId w:val="95"/>
        </w:numPr>
        <w:spacing w:line="360" w:lineRule="auto"/>
        <w:ind w:left="424" w:hangingChars="202" w:hanging="424"/>
        <w:rPr>
          <w:rFonts w:asciiTheme="minorEastAsia" w:hAnsiTheme="minorEastAsia"/>
          <w:szCs w:val="21"/>
        </w:rPr>
      </w:pPr>
      <w:r w:rsidRPr="004F7125">
        <w:rPr>
          <w:rFonts w:asciiTheme="minorEastAsia" w:hAnsiTheme="minorEastAsia" w:hint="eastAsia"/>
          <w:szCs w:val="21"/>
        </w:rPr>
        <w:t>参加审查会议，审查每一项目，提问和发表审查意见</w:t>
      </w:r>
    </w:p>
    <w:p w:rsidR="00466438" w:rsidRPr="004F7125" w:rsidRDefault="00466438" w:rsidP="00240291">
      <w:pPr>
        <w:pStyle w:val="a5"/>
        <w:numPr>
          <w:ilvl w:val="0"/>
          <w:numId w:val="95"/>
        </w:numPr>
        <w:spacing w:line="360" w:lineRule="auto"/>
        <w:ind w:left="424" w:hangingChars="202" w:hanging="424"/>
        <w:rPr>
          <w:rFonts w:asciiTheme="minorEastAsia" w:hAnsiTheme="minorEastAsia"/>
          <w:szCs w:val="21"/>
        </w:rPr>
      </w:pPr>
      <w:r w:rsidRPr="004F7125">
        <w:rPr>
          <w:rFonts w:asciiTheme="minorEastAsia" w:hAnsiTheme="minorEastAsia" w:hint="eastAsia"/>
          <w:szCs w:val="21"/>
        </w:rPr>
        <w:t>以投票方式做出审查决定。</w:t>
      </w:r>
    </w:p>
    <w:p w:rsidR="00466438" w:rsidRPr="004F7125" w:rsidRDefault="00466438" w:rsidP="00790ED7">
      <w:pPr>
        <w:pStyle w:val="a5"/>
        <w:spacing w:line="360" w:lineRule="auto"/>
        <w:ind w:left="424" w:hangingChars="202" w:hanging="424"/>
        <w:rPr>
          <w:rFonts w:asciiTheme="minorEastAsia" w:hAnsiTheme="minorEastAsia"/>
          <w:szCs w:val="21"/>
        </w:rPr>
      </w:pPr>
      <w:r w:rsidRPr="004F7125">
        <w:rPr>
          <w:rFonts w:asciiTheme="minorEastAsia" w:hAnsiTheme="minorEastAsia" w:hint="eastAsia"/>
          <w:szCs w:val="21"/>
        </w:rPr>
        <w:lastRenderedPageBreak/>
        <w:t>3.5主任委员</w:t>
      </w:r>
    </w:p>
    <w:p w:rsidR="00466438" w:rsidRPr="004F7125" w:rsidRDefault="00466438" w:rsidP="00240291">
      <w:pPr>
        <w:pStyle w:val="a5"/>
        <w:numPr>
          <w:ilvl w:val="0"/>
          <w:numId w:val="95"/>
        </w:numPr>
        <w:spacing w:line="360" w:lineRule="auto"/>
        <w:ind w:left="424" w:hangingChars="202" w:hanging="424"/>
        <w:rPr>
          <w:rFonts w:asciiTheme="minorEastAsia" w:hAnsiTheme="minorEastAsia"/>
          <w:szCs w:val="21"/>
        </w:rPr>
      </w:pPr>
      <w:r w:rsidRPr="004F7125">
        <w:rPr>
          <w:rFonts w:asciiTheme="minorEastAsia" w:hAnsiTheme="minorEastAsia" w:hint="eastAsia"/>
          <w:szCs w:val="21"/>
        </w:rPr>
        <w:t>主持审查会议。</w:t>
      </w:r>
    </w:p>
    <w:p w:rsidR="00466438" w:rsidRPr="004F7125" w:rsidRDefault="00466438" w:rsidP="00240291">
      <w:pPr>
        <w:pStyle w:val="a5"/>
        <w:numPr>
          <w:ilvl w:val="0"/>
          <w:numId w:val="95"/>
        </w:numPr>
        <w:spacing w:line="360" w:lineRule="auto"/>
        <w:ind w:left="424" w:hangingChars="202" w:hanging="424"/>
        <w:rPr>
          <w:rFonts w:asciiTheme="minorEastAsia" w:hAnsiTheme="minorEastAsia"/>
          <w:szCs w:val="21"/>
        </w:rPr>
      </w:pPr>
      <w:r w:rsidRPr="004F7125">
        <w:rPr>
          <w:rFonts w:asciiTheme="minorEastAsia" w:hAnsiTheme="minorEastAsia" w:hint="eastAsia"/>
          <w:szCs w:val="21"/>
        </w:rPr>
        <w:t>审签会议记录。</w:t>
      </w:r>
    </w:p>
    <w:p w:rsidR="00466438" w:rsidRPr="004F7125" w:rsidRDefault="00466438" w:rsidP="00240291">
      <w:pPr>
        <w:pStyle w:val="a5"/>
        <w:numPr>
          <w:ilvl w:val="0"/>
          <w:numId w:val="95"/>
        </w:numPr>
        <w:spacing w:line="360" w:lineRule="auto"/>
        <w:ind w:left="424" w:hangingChars="202" w:hanging="424"/>
        <w:rPr>
          <w:rFonts w:asciiTheme="minorEastAsia" w:hAnsiTheme="minorEastAsia"/>
          <w:szCs w:val="21"/>
        </w:rPr>
      </w:pPr>
      <w:r w:rsidRPr="004F7125">
        <w:rPr>
          <w:rFonts w:asciiTheme="minorEastAsia" w:hAnsiTheme="minorEastAsia" w:hint="eastAsia"/>
          <w:szCs w:val="21"/>
        </w:rPr>
        <w:t>审查、签发审查决定文件。</w:t>
      </w:r>
    </w:p>
    <w:p w:rsidR="00466438" w:rsidRPr="004F7125" w:rsidRDefault="00466438" w:rsidP="00466438">
      <w:pPr>
        <w:pStyle w:val="a5"/>
        <w:numPr>
          <w:ilvl w:val="0"/>
          <w:numId w:val="3"/>
        </w:numPr>
        <w:spacing w:line="360" w:lineRule="auto"/>
        <w:ind w:left="426" w:hangingChars="202" w:hanging="426"/>
        <w:rPr>
          <w:rFonts w:asciiTheme="minorEastAsia" w:hAnsiTheme="minorEastAsia"/>
          <w:b/>
          <w:szCs w:val="21"/>
        </w:rPr>
      </w:pPr>
      <w:r w:rsidRPr="004F7125">
        <w:rPr>
          <w:rFonts w:asciiTheme="minorEastAsia" w:hAnsiTheme="minorEastAsia" w:hint="eastAsia"/>
          <w:b/>
          <w:szCs w:val="21"/>
        </w:rPr>
        <w:t>操作细则</w:t>
      </w:r>
    </w:p>
    <w:p w:rsidR="00466438" w:rsidRPr="004F7125" w:rsidRDefault="00466438" w:rsidP="00790ED7">
      <w:pPr>
        <w:pStyle w:val="a5"/>
        <w:spacing w:line="360" w:lineRule="auto"/>
        <w:ind w:left="424" w:hangingChars="202" w:hanging="424"/>
        <w:rPr>
          <w:rFonts w:asciiTheme="minorEastAsia" w:hAnsiTheme="minorEastAsia"/>
          <w:szCs w:val="21"/>
        </w:rPr>
      </w:pPr>
      <w:r w:rsidRPr="004F7125">
        <w:rPr>
          <w:rFonts w:asciiTheme="minorEastAsia" w:hAnsiTheme="minorEastAsia" w:hint="eastAsia"/>
          <w:szCs w:val="21"/>
        </w:rPr>
        <w:t>4.1受理</w:t>
      </w:r>
    </w:p>
    <w:p w:rsidR="00466438" w:rsidRPr="004F7125" w:rsidRDefault="00466438" w:rsidP="00466438">
      <w:pPr>
        <w:pStyle w:val="a5"/>
        <w:numPr>
          <w:ilvl w:val="0"/>
          <w:numId w:val="71"/>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形式审查</w:t>
      </w:r>
    </w:p>
    <w:p w:rsidR="00466438" w:rsidRPr="004F7125" w:rsidRDefault="00466438" w:rsidP="00466438">
      <w:pPr>
        <w:pStyle w:val="a5"/>
        <w:numPr>
          <w:ilvl w:val="0"/>
          <w:numId w:val="58"/>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送审文件的完整性</w:t>
      </w:r>
    </w:p>
    <w:p w:rsidR="00466438" w:rsidRPr="004F7125" w:rsidRDefault="00466438" w:rsidP="00466438">
      <w:pPr>
        <w:pStyle w:val="a5"/>
        <w:numPr>
          <w:ilvl w:val="0"/>
          <w:numId w:val="59"/>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修正案审查的送审文件包含：修正案审查申请，临床研究方案修正说明页，修正的临床研究方案，修正的知情同意书，修正的招募材料，其他。</w:t>
      </w:r>
    </w:p>
    <w:p w:rsidR="00466438" w:rsidRPr="004F7125" w:rsidRDefault="00466438" w:rsidP="00466438">
      <w:pPr>
        <w:pStyle w:val="a5"/>
        <w:numPr>
          <w:ilvl w:val="0"/>
          <w:numId w:val="58"/>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送审文件的要素</w:t>
      </w:r>
    </w:p>
    <w:p w:rsidR="00466438" w:rsidRPr="004F7125" w:rsidRDefault="00466438" w:rsidP="00466438">
      <w:pPr>
        <w:pStyle w:val="a5"/>
        <w:numPr>
          <w:ilvl w:val="0"/>
          <w:numId w:val="59"/>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修正案审查申请表填写完整，申请人签名并注明日期。、</w:t>
      </w:r>
    </w:p>
    <w:p w:rsidR="00466438" w:rsidRPr="004F7125" w:rsidRDefault="00466438" w:rsidP="00466438">
      <w:pPr>
        <w:pStyle w:val="a5"/>
        <w:numPr>
          <w:ilvl w:val="0"/>
          <w:numId w:val="59"/>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修正的方案或知情同意书已更新版本号/版本日期。</w:t>
      </w:r>
    </w:p>
    <w:p w:rsidR="00466438" w:rsidRPr="004F7125" w:rsidRDefault="00466438" w:rsidP="00466438">
      <w:pPr>
        <w:pStyle w:val="a5"/>
        <w:numPr>
          <w:ilvl w:val="0"/>
          <w:numId w:val="59"/>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修正的方案或知情同意书以“阴影或下划线”注明修改部分。</w:t>
      </w:r>
    </w:p>
    <w:p w:rsidR="00466438" w:rsidRPr="004F7125" w:rsidRDefault="00466438" w:rsidP="00466438">
      <w:pPr>
        <w:pStyle w:val="a5"/>
        <w:numPr>
          <w:ilvl w:val="0"/>
          <w:numId w:val="60"/>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补充/修改，受理，以及送审文件管理：参照研究项目的受理执行。</w:t>
      </w:r>
    </w:p>
    <w:p w:rsidR="00466438" w:rsidRPr="004F7125" w:rsidRDefault="00466438" w:rsidP="00790ED7">
      <w:pPr>
        <w:pStyle w:val="a5"/>
        <w:spacing w:line="360" w:lineRule="auto"/>
        <w:ind w:left="426" w:firstLineChars="0" w:hanging="426"/>
        <w:rPr>
          <w:rFonts w:asciiTheme="minorEastAsia" w:hAnsiTheme="minorEastAsia"/>
          <w:szCs w:val="21"/>
        </w:rPr>
      </w:pPr>
      <w:r w:rsidRPr="004F7125">
        <w:rPr>
          <w:rFonts w:asciiTheme="minorEastAsia" w:hAnsiTheme="minorEastAsia" w:hint="eastAsia"/>
          <w:szCs w:val="21"/>
        </w:rPr>
        <w:t>4.2处理</w:t>
      </w:r>
    </w:p>
    <w:p w:rsidR="00466438" w:rsidRPr="004F7125" w:rsidRDefault="00466438" w:rsidP="00790ED7">
      <w:pPr>
        <w:pStyle w:val="a5"/>
        <w:spacing w:line="360" w:lineRule="auto"/>
        <w:ind w:left="426" w:firstLineChars="0" w:hanging="426"/>
        <w:rPr>
          <w:rFonts w:asciiTheme="minorEastAsia" w:hAnsiTheme="minorEastAsia"/>
          <w:szCs w:val="21"/>
        </w:rPr>
      </w:pPr>
      <w:r w:rsidRPr="004F7125">
        <w:rPr>
          <w:rFonts w:asciiTheme="minorEastAsia" w:hAnsiTheme="minorEastAsia" w:hint="eastAsia"/>
          <w:szCs w:val="21"/>
        </w:rPr>
        <w:t>4.2.1决定审查方式</w:t>
      </w:r>
    </w:p>
    <w:p w:rsidR="00466438" w:rsidRPr="004F7125" w:rsidRDefault="00466438" w:rsidP="00466438">
      <w:pPr>
        <w:pStyle w:val="a5"/>
        <w:numPr>
          <w:ilvl w:val="0"/>
          <w:numId w:val="60"/>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根据以下标准，决定送审项目的审查方式</w:t>
      </w:r>
    </w:p>
    <w:p w:rsidR="00466438" w:rsidRPr="004F7125" w:rsidRDefault="00466438" w:rsidP="00466438">
      <w:pPr>
        <w:pStyle w:val="a5"/>
        <w:numPr>
          <w:ilvl w:val="0"/>
          <w:numId w:val="55"/>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会议审查的标准</w:t>
      </w:r>
    </w:p>
    <w:p w:rsidR="00466438" w:rsidRPr="004F7125" w:rsidRDefault="00466438" w:rsidP="00466438">
      <w:pPr>
        <w:pStyle w:val="a5"/>
        <w:numPr>
          <w:ilvl w:val="0"/>
          <w:numId w:val="70"/>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一般采用会议审查，除非符合下列快速审查的条件。</w:t>
      </w:r>
    </w:p>
    <w:p w:rsidR="00466438" w:rsidRPr="004F7125" w:rsidRDefault="00466438" w:rsidP="00466438">
      <w:pPr>
        <w:pStyle w:val="a5"/>
        <w:numPr>
          <w:ilvl w:val="0"/>
          <w:numId w:val="55"/>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快速审查标准</w:t>
      </w:r>
    </w:p>
    <w:p w:rsidR="00466438" w:rsidRPr="004F7125" w:rsidRDefault="00466438" w:rsidP="00466438">
      <w:pPr>
        <w:pStyle w:val="a5"/>
        <w:numPr>
          <w:ilvl w:val="0"/>
          <w:numId w:val="70"/>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临床试验方案的较小修正，不影响试验的风险受益比。</w:t>
      </w:r>
    </w:p>
    <w:p w:rsidR="00466438" w:rsidRPr="004F7125" w:rsidRDefault="00466438" w:rsidP="00466438">
      <w:pPr>
        <w:pStyle w:val="a5"/>
        <w:numPr>
          <w:ilvl w:val="0"/>
          <w:numId w:val="55"/>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转为会议审查</w:t>
      </w:r>
    </w:p>
    <w:p w:rsidR="00466438" w:rsidRPr="004F7125" w:rsidRDefault="00466438" w:rsidP="00466438">
      <w:pPr>
        <w:pStyle w:val="a5"/>
        <w:numPr>
          <w:ilvl w:val="0"/>
          <w:numId w:val="69"/>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快审主审意见有：“作必要修正后重审”“终止或暂停已批准的研究”“提交会议审查”，则转为会议审查的方式。</w:t>
      </w:r>
    </w:p>
    <w:p w:rsidR="00466438" w:rsidRPr="004F7125" w:rsidRDefault="00466438" w:rsidP="00790ED7">
      <w:pPr>
        <w:pStyle w:val="a5"/>
        <w:spacing w:line="360" w:lineRule="auto"/>
        <w:ind w:left="426" w:firstLineChars="0" w:hanging="426"/>
        <w:rPr>
          <w:rFonts w:asciiTheme="minorEastAsia" w:hAnsiTheme="minorEastAsia"/>
          <w:szCs w:val="21"/>
        </w:rPr>
      </w:pPr>
      <w:r w:rsidRPr="004F7125">
        <w:rPr>
          <w:rFonts w:asciiTheme="minorEastAsia" w:hAnsiTheme="minorEastAsia" w:hint="eastAsia"/>
          <w:szCs w:val="21"/>
        </w:rPr>
        <w:t>4.2.2审查的准备</w:t>
      </w:r>
    </w:p>
    <w:p w:rsidR="00466438" w:rsidRPr="004F7125" w:rsidRDefault="00466438" w:rsidP="00466438">
      <w:pPr>
        <w:pStyle w:val="a5"/>
        <w:numPr>
          <w:ilvl w:val="0"/>
          <w:numId w:val="60"/>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主审的准备</w:t>
      </w:r>
    </w:p>
    <w:p w:rsidR="00466438" w:rsidRPr="004F7125" w:rsidRDefault="00466438" w:rsidP="00466438">
      <w:pPr>
        <w:pStyle w:val="a5"/>
        <w:numPr>
          <w:ilvl w:val="0"/>
          <w:numId w:val="55"/>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主审委员的选择：每个项目选择1-2名主审委员，优先选择原主审委员。</w:t>
      </w:r>
    </w:p>
    <w:p w:rsidR="00466438" w:rsidRPr="004F7125" w:rsidRDefault="00466438" w:rsidP="00466438">
      <w:pPr>
        <w:pStyle w:val="a5"/>
        <w:numPr>
          <w:ilvl w:val="0"/>
          <w:numId w:val="55"/>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准备审查文件：为主审委员准备主审项目的整套送审文件（修正案审查表）</w:t>
      </w:r>
    </w:p>
    <w:p w:rsidR="00466438" w:rsidRPr="004F7125" w:rsidRDefault="00466438" w:rsidP="00466438">
      <w:pPr>
        <w:pStyle w:val="a5"/>
        <w:numPr>
          <w:ilvl w:val="0"/>
          <w:numId w:val="60"/>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预审准备，会议审查的安排，会议报告安排：参照研究项目的处理执行。</w:t>
      </w:r>
    </w:p>
    <w:p w:rsidR="00466438" w:rsidRPr="004F7125" w:rsidRDefault="00466438" w:rsidP="00961672">
      <w:pPr>
        <w:pStyle w:val="a5"/>
        <w:spacing w:line="360" w:lineRule="auto"/>
        <w:ind w:left="426" w:firstLineChars="0" w:hanging="426"/>
        <w:rPr>
          <w:rFonts w:asciiTheme="minorEastAsia" w:hAnsiTheme="minorEastAsia"/>
          <w:szCs w:val="21"/>
        </w:rPr>
      </w:pPr>
      <w:r w:rsidRPr="004F7125">
        <w:rPr>
          <w:rFonts w:asciiTheme="minorEastAsia" w:hAnsiTheme="minorEastAsia" w:hint="eastAsia"/>
          <w:szCs w:val="21"/>
        </w:rPr>
        <w:lastRenderedPageBreak/>
        <w:t>4.3审查</w:t>
      </w:r>
    </w:p>
    <w:p w:rsidR="00466438" w:rsidRPr="004F7125" w:rsidRDefault="00466438" w:rsidP="00466438">
      <w:pPr>
        <w:pStyle w:val="a5"/>
        <w:numPr>
          <w:ilvl w:val="0"/>
          <w:numId w:val="56"/>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审查程序</w:t>
      </w:r>
    </w:p>
    <w:p w:rsidR="00466438" w:rsidRPr="004F7125" w:rsidRDefault="00466438" w:rsidP="00466438">
      <w:pPr>
        <w:pStyle w:val="a5"/>
        <w:numPr>
          <w:ilvl w:val="0"/>
          <w:numId w:val="61"/>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会议审查</w:t>
      </w:r>
    </w:p>
    <w:p w:rsidR="00466438" w:rsidRPr="004F7125" w:rsidRDefault="00466438" w:rsidP="00466438">
      <w:pPr>
        <w:pStyle w:val="a5"/>
        <w:numPr>
          <w:ilvl w:val="0"/>
          <w:numId w:val="61"/>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快速审查</w:t>
      </w:r>
    </w:p>
    <w:p w:rsidR="00466438" w:rsidRPr="004F7125" w:rsidRDefault="00466438" w:rsidP="00466438">
      <w:pPr>
        <w:pStyle w:val="a5"/>
        <w:numPr>
          <w:ilvl w:val="0"/>
          <w:numId w:val="56"/>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审查要素</w:t>
      </w:r>
    </w:p>
    <w:p w:rsidR="00466438" w:rsidRPr="004F7125" w:rsidRDefault="00466438" w:rsidP="00466438">
      <w:pPr>
        <w:pStyle w:val="a5"/>
        <w:numPr>
          <w:ilvl w:val="0"/>
          <w:numId w:val="67"/>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方案修正是否影响研究的风险。</w:t>
      </w:r>
    </w:p>
    <w:p w:rsidR="00466438" w:rsidRPr="004F7125" w:rsidRDefault="00466438" w:rsidP="00466438">
      <w:pPr>
        <w:pStyle w:val="a5"/>
        <w:numPr>
          <w:ilvl w:val="0"/>
          <w:numId w:val="67"/>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方案修正是否影响受试者的受益。</w:t>
      </w:r>
    </w:p>
    <w:p w:rsidR="00466438" w:rsidRPr="004F7125" w:rsidRDefault="00466438" w:rsidP="00466438">
      <w:pPr>
        <w:pStyle w:val="a5"/>
        <w:numPr>
          <w:ilvl w:val="0"/>
          <w:numId w:val="67"/>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方案修正是否涉及弱势群体</w:t>
      </w:r>
    </w:p>
    <w:p w:rsidR="00466438" w:rsidRPr="004F7125" w:rsidRDefault="00466438" w:rsidP="00466438">
      <w:pPr>
        <w:pStyle w:val="a5"/>
        <w:numPr>
          <w:ilvl w:val="0"/>
          <w:numId w:val="67"/>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如果研究已经开始，方案修正是否对已经纳入的受试者造成影响。</w:t>
      </w:r>
    </w:p>
    <w:p w:rsidR="00466438" w:rsidRPr="004F7125" w:rsidRDefault="00466438" w:rsidP="00466438">
      <w:pPr>
        <w:pStyle w:val="a5"/>
        <w:numPr>
          <w:ilvl w:val="0"/>
          <w:numId w:val="67"/>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方案修正是否需要同时修改知情同意书。</w:t>
      </w:r>
    </w:p>
    <w:p w:rsidR="00466438" w:rsidRPr="004F7125" w:rsidRDefault="00466438" w:rsidP="00466438">
      <w:pPr>
        <w:pStyle w:val="a5"/>
        <w:numPr>
          <w:ilvl w:val="0"/>
          <w:numId w:val="67"/>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修正的知情同意书是否符合完全告知、充分理解、自主选择的原则。、</w:t>
      </w:r>
    </w:p>
    <w:p w:rsidR="00466438" w:rsidRPr="004F7125" w:rsidRDefault="00466438" w:rsidP="00466438">
      <w:pPr>
        <w:pStyle w:val="a5"/>
        <w:numPr>
          <w:ilvl w:val="0"/>
          <w:numId w:val="67"/>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知情同意书的修改是否需要重新获取知情同意。</w:t>
      </w:r>
    </w:p>
    <w:p w:rsidR="00466438" w:rsidRPr="004F7125" w:rsidRDefault="00466438" w:rsidP="00466438">
      <w:pPr>
        <w:pStyle w:val="a5"/>
        <w:numPr>
          <w:ilvl w:val="0"/>
          <w:numId w:val="56"/>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审查决定</w:t>
      </w:r>
    </w:p>
    <w:p w:rsidR="00466438" w:rsidRPr="004F7125" w:rsidRDefault="00466438" w:rsidP="00466438">
      <w:pPr>
        <w:pStyle w:val="a5"/>
        <w:numPr>
          <w:ilvl w:val="0"/>
          <w:numId w:val="68"/>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是否同意修正案</w:t>
      </w:r>
    </w:p>
    <w:p w:rsidR="00466438" w:rsidRPr="004F7125" w:rsidRDefault="00466438" w:rsidP="00466438">
      <w:pPr>
        <w:pStyle w:val="a5"/>
        <w:numPr>
          <w:ilvl w:val="0"/>
          <w:numId w:val="59"/>
        </w:numPr>
        <w:spacing w:line="360" w:lineRule="auto"/>
        <w:ind w:leftChars="405" w:left="1274" w:hangingChars="202" w:hanging="424"/>
        <w:rPr>
          <w:rFonts w:asciiTheme="minorEastAsia" w:hAnsiTheme="minorEastAsia"/>
          <w:szCs w:val="21"/>
        </w:rPr>
      </w:pPr>
      <w:r w:rsidRPr="004F7125">
        <w:rPr>
          <w:rFonts w:asciiTheme="minorEastAsia" w:hAnsiTheme="minorEastAsia" w:hint="eastAsia"/>
          <w:szCs w:val="21"/>
        </w:rPr>
        <w:t>同意，作必要修正后同意，作必要的修正后重审，终止或暂停已批准的研究，不同意。</w:t>
      </w:r>
    </w:p>
    <w:p w:rsidR="00466438" w:rsidRPr="004F7125" w:rsidRDefault="00466438" w:rsidP="00466438">
      <w:pPr>
        <w:pStyle w:val="a5"/>
        <w:numPr>
          <w:ilvl w:val="0"/>
          <w:numId w:val="68"/>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跟踪审查频率：</w:t>
      </w:r>
    </w:p>
    <w:p w:rsidR="00466438" w:rsidRPr="004F7125" w:rsidRDefault="00466438" w:rsidP="00466438">
      <w:pPr>
        <w:pStyle w:val="a5"/>
        <w:numPr>
          <w:ilvl w:val="0"/>
          <w:numId w:val="59"/>
        </w:numPr>
        <w:spacing w:line="360" w:lineRule="auto"/>
        <w:ind w:leftChars="405" w:left="1274" w:hangingChars="202" w:hanging="424"/>
        <w:rPr>
          <w:rFonts w:asciiTheme="minorEastAsia" w:hAnsiTheme="minorEastAsia"/>
          <w:szCs w:val="21"/>
        </w:rPr>
      </w:pPr>
      <w:r w:rsidRPr="004F7125">
        <w:rPr>
          <w:rFonts w:asciiTheme="minorEastAsia" w:hAnsiTheme="minorEastAsia" w:hint="eastAsia"/>
          <w:szCs w:val="21"/>
        </w:rPr>
        <w:t>根据修正案对研究风险的影响，决定是否调整跟踪审查频率。</w:t>
      </w:r>
    </w:p>
    <w:p w:rsidR="00466438" w:rsidRPr="004F7125" w:rsidRDefault="00466438" w:rsidP="00466438">
      <w:pPr>
        <w:pStyle w:val="a5"/>
        <w:numPr>
          <w:ilvl w:val="0"/>
          <w:numId w:val="68"/>
        </w:numPr>
        <w:spacing w:line="360" w:lineRule="auto"/>
        <w:ind w:left="426" w:firstLineChars="0" w:firstLine="0"/>
        <w:rPr>
          <w:rFonts w:asciiTheme="minorEastAsia" w:hAnsiTheme="minorEastAsia"/>
          <w:szCs w:val="21"/>
        </w:rPr>
      </w:pPr>
      <w:r w:rsidRPr="004F7125">
        <w:rPr>
          <w:rFonts w:asciiTheme="minorEastAsia" w:hAnsiTheme="minorEastAsia" w:hint="eastAsia"/>
          <w:szCs w:val="21"/>
        </w:rPr>
        <w:t>（快速审查）是否更改审查方式：提交会议审查。</w:t>
      </w:r>
    </w:p>
    <w:p w:rsidR="00466438" w:rsidRPr="004F7125" w:rsidRDefault="00466438" w:rsidP="00961672">
      <w:pPr>
        <w:spacing w:line="360" w:lineRule="auto"/>
        <w:rPr>
          <w:rFonts w:asciiTheme="minorEastAsia" w:hAnsiTheme="minorEastAsia"/>
          <w:szCs w:val="21"/>
        </w:rPr>
      </w:pPr>
      <w:r w:rsidRPr="004F7125">
        <w:rPr>
          <w:rFonts w:asciiTheme="minorEastAsia" w:hAnsiTheme="minorEastAsia" w:hint="eastAsia"/>
          <w:szCs w:val="21"/>
        </w:rPr>
        <w:t>4.4传达决定：</w:t>
      </w:r>
    </w:p>
    <w:p w:rsidR="00466438" w:rsidRPr="004F7125" w:rsidRDefault="00466438" w:rsidP="00466438">
      <w:pPr>
        <w:pStyle w:val="a5"/>
        <w:numPr>
          <w:ilvl w:val="0"/>
          <w:numId w:val="56"/>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肯定性决定：以“伦理审查批件</w:t>
      </w:r>
      <w:r>
        <w:rPr>
          <w:rFonts w:asciiTheme="minorEastAsia" w:hAnsiTheme="minorEastAsia" w:hint="eastAsia"/>
          <w:szCs w:val="21"/>
        </w:rPr>
        <w:t>”</w:t>
      </w:r>
      <w:r w:rsidRPr="004F7125">
        <w:rPr>
          <w:rFonts w:asciiTheme="minorEastAsia" w:hAnsiTheme="minorEastAsia" w:hint="eastAsia"/>
          <w:szCs w:val="21"/>
        </w:rPr>
        <w:t>形式传达；</w:t>
      </w:r>
    </w:p>
    <w:p w:rsidR="00466438" w:rsidRPr="004F7125" w:rsidRDefault="00466438" w:rsidP="00466438">
      <w:pPr>
        <w:pStyle w:val="a5"/>
        <w:numPr>
          <w:ilvl w:val="0"/>
          <w:numId w:val="56"/>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条件性或否定性决定：以“伦理审查意见</w:t>
      </w:r>
      <w:r>
        <w:rPr>
          <w:rFonts w:asciiTheme="minorEastAsia" w:hAnsiTheme="minorEastAsia" w:hint="eastAsia"/>
          <w:szCs w:val="21"/>
        </w:rPr>
        <w:t>”</w:t>
      </w:r>
      <w:r w:rsidRPr="004F7125">
        <w:rPr>
          <w:rFonts w:asciiTheme="minorEastAsia" w:hAnsiTheme="minorEastAsia" w:hint="eastAsia"/>
          <w:szCs w:val="21"/>
        </w:rPr>
        <w:t>的形式传达。</w:t>
      </w:r>
    </w:p>
    <w:p w:rsidR="00466438" w:rsidRPr="004F7125" w:rsidRDefault="00466438" w:rsidP="00466438">
      <w:pPr>
        <w:pStyle w:val="a5"/>
        <w:numPr>
          <w:ilvl w:val="0"/>
          <w:numId w:val="56"/>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传达时限：审查决定后5个工作日内完成传达</w:t>
      </w:r>
    </w:p>
    <w:p w:rsidR="00466438" w:rsidRPr="004F7125" w:rsidRDefault="00466438" w:rsidP="00961672">
      <w:pPr>
        <w:spacing w:line="360" w:lineRule="auto"/>
        <w:ind w:left="426" w:hanging="426"/>
        <w:rPr>
          <w:rFonts w:asciiTheme="minorEastAsia" w:hAnsiTheme="minorEastAsia"/>
          <w:szCs w:val="21"/>
        </w:rPr>
      </w:pPr>
      <w:r w:rsidRPr="004F7125">
        <w:rPr>
          <w:rFonts w:asciiTheme="minorEastAsia" w:hAnsiTheme="minorEastAsia" w:hint="eastAsia"/>
          <w:szCs w:val="21"/>
        </w:rPr>
        <w:t>4.5文件存档</w:t>
      </w:r>
    </w:p>
    <w:p w:rsidR="00466438" w:rsidRPr="004F7125" w:rsidRDefault="00466438" w:rsidP="00466438">
      <w:pPr>
        <w:pStyle w:val="a5"/>
        <w:numPr>
          <w:ilvl w:val="0"/>
          <w:numId w:val="57"/>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审查过程中形成、累积、保存的文件，按审查阶段及时归档，建立/更新项目档案目录。</w:t>
      </w:r>
    </w:p>
    <w:p w:rsidR="00466438" w:rsidRPr="004F7125" w:rsidRDefault="00466438" w:rsidP="00466438">
      <w:pPr>
        <w:pStyle w:val="a5"/>
        <w:numPr>
          <w:ilvl w:val="0"/>
          <w:numId w:val="57"/>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会议审查的项目存档文件：送审文件，修正案审查工作表，会议签到表复印件，会议决定表（投票单），会议记录副本，伦理审查决定文件。</w:t>
      </w:r>
    </w:p>
    <w:p w:rsidR="00466438" w:rsidRPr="004F7125" w:rsidRDefault="00466438" w:rsidP="00466438">
      <w:pPr>
        <w:pStyle w:val="a5"/>
        <w:numPr>
          <w:ilvl w:val="0"/>
          <w:numId w:val="57"/>
        </w:numPr>
        <w:spacing w:line="360" w:lineRule="auto"/>
        <w:ind w:left="426" w:firstLineChars="0" w:hanging="426"/>
        <w:rPr>
          <w:rFonts w:asciiTheme="minorEastAsia" w:hAnsiTheme="minorEastAsia"/>
          <w:szCs w:val="21"/>
        </w:rPr>
      </w:pPr>
      <w:r w:rsidRPr="004F7125">
        <w:rPr>
          <w:rFonts w:asciiTheme="minorEastAsia" w:hAnsiTheme="minorEastAsia" w:hint="eastAsia"/>
          <w:szCs w:val="21"/>
        </w:rPr>
        <w:t>快速审查的项目存档文件：送审文件，修正案审查工作表，快审主审综合意见，伦理审查决定文件。</w:t>
      </w:r>
    </w:p>
    <w:p w:rsidR="00466438" w:rsidRPr="004F7125" w:rsidRDefault="00466438" w:rsidP="00961672">
      <w:pPr>
        <w:spacing w:line="360" w:lineRule="auto"/>
        <w:ind w:left="426" w:hanging="426"/>
        <w:rPr>
          <w:rFonts w:asciiTheme="minorEastAsia" w:hAnsiTheme="minorEastAsia"/>
          <w:szCs w:val="21"/>
        </w:rPr>
      </w:pPr>
      <w:r w:rsidRPr="004F7125">
        <w:rPr>
          <w:rFonts w:asciiTheme="minorEastAsia" w:hAnsiTheme="minorEastAsia" w:hint="eastAsia"/>
          <w:szCs w:val="21"/>
        </w:rPr>
        <w:t>5、参考文献</w:t>
      </w:r>
    </w:p>
    <w:p w:rsidR="00466438" w:rsidRPr="004F7125" w:rsidRDefault="00466438" w:rsidP="00466438">
      <w:pPr>
        <w:pStyle w:val="a5"/>
        <w:numPr>
          <w:ilvl w:val="0"/>
          <w:numId w:val="57"/>
        </w:numPr>
        <w:spacing w:line="360" w:lineRule="auto"/>
        <w:ind w:left="426" w:firstLineChars="0" w:hanging="426"/>
        <w:rPr>
          <w:rFonts w:asciiTheme="minorEastAsia" w:hAnsiTheme="minorEastAsia"/>
          <w:szCs w:val="21"/>
        </w:rPr>
      </w:pPr>
      <w:r w:rsidRPr="004F7125">
        <w:rPr>
          <w:rFonts w:asciiTheme="minorEastAsia" w:hAnsiTheme="minorEastAsia" w:hint="eastAsia"/>
          <w:bCs/>
          <w:szCs w:val="21"/>
        </w:rPr>
        <w:lastRenderedPageBreak/>
        <w:t>现行《GCP》，</w:t>
      </w:r>
      <w:r w:rsidRPr="004F7125">
        <w:rPr>
          <w:rFonts w:asciiTheme="minorEastAsia" w:hAnsiTheme="minorEastAsia" w:hint="eastAsia"/>
          <w:szCs w:val="21"/>
        </w:rPr>
        <w:t>《伦理委员会制度与操作规程》</w:t>
      </w:r>
    </w:p>
    <w:p w:rsidR="00466438" w:rsidRPr="00540638" w:rsidRDefault="00466438" w:rsidP="005D0493">
      <w:pPr>
        <w:rPr>
          <w:rFonts w:ascii="微软雅黑" w:eastAsia="微软雅黑" w:hAnsi="微软雅黑"/>
          <w:sz w:val="24"/>
          <w:szCs w:val="24"/>
        </w:rPr>
      </w:pPr>
    </w:p>
    <w:p w:rsidR="00466438" w:rsidRPr="004F4943" w:rsidRDefault="00466438">
      <w:pPr>
        <w:rPr>
          <w:rFonts w:ascii="微软雅黑" w:eastAsia="微软雅黑" w:hAnsi="微软雅黑"/>
          <w:sz w:val="24"/>
          <w:szCs w:val="24"/>
        </w:rPr>
      </w:pPr>
    </w:p>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tbl>
      <w:tblPr>
        <w:tblW w:w="0" w:type="auto"/>
        <w:tblInd w:w="95" w:type="dxa"/>
        <w:tblLayout w:type="fixed"/>
        <w:tblCellMar>
          <w:left w:w="0" w:type="dxa"/>
          <w:right w:w="0" w:type="dxa"/>
        </w:tblCellMar>
        <w:tblLook w:val="01E0"/>
      </w:tblPr>
      <w:tblGrid>
        <w:gridCol w:w="2888"/>
        <w:gridCol w:w="3119"/>
        <w:gridCol w:w="2369"/>
      </w:tblGrid>
      <w:tr w:rsidR="00466438" w:rsidTr="00EF0111">
        <w:trPr>
          <w:trHeight w:hRule="exact" w:val="588"/>
        </w:trPr>
        <w:tc>
          <w:tcPr>
            <w:tcW w:w="6007" w:type="dxa"/>
            <w:gridSpan w:val="2"/>
            <w:tcBorders>
              <w:top w:val="single" w:sz="6" w:space="0" w:color="000000"/>
              <w:left w:val="single" w:sz="6" w:space="0" w:color="000000"/>
              <w:bottom w:val="single" w:sz="4" w:space="0" w:color="000000"/>
              <w:right w:val="single" w:sz="6" w:space="0" w:color="000000"/>
            </w:tcBorders>
            <w:hideMark/>
          </w:tcPr>
          <w:p w:rsidR="00466438" w:rsidRPr="00EF0111" w:rsidRDefault="00466438" w:rsidP="00EF0111">
            <w:pPr>
              <w:spacing w:line="240" w:lineRule="atLeast"/>
              <w:ind w:left="100" w:right="-20"/>
              <w:rPr>
                <w:rFonts w:ascii="宋体" w:hAnsi="宋体" w:cs="Arial Unicode MS"/>
                <w:b/>
                <w:sz w:val="24"/>
              </w:rPr>
            </w:pPr>
            <w:r w:rsidRPr="00EF0111">
              <w:rPr>
                <w:rFonts w:ascii="宋体" w:hAnsi="宋体" w:cs="Arial Unicode MS" w:hint="eastAsia"/>
                <w:b/>
                <w:sz w:val="24"/>
              </w:rPr>
              <w:lastRenderedPageBreak/>
              <w:t>题目：</w:t>
            </w:r>
            <w:r>
              <w:rPr>
                <w:rFonts w:ascii="宋体" w:hAnsi="宋体" w:cs="Arial Unicode MS" w:hint="eastAsia"/>
                <w:b/>
                <w:sz w:val="24"/>
              </w:rPr>
              <w:t>年度/定期跟踪审查</w:t>
            </w:r>
            <w:r w:rsidRPr="00EF0111">
              <w:rPr>
                <w:rFonts w:ascii="宋体" w:hAnsi="宋体" w:cs="Arial Unicode MS" w:hint="eastAsia"/>
                <w:b/>
                <w:sz w:val="24"/>
              </w:rPr>
              <w:t>SOP</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Pr="00EF0111" w:rsidRDefault="00466438" w:rsidP="00EF0111">
            <w:pPr>
              <w:spacing w:line="240" w:lineRule="atLeast"/>
              <w:ind w:left="97" w:right="-20"/>
              <w:rPr>
                <w:rFonts w:ascii="宋体" w:hAnsi="宋体" w:cs="Arial Unicode MS"/>
                <w:sz w:val="24"/>
              </w:rPr>
            </w:pPr>
            <w:r w:rsidRPr="00EF0111">
              <w:rPr>
                <w:rFonts w:ascii="宋体" w:hAnsi="宋体" w:cs="Arial" w:hint="eastAsia"/>
                <w:sz w:val="24"/>
              </w:rPr>
              <w:t>编号：HBCHLLSOP00</w:t>
            </w:r>
            <w:r>
              <w:rPr>
                <w:rFonts w:ascii="宋体" w:hAnsi="宋体" w:cs="Arial" w:hint="eastAsia"/>
                <w:sz w:val="24"/>
              </w:rPr>
              <w:t>9</w:t>
            </w:r>
          </w:p>
        </w:tc>
      </w:tr>
      <w:tr w:rsidR="00466438" w:rsidTr="00EF0111">
        <w:trPr>
          <w:trHeight w:hRule="exact" w:val="427"/>
        </w:trPr>
        <w:tc>
          <w:tcPr>
            <w:tcW w:w="2888" w:type="dxa"/>
            <w:tcBorders>
              <w:top w:val="single" w:sz="6" w:space="0" w:color="000000"/>
              <w:left w:val="single" w:sz="6" w:space="0" w:color="000000"/>
              <w:bottom w:val="single" w:sz="4" w:space="0" w:color="000000"/>
              <w:right w:val="single" w:sz="6" w:space="0" w:color="000000"/>
            </w:tcBorders>
            <w:hideMark/>
          </w:tcPr>
          <w:p w:rsidR="00466438" w:rsidRPr="00EF0111" w:rsidRDefault="00466438">
            <w:pPr>
              <w:spacing w:line="240" w:lineRule="atLeast"/>
              <w:rPr>
                <w:rFonts w:ascii="宋体" w:hAnsi="宋体" w:cs="Arial"/>
                <w:sz w:val="24"/>
              </w:rPr>
            </w:pPr>
            <w:r w:rsidRPr="00EF0111">
              <w:rPr>
                <w:rFonts w:ascii="宋体" w:hAnsi="宋体" w:cs="Arial" w:hint="eastAsia"/>
                <w:sz w:val="24"/>
              </w:rPr>
              <w:t>起草：</w:t>
            </w:r>
          </w:p>
        </w:tc>
        <w:tc>
          <w:tcPr>
            <w:tcW w:w="3119" w:type="dxa"/>
            <w:tcBorders>
              <w:top w:val="single" w:sz="6" w:space="0" w:color="000000"/>
              <w:left w:val="single" w:sz="6" w:space="0" w:color="000000"/>
              <w:bottom w:val="single" w:sz="4" w:space="0" w:color="000000"/>
              <w:right w:val="single" w:sz="6" w:space="0" w:color="000000"/>
            </w:tcBorders>
            <w:hideMark/>
          </w:tcPr>
          <w:p w:rsidR="00466438" w:rsidRPr="00EF0111" w:rsidRDefault="00466438">
            <w:pPr>
              <w:spacing w:line="240" w:lineRule="atLeast"/>
              <w:rPr>
                <w:rFonts w:ascii="宋体" w:hAnsi="宋体" w:cs="Arial"/>
                <w:sz w:val="24"/>
              </w:rPr>
            </w:pPr>
            <w:r w:rsidRPr="00EF0111">
              <w:rPr>
                <w:rFonts w:ascii="宋体" w:hAnsi="宋体" w:cs="Arial" w:hint="eastAsia"/>
                <w:sz w:val="24"/>
              </w:rPr>
              <w:t>审核：</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Pr="00EF0111" w:rsidRDefault="00466438">
            <w:pPr>
              <w:spacing w:line="240" w:lineRule="atLeast"/>
              <w:rPr>
                <w:rFonts w:ascii="宋体" w:hAnsi="宋体" w:cs="Arial"/>
                <w:sz w:val="24"/>
              </w:rPr>
            </w:pPr>
            <w:r w:rsidRPr="00EF0111">
              <w:rPr>
                <w:rFonts w:ascii="宋体" w:hAnsi="宋体" w:cs="Arial" w:hint="eastAsia"/>
                <w:sz w:val="24"/>
              </w:rPr>
              <w:t>批准：</w:t>
            </w:r>
          </w:p>
        </w:tc>
      </w:tr>
      <w:tr w:rsidR="00466438" w:rsidTr="00EF0111">
        <w:trPr>
          <w:trHeight w:hRule="exact" w:val="419"/>
        </w:trPr>
        <w:tc>
          <w:tcPr>
            <w:tcW w:w="2888" w:type="dxa"/>
            <w:tcBorders>
              <w:top w:val="single" w:sz="4" w:space="0" w:color="000000"/>
              <w:left w:val="single" w:sz="6" w:space="0" w:color="000000"/>
              <w:bottom w:val="single" w:sz="6" w:space="0" w:color="000000"/>
              <w:right w:val="single" w:sz="6" w:space="0" w:color="000000"/>
            </w:tcBorders>
            <w:hideMark/>
          </w:tcPr>
          <w:p w:rsidR="00466438" w:rsidRPr="00EF0111" w:rsidRDefault="00466438">
            <w:pPr>
              <w:spacing w:line="240" w:lineRule="atLeast"/>
              <w:rPr>
                <w:rFonts w:ascii="宋体" w:hAnsi="宋体" w:cs="Arial"/>
                <w:sz w:val="24"/>
              </w:rPr>
            </w:pPr>
            <w:r w:rsidRPr="00EF0111">
              <w:rPr>
                <w:rFonts w:ascii="宋体" w:hAnsi="宋体" w:cs="Arial" w:hint="eastAsia"/>
                <w:sz w:val="24"/>
              </w:rPr>
              <w:t>生效日期：</w:t>
            </w:r>
          </w:p>
          <w:p w:rsidR="00466438" w:rsidRPr="00EF0111" w:rsidRDefault="00466438">
            <w:pPr>
              <w:spacing w:line="240" w:lineRule="atLeast"/>
              <w:rPr>
                <w:rFonts w:ascii="宋体" w:hAnsi="宋体" w:cs="Arial"/>
                <w:sz w:val="24"/>
              </w:rPr>
            </w:pPr>
            <w:r w:rsidRPr="00EF0111">
              <w:rPr>
                <w:rFonts w:ascii="宋体" w:hAnsi="宋体" w:cs="Arial" w:hint="eastAsia"/>
                <w:sz w:val="24"/>
              </w:rPr>
              <w:t>1111112022222012012-8-8</w:t>
            </w:r>
          </w:p>
        </w:tc>
        <w:tc>
          <w:tcPr>
            <w:tcW w:w="3119" w:type="dxa"/>
            <w:tcBorders>
              <w:top w:val="single" w:sz="4" w:space="0" w:color="000000"/>
              <w:left w:val="single" w:sz="6" w:space="0" w:color="000000"/>
              <w:bottom w:val="single" w:sz="6" w:space="0" w:color="000000"/>
              <w:right w:val="single" w:sz="6" w:space="0" w:color="000000"/>
            </w:tcBorders>
            <w:hideMark/>
          </w:tcPr>
          <w:p w:rsidR="00466438" w:rsidRPr="00EF0111" w:rsidRDefault="00466438">
            <w:pPr>
              <w:spacing w:line="240" w:lineRule="atLeast"/>
              <w:rPr>
                <w:rFonts w:ascii="宋体" w:hAnsi="宋体" w:cs="Arial"/>
                <w:sz w:val="24"/>
              </w:rPr>
            </w:pPr>
            <w:r w:rsidRPr="00EF0111">
              <w:rPr>
                <w:rFonts w:ascii="宋体" w:hAnsi="宋体" w:cs="Arial" w:hint="eastAsia"/>
                <w:sz w:val="24"/>
              </w:rPr>
              <w:t>修改日期：</w:t>
            </w:r>
          </w:p>
        </w:tc>
        <w:tc>
          <w:tcPr>
            <w:tcW w:w="2369" w:type="dxa"/>
            <w:tcBorders>
              <w:top w:val="single" w:sz="4" w:space="0" w:color="000000"/>
              <w:left w:val="single" w:sz="6" w:space="0" w:color="000000"/>
              <w:bottom w:val="single" w:sz="6" w:space="0" w:color="000000"/>
              <w:right w:val="single" w:sz="6" w:space="0" w:color="000000"/>
            </w:tcBorders>
            <w:hideMark/>
          </w:tcPr>
          <w:p w:rsidR="00466438" w:rsidRPr="00EF0111" w:rsidRDefault="00466438">
            <w:pPr>
              <w:spacing w:line="240" w:lineRule="atLeast"/>
              <w:rPr>
                <w:rFonts w:ascii="宋体" w:hAnsi="宋体" w:cs="Arial"/>
                <w:sz w:val="24"/>
              </w:rPr>
            </w:pPr>
            <w:r w:rsidRPr="00EF0111">
              <w:rPr>
                <w:rFonts w:ascii="宋体" w:hAnsi="宋体" w:cs="Arial" w:hint="eastAsia"/>
                <w:sz w:val="24"/>
              </w:rPr>
              <w:t xml:space="preserve">版本：  01     </w:t>
            </w:r>
          </w:p>
        </w:tc>
      </w:tr>
    </w:tbl>
    <w:p w:rsidR="00466438" w:rsidRPr="000A44F8" w:rsidRDefault="00466438" w:rsidP="00466438">
      <w:pPr>
        <w:numPr>
          <w:ilvl w:val="0"/>
          <w:numId w:val="72"/>
        </w:numPr>
        <w:spacing w:line="360" w:lineRule="auto"/>
        <w:ind w:left="426" w:hanging="426"/>
        <w:rPr>
          <w:rFonts w:ascii="宋体" w:hAnsi="宋体"/>
          <w:b/>
          <w:bCs/>
          <w:szCs w:val="21"/>
        </w:rPr>
      </w:pPr>
      <w:r w:rsidRPr="000A44F8">
        <w:rPr>
          <w:rFonts w:ascii="宋体" w:hAnsi="宋体" w:hint="eastAsia"/>
          <w:b/>
          <w:bCs/>
          <w:szCs w:val="21"/>
        </w:rPr>
        <w:t>目的</w:t>
      </w:r>
    </w:p>
    <w:p w:rsidR="00466438" w:rsidRPr="00307600" w:rsidRDefault="00466438" w:rsidP="00263311">
      <w:pPr>
        <w:spacing w:line="360" w:lineRule="auto"/>
        <w:ind w:firstLineChars="204" w:firstLine="428"/>
        <w:rPr>
          <w:rFonts w:ascii="宋体" w:hAnsi="宋体"/>
          <w:szCs w:val="21"/>
        </w:rPr>
      </w:pPr>
      <w:r w:rsidRPr="00307600">
        <w:rPr>
          <w:rFonts w:ascii="宋体" w:hAnsi="宋体" w:hint="eastAsia"/>
          <w:bCs/>
          <w:szCs w:val="21"/>
        </w:rPr>
        <w:t>为避免试验过程中出现的任何偏差或严重不良事件对受试者造成的伤害，伦理委员会对试验项目进行跟踪检查管理。</w:t>
      </w:r>
    </w:p>
    <w:p w:rsidR="00466438" w:rsidRPr="000A44F8" w:rsidRDefault="00466438" w:rsidP="00466438">
      <w:pPr>
        <w:numPr>
          <w:ilvl w:val="0"/>
          <w:numId w:val="72"/>
        </w:numPr>
        <w:spacing w:line="360" w:lineRule="auto"/>
        <w:ind w:left="426" w:hangingChars="202" w:hanging="426"/>
        <w:rPr>
          <w:rFonts w:ascii="宋体" w:hAnsi="宋体"/>
          <w:b/>
          <w:bCs/>
          <w:szCs w:val="21"/>
        </w:rPr>
      </w:pPr>
      <w:r w:rsidRPr="000A44F8">
        <w:rPr>
          <w:rFonts w:ascii="宋体" w:hAnsi="宋体" w:hint="eastAsia"/>
          <w:b/>
          <w:bCs/>
          <w:szCs w:val="21"/>
        </w:rPr>
        <w:t>范围</w:t>
      </w:r>
    </w:p>
    <w:p w:rsidR="00466438" w:rsidRPr="00307600" w:rsidRDefault="00466438" w:rsidP="00263311">
      <w:pPr>
        <w:spacing w:line="360" w:lineRule="auto"/>
        <w:ind w:firstLineChars="200" w:firstLine="420"/>
        <w:rPr>
          <w:rFonts w:ascii="宋体" w:hAnsi="宋体"/>
          <w:bCs/>
          <w:szCs w:val="21"/>
        </w:rPr>
      </w:pPr>
      <w:r w:rsidRPr="00307600">
        <w:rPr>
          <w:rFonts w:ascii="宋体" w:hAnsi="宋体" w:hint="eastAsia"/>
          <w:bCs/>
          <w:szCs w:val="21"/>
        </w:rPr>
        <w:t>适用于研究期限超过1年时间所有药物临床试验。申请人应按照伦理审查批件/意见规定的年度/定期跟踪审查频率，在截止日期前1个月提交研究进展报告。如果伦理审查批件到期，需要申请延长批件有效期，应通过“研究进展报告”申请。</w:t>
      </w:r>
    </w:p>
    <w:p w:rsidR="00466438" w:rsidRPr="000A44F8" w:rsidRDefault="00466438" w:rsidP="00466438">
      <w:pPr>
        <w:numPr>
          <w:ilvl w:val="0"/>
          <w:numId w:val="72"/>
        </w:numPr>
        <w:spacing w:line="360" w:lineRule="auto"/>
        <w:ind w:left="426" w:hanging="426"/>
        <w:rPr>
          <w:rFonts w:ascii="宋体" w:hAnsi="宋体"/>
          <w:b/>
          <w:bCs/>
          <w:szCs w:val="21"/>
        </w:rPr>
      </w:pPr>
      <w:r w:rsidRPr="000A44F8">
        <w:rPr>
          <w:rFonts w:ascii="宋体" w:hAnsi="宋体" w:hint="eastAsia"/>
          <w:b/>
          <w:bCs/>
          <w:szCs w:val="21"/>
        </w:rPr>
        <w:t>操作规程</w:t>
      </w:r>
    </w:p>
    <w:p w:rsidR="00466438" w:rsidRPr="00307600" w:rsidRDefault="00466438" w:rsidP="00263311">
      <w:pPr>
        <w:spacing w:line="360" w:lineRule="auto"/>
        <w:ind w:firstLineChars="250" w:firstLine="525"/>
        <w:rPr>
          <w:rFonts w:ascii="宋体" w:hAnsi="宋体"/>
          <w:szCs w:val="21"/>
        </w:rPr>
      </w:pPr>
      <w:r w:rsidRPr="00307600">
        <w:rPr>
          <w:rFonts w:ascii="宋体" w:hAnsi="宋体" w:hint="eastAsia"/>
          <w:szCs w:val="21"/>
        </w:rPr>
        <w:t>伦理委员会根据风险的级别，定期对所有批准的研究进展进行跟踪审查，从作出决定开始直到研究终止。跟踪审查的频率不得少于1年1次。</w:t>
      </w:r>
    </w:p>
    <w:p w:rsidR="00466438" w:rsidRPr="00307600" w:rsidRDefault="00466438" w:rsidP="00466438">
      <w:pPr>
        <w:numPr>
          <w:ilvl w:val="0"/>
          <w:numId w:val="73"/>
        </w:numPr>
        <w:spacing w:line="360" w:lineRule="auto"/>
        <w:ind w:left="424" w:hangingChars="202" w:hanging="424"/>
        <w:rPr>
          <w:rFonts w:ascii="宋体" w:hAnsi="宋体"/>
          <w:szCs w:val="21"/>
        </w:rPr>
      </w:pPr>
      <w:r w:rsidRPr="00307600">
        <w:rPr>
          <w:rFonts w:ascii="宋体" w:hAnsi="宋体" w:hint="eastAsia"/>
          <w:szCs w:val="21"/>
        </w:rPr>
        <w:t>形式</w:t>
      </w:r>
    </w:p>
    <w:p w:rsidR="00466438" w:rsidRPr="00307600" w:rsidRDefault="00466438" w:rsidP="00466438">
      <w:pPr>
        <w:numPr>
          <w:ilvl w:val="0"/>
          <w:numId w:val="74"/>
        </w:numPr>
        <w:spacing w:line="360" w:lineRule="auto"/>
        <w:ind w:leftChars="202" w:left="849" w:hanging="425"/>
        <w:rPr>
          <w:rFonts w:ascii="宋体" w:hAnsi="宋体"/>
          <w:szCs w:val="21"/>
        </w:rPr>
      </w:pPr>
      <w:r w:rsidRPr="00307600">
        <w:rPr>
          <w:rFonts w:ascii="宋体" w:hAnsi="宋体" w:hint="eastAsia"/>
          <w:szCs w:val="21"/>
        </w:rPr>
        <w:t>现场督查</w:t>
      </w:r>
    </w:p>
    <w:p w:rsidR="00466438" w:rsidRPr="00307600" w:rsidRDefault="00466438" w:rsidP="00466438">
      <w:pPr>
        <w:numPr>
          <w:ilvl w:val="0"/>
          <w:numId w:val="74"/>
        </w:numPr>
        <w:spacing w:line="360" w:lineRule="auto"/>
        <w:ind w:left="851" w:hanging="425"/>
        <w:rPr>
          <w:rFonts w:ascii="宋体" w:hAnsi="宋体"/>
          <w:szCs w:val="21"/>
        </w:rPr>
      </w:pPr>
      <w:r w:rsidRPr="00307600">
        <w:rPr>
          <w:rFonts w:ascii="宋体" w:hAnsi="宋体" w:hint="eastAsia"/>
          <w:szCs w:val="21"/>
        </w:rPr>
        <w:t>听取临床试验机构年度工作总结和临床研究进展报告。</w:t>
      </w:r>
    </w:p>
    <w:p w:rsidR="00466438" w:rsidRPr="00307600" w:rsidRDefault="00466438" w:rsidP="00466438">
      <w:pPr>
        <w:numPr>
          <w:ilvl w:val="0"/>
          <w:numId w:val="74"/>
        </w:numPr>
        <w:spacing w:line="360" w:lineRule="auto"/>
        <w:ind w:left="851" w:hanging="425"/>
        <w:rPr>
          <w:rFonts w:ascii="宋体" w:hAnsi="宋体"/>
          <w:szCs w:val="21"/>
        </w:rPr>
      </w:pPr>
      <w:r w:rsidRPr="00307600">
        <w:rPr>
          <w:rFonts w:ascii="宋体" w:hAnsi="宋体" w:hint="eastAsia"/>
          <w:szCs w:val="21"/>
        </w:rPr>
        <w:t>根据研究方案的性质和可能发生的不良事件，在批准研究时确定的跟踪审查计划。</w:t>
      </w:r>
    </w:p>
    <w:p w:rsidR="00466438" w:rsidRPr="00307600" w:rsidRDefault="00466438" w:rsidP="00466438">
      <w:pPr>
        <w:numPr>
          <w:ilvl w:val="0"/>
          <w:numId w:val="75"/>
        </w:numPr>
        <w:spacing w:line="360" w:lineRule="auto"/>
        <w:ind w:leftChars="1" w:left="424" w:hangingChars="201" w:hanging="422"/>
        <w:rPr>
          <w:rFonts w:ascii="宋体" w:hAnsi="宋体"/>
          <w:szCs w:val="21"/>
        </w:rPr>
      </w:pPr>
      <w:r w:rsidRPr="00307600">
        <w:rPr>
          <w:rFonts w:ascii="宋体" w:hAnsi="宋体" w:hint="eastAsia"/>
          <w:szCs w:val="21"/>
        </w:rPr>
        <w:t>以下情况和事件要求研究者及时向伦理委员会报告，重新审查。</w:t>
      </w:r>
    </w:p>
    <w:p w:rsidR="00466438" w:rsidRPr="00307600" w:rsidRDefault="00466438" w:rsidP="00466438">
      <w:pPr>
        <w:numPr>
          <w:ilvl w:val="0"/>
          <w:numId w:val="76"/>
        </w:numPr>
        <w:spacing w:line="360" w:lineRule="auto"/>
        <w:ind w:left="851" w:hanging="425"/>
        <w:rPr>
          <w:rFonts w:ascii="宋体" w:hAnsi="宋体"/>
          <w:szCs w:val="21"/>
        </w:rPr>
      </w:pPr>
      <w:r w:rsidRPr="00307600">
        <w:rPr>
          <w:rFonts w:ascii="宋体" w:hAnsi="宋体" w:hint="eastAsia"/>
          <w:szCs w:val="21"/>
        </w:rPr>
        <w:t>对方案的任何修改，其可能影响受试者权利、安全和（或）福利，或影响研究的实施；</w:t>
      </w:r>
    </w:p>
    <w:p w:rsidR="00466438" w:rsidRPr="00307600" w:rsidRDefault="00466438" w:rsidP="00466438">
      <w:pPr>
        <w:numPr>
          <w:ilvl w:val="1"/>
          <w:numId w:val="77"/>
        </w:numPr>
        <w:spacing w:line="360" w:lineRule="auto"/>
        <w:ind w:left="851" w:hanging="425"/>
        <w:rPr>
          <w:rFonts w:ascii="宋体" w:hAnsi="宋体"/>
          <w:szCs w:val="21"/>
        </w:rPr>
      </w:pPr>
      <w:r w:rsidRPr="00307600">
        <w:rPr>
          <w:rFonts w:ascii="宋体" w:hAnsi="宋体" w:hint="eastAsia"/>
          <w:szCs w:val="21"/>
        </w:rPr>
        <w:t>与研究实施和研究产品有关的、严重的和意外的不良事件，以及研究者、申办者和管理机构所采取的措施；</w:t>
      </w:r>
    </w:p>
    <w:p w:rsidR="00466438" w:rsidRPr="00307600" w:rsidRDefault="00466438" w:rsidP="00466438">
      <w:pPr>
        <w:numPr>
          <w:ilvl w:val="0"/>
          <w:numId w:val="78"/>
        </w:numPr>
        <w:spacing w:line="360" w:lineRule="auto"/>
        <w:ind w:left="851" w:hanging="425"/>
        <w:rPr>
          <w:rFonts w:ascii="宋体" w:hAnsi="宋体"/>
          <w:szCs w:val="21"/>
        </w:rPr>
      </w:pPr>
      <w:r w:rsidRPr="00307600">
        <w:rPr>
          <w:rFonts w:ascii="宋体" w:hAnsi="宋体" w:hint="eastAsia"/>
          <w:szCs w:val="21"/>
        </w:rPr>
        <w:t xml:space="preserve">可能影响研究受益/风险比的任何事件或新信息。 </w:t>
      </w:r>
    </w:p>
    <w:p w:rsidR="00466438" w:rsidRPr="00307600" w:rsidRDefault="00466438" w:rsidP="00466438">
      <w:pPr>
        <w:numPr>
          <w:ilvl w:val="0"/>
          <w:numId w:val="79"/>
        </w:numPr>
        <w:spacing w:line="360" w:lineRule="auto"/>
        <w:ind w:leftChars="1" w:left="424" w:hangingChars="201" w:hanging="422"/>
        <w:rPr>
          <w:rFonts w:ascii="宋体" w:hAnsi="宋体"/>
          <w:szCs w:val="21"/>
        </w:rPr>
      </w:pPr>
      <w:r w:rsidRPr="00307600">
        <w:rPr>
          <w:rFonts w:ascii="宋体" w:hAnsi="宋体" w:hint="eastAsia"/>
          <w:szCs w:val="21"/>
        </w:rPr>
        <w:t>伦理委员会拥有终止或暂停试验的权力，在研究者做出适当的整改后试验可恢复，否则将被终止。</w:t>
      </w:r>
    </w:p>
    <w:p w:rsidR="00466438" w:rsidRPr="00307600" w:rsidRDefault="00466438" w:rsidP="00466438">
      <w:pPr>
        <w:numPr>
          <w:ilvl w:val="0"/>
          <w:numId w:val="80"/>
        </w:numPr>
        <w:spacing w:line="360" w:lineRule="auto"/>
        <w:ind w:leftChars="1" w:left="424" w:hangingChars="201" w:hanging="422"/>
        <w:rPr>
          <w:rFonts w:ascii="宋体" w:hAnsi="宋体"/>
          <w:szCs w:val="21"/>
        </w:rPr>
      </w:pPr>
      <w:r w:rsidRPr="00307600">
        <w:rPr>
          <w:rFonts w:ascii="宋体" w:hAnsi="宋体" w:hint="eastAsia"/>
          <w:szCs w:val="21"/>
        </w:rPr>
        <w:t>对接到举报的试验应及时进行检查。</w:t>
      </w:r>
    </w:p>
    <w:p w:rsidR="00466438" w:rsidRPr="00307600" w:rsidRDefault="00466438" w:rsidP="00466438">
      <w:pPr>
        <w:numPr>
          <w:ilvl w:val="0"/>
          <w:numId w:val="81"/>
        </w:numPr>
        <w:spacing w:line="360" w:lineRule="auto"/>
        <w:ind w:left="424" w:hangingChars="202" w:hanging="424"/>
        <w:rPr>
          <w:rFonts w:ascii="宋体" w:hAnsi="宋体"/>
          <w:szCs w:val="21"/>
        </w:rPr>
      </w:pPr>
      <w:r w:rsidRPr="00307600">
        <w:rPr>
          <w:rFonts w:ascii="宋体" w:hAnsi="宋体" w:hint="eastAsia"/>
          <w:szCs w:val="21"/>
        </w:rPr>
        <w:t>对发现存在问题的试验应加大检查的频度和检查的范围。</w:t>
      </w:r>
    </w:p>
    <w:p w:rsidR="00466438" w:rsidRPr="00307600" w:rsidRDefault="00466438" w:rsidP="00466438">
      <w:pPr>
        <w:numPr>
          <w:ilvl w:val="0"/>
          <w:numId w:val="82"/>
        </w:numPr>
        <w:spacing w:line="360" w:lineRule="auto"/>
        <w:ind w:left="424" w:hangingChars="202" w:hanging="424"/>
        <w:rPr>
          <w:rFonts w:ascii="宋体" w:hAnsi="宋体"/>
          <w:szCs w:val="21"/>
        </w:rPr>
      </w:pPr>
      <w:r w:rsidRPr="00307600">
        <w:rPr>
          <w:rFonts w:ascii="宋体" w:hAnsi="宋体" w:hint="eastAsia"/>
          <w:szCs w:val="21"/>
        </w:rPr>
        <w:t>检查计划应考虑从试验开始到试验结束为止进行全过程的跟踪检查。</w:t>
      </w:r>
    </w:p>
    <w:p w:rsidR="00466438" w:rsidRPr="00307600" w:rsidRDefault="00466438" w:rsidP="00466438">
      <w:pPr>
        <w:numPr>
          <w:ilvl w:val="0"/>
          <w:numId w:val="82"/>
        </w:numPr>
        <w:spacing w:line="360" w:lineRule="auto"/>
        <w:ind w:left="424" w:hangingChars="202" w:hanging="424"/>
        <w:rPr>
          <w:rFonts w:ascii="宋体" w:hAnsi="宋体"/>
          <w:szCs w:val="21"/>
        </w:rPr>
      </w:pPr>
      <w:r w:rsidRPr="00307600">
        <w:rPr>
          <w:rFonts w:ascii="宋体" w:hAnsi="宋体" w:hint="eastAsia"/>
          <w:szCs w:val="21"/>
        </w:rPr>
        <w:t>跟踪检查着重检查知情同意书是否与批准的知情同意书一致，获得知情同意的过程是否</w:t>
      </w:r>
      <w:r w:rsidRPr="00307600">
        <w:rPr>
          <w:rFonts w:ascii="宋体" w:hAnsi="宋体" w:hint="eastAsia"/>
          <w:szCs w:val="21"/>
        </w:rPr>
        <w:lastRenderedPageBreak/>
        <w:t>恰当；是否出现伦理问题和纠纷；是否发生过严重不良事件并且已及时上报；是否有损害受试者利益的其他事项等。</w:t>
      </w:r>
    </w:p>
    <w:p w:rsidR="00466438" w:rsidRPr="00307600" w:rsidRDefault="00466438" w:rsidP="00466438">
      <w:pPr>
        <w:numPr>
          <w:ilvl w:val="0"/>
          <w:numId w:val="83"/>
        </w:numPr>
        <w:spacing w:line="360" w:lineRule="auto"/>
        <w:ind w:left="424" w:hangingChars="202" w:hanging="424"/>
        <w:rPr>
          <w:rFonts w:ascii="宋体" w:hAnsi="宋体"/>
          <w:szCs w:val="21"/>
        </w:rPr>
      </w:pPr>
      <w:r w:rsidRPr="00307600">
        <w:rPr>
          <w:rFonts w:ascii="宋体" w:hAnsi="宋体" w:hint="eastAsia"/>
          <w:szCs w:val="21"/>
        </w:rPr>
        <w:t>伦理委员会和申请者之间的联系热线在伦理委员会审查批件中注明。</w:t>
      </w:r>
    </w:p>
    <w:p w:rsidR="00466438" w:rsidRPr="00307600" w:rsidRDefault="00466438" w:rsidP="000A44F8">
      <w:pPr>
        <w:spacing w:line="360" w:lineRule="auto"/>
        <w:ind w:left="426" w:hangingChars="202" w:hanging="426"/>
        <w:rPr>
          <w:rFonts w:ascii="宋体" w:hAnsi="宋体"/>
          <w:szCs w:val="21"/>
        </w:rPr>
      </w:pPr>
      <w:r w:rsidRPr="000A44F8">
        <w:rPr>
          <w:rFonts w:ascii="宋体" w:hAnsi="宋体" w:hint="eastAsia"/>
          <w:b/>
          <w:bCs/>
          <w:szCs w:val="21"/>
        </w:rPr>
        <w:t>4、参考依据</w:t>
      </w:r>
      <w:r w:rsidRPr="00307600">
        <w:rPr>
          <w:rFonts w:ascii="宋体" w:hAnsi="宋体" w:hint="eastAsia"/>
          <w:bCs/>
          <w:szCs w:val="21"/>
        </w:rPr>
        <w:t>：现行《GCP》、《药物临床试验实施与质量管理》。</w:t>
      </w:r>
    </w:p>
    <w:p w:rsidR="00466438" w:rsidRPr="00307600" w:rsidRDefault="00466438" w:rsidP="00263311">
      <w:pPr>
        <w:tabs>
          <w:tab w:val="left" w:pos="7350"/>
        </w:tabs>
        <w:spacing w:line="360" w:lineRule="auto"/>
        <w:ind w:left="424" w:hangingChars="202" w:hanging="424"/>
        <w:rPr>
          <w:rFonts w:ascii="宋体" w:hAnsi="宋体"/>
          <w:szCs w:val="21"/>
        </w:rPr>
      </w:pPr>
      <w:r w:rsidRPr="00307600">
        <w:rPr>
          <w:rFonts w:ascii="宋体" w:hAnsi="宋体" w:hint="eastAsia"/>
          <w:bCs/>
          <w:szCs w:val="21"/>
        </w:rPr>
        <w:t>5、附件：无。</w:t>
      </w:r>
      <w:r w:rsidRPr="00307600">
        <w:rPr>
          <w:rFonts w:ascii="宋体" w:hAnsi="宋体"/>
          <w:bCs/>
          <w:szCs w:val="21"/>
        </w:rPr>
        <w:tab/>
      </w:r>
    </w:p>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tbl>
      <w:tblPr>
        <w:tblW w:w="0" w:type="auto"/>
        <w:tblInd w:w="95" w:type="dxa"/>
        <w:tblLayout w:type="fixed"/>
        <w:tblCellMar>
          <w:left w:w="0" w:type="dxa"/>
          <w:right w:w="0" w:type="dxa"/>
        </w:tblCellMar>
        <w:tblLook w:val="01E0"/>
      </w:tblPr>
      <w:tblGrid>
        <w:gridCol w:w="2888"/>
        <w:gridCol w:w="3119"/>
        <w:gridCol w:w="2369"/>
      </w:tblGrid>
      <w:tr w:rsidR="00466438" w:rsidTr="001C6BAC">
        <w:trPr>
          <w:trHeight w:hRule="exact" w:val="588"/>
        </w:trPr>
        <w:tc>
          <w:tcPr>
            <w:tcW w:w="6007" w:type="dxa"/>
            <w:gridSpan w:val="2"/>
            <w:tcBorders>
              <w:top w:val="single" w:sz="6" w:space="0" w:color="000000"/>
              <w:left w:val="single" w:sz="6" w:space="0" w:color="000000"/>
              <w:bottom w:val="single" w:sz="4" w:space="0" w:color="000000"/>
              <w:right w:val="single" w:sz="6" w:space="0" w:color="000000"/>
            </w:tcBorders>
            <w:hideMark/>
          </w:tcPr>
          <w:p w:rsidR="00466438" w:rsidRDefault="00466438" w:rsidP="001C6BAC">
            <w:pPr>
              <w:spacing w:line="240" w:lineRule="atLeast"/>
              <w:ind w:left="100" w:right="-20"/>
              <w:rPr>
                <w:rFonts w:asciiTheme="minorEastAsia" w:hAnsiTheme="minorEastAsia" w:cs="Arial Unicode MS"/>
                <w:b/>
                <w:sz w:val="24"/>
                <w:szCs w:val="24"/>
              </w:rPr>
            </w:pPr>
            <w:r>
              <w:rPr>
                <w:rFonts w:asciiTheme="minorEastAsia" w:hAnsiTheme="minorEastAsia" w:cs="Arial Unicode MS" w:hint="eastAsia"/>
                <w:b/>
                <w:sz w:val="24"/>
                <w:szCs w:val="24"/>
              </w:rPr>
              <w:lastRenderedPageBreak/>
              <w:t>题目：严重不良事件审查SOP</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Default="00466438" w:rsidP="001C6BAC">
            <w:pPr>
              <w:spacing w:line="240" w:lineRule="atLeast"/>
              <w:ind w:left="97" w:right="-20"/>
              <w:rPr>
                <w:rFonts w:asciiTheme="minorEastAsia" w:hAnsiTheme="minorEastAsia" w:cs="Arial Unicode MS"/>
                <w:sz w:val="24"/>
                <w:szCs w:val="24"/>
              </w:rPr>
            </w:pPr>
            <w:r>
              <w:rPr>
                <w:rFonts w:asciiTheme="minorEastAsia" w:hAnsiTheme="minorEastAsia" w:cs="Arial" w:hint="eastAsia"/>
                <w:sz w:val="24"/>
                <w:szCs w:val="24"/>
              </w:rPr>
              <w:t>编号：HBCHLLSOP010</w:t>
            </w:r>
          </w:p>
        </w:tc>
      </w:tr>
      <w:tr w:rsidR="00466438" w:rsidTr="001C6BAC">
        <w:trPr>
          <w:trHeight w:hRule="exact" w:val="427"/>
        </w:trPr>
        <w:tc>
          <w:tcPr>
            <w:tcW w:w="2888"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起草：</w:t>
            </w:r>
          </w:p>
        </w:tc>
        <w:tc>
          <w:tcPr>
            <w:tcW w:w="3119"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审核：</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批准：</w:t>
            </w:r>
          </w:p>
        </w:tc>
      </w:tr>
      <w:tr w:rsidR="00466438" w:rsidTr="001C6BAC">
        <w:trPr>
          <w:trHeight w:hRule="exact" w:val="419"/>
        </w:trPr>
        <w:tc>
          <w:tcPr>
            <w:tcW w:w="2888"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生效日期：</w:t>
            </w:r>
          </w:p>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1111112022222012012-8-8</w:t>
            </w:r>
          </w:p>
        </w:tc>
        <w:tc>
          <w:tcPr>
            <w:tcW w:w="3119"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修改日期：</w:t>
            </w:r>
          </w:p>
        </w:tc>
        <w:tc>
          <w:tcPr>
            <w:tcW w:w="2369"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 xml:space="preserve">版本：  01     </w:t>
            </w:r>
          </w:p>
        </w:tc>
      </w:tr>
    </w:tbl>
    <w:p w:rsidR="00466438" w:rsidRPr="00F63A40" w:rsidRDefault="00466438" w:rsidP="00466438">
      <w:pPr>
        <w:pStyle w:val="a5"/>
        <w:numPr>
          <w:ilvl w:val="0"/>
          <w:numId w:val="3"/>
        </w:numPr>
        <w:spacing w:line="360" w:lineRule="auto"/>
        <w:ind w:left="0" w:firstLineChars="0" w:firstLine="0"/>
        <w:rPr>
          <w:rFonts w:asciiTheme="minorEastAsia" w:hAnsiTheme="minorEastAsia"/>
          <w:b/>
          <w:szCs w:val="21"/>
        </w:rPr>
      </w:pPr>
      <w:r w:rsidRPr="00F63A40">
        <w:rPr>
          <w:rFonts w:asciiTheme="minorEastAsia" w:hAnsiTheme="minorEastAsia" w:hint="eastAsia"/>
          <w:b/>
          <w:szCs w:val="21"/>
        </w:rPr>
        <w:t>目的</w:t>
      </w:r>
    </w:p>
    <w:p w:rsidR="00466438" w:rsidRPr="00F63A40" w:rsidRDefault="00466438" w:rsidP="00F63A40">
      <w:pPr>
        <w:pStyle w:val="a5"/>
        <w:spacing w:line="360" w:lineRule="auto"/>
        <w:rPr>
          <w:rFonts w:asciiTheme="minorEastAsia" w:hAnsiTheme="minorEastAsia"/>
          <w:szCs w:val="21"/>
        </w:rPr>
      </w:pPr>
      <w:r w:rsidRPr="00F63A40">
        <w:rPr>
          <w:rFonts w:asciiTheme="minorEastAsia" w:hAnsiTheme="minorEastAsia" w:hint="eastAsia"/>
          <w:szCs w:val="21"/>
        </w:rPr>
        <w:t>使伦理委员会严重不良事件审查受理、处理、审查、传达决定、文件存档的工作有章可循，从程序上保证严重不良事件审查工作的质量。</w:t>
      </w:r>
    </w:p>
    <w:p w:rsidR="00466438" w:rsidRPr="00F63A40" w:rsidRDefault="00466438" w:rsidP="00466438">
      <w:pPr>
        <w:pStyle w:val="a5"/>
        <w:numPr>
          <w:ilvl w:val="0"/>
          <w:numId w:val="3"/>
        </w:numPr>
        <w:spacing w:line="360" w:lineRule="auto"/>
        <w:ind w:left="0" w:firstLineChars="0" w:firstLine="0"/>
        <w:rPr>
          <w:rFonts w:asciiTheme="minorEastAsia" w:hAnsiTheme="minorEastAsia"/>
          <w:b/>
          <w:szCs w:val="21"/>
        </w:rPr>
      </w:pPr>
      <w:r w:rsidRPr="00F63A40">
        <w:rPr>
          <w:rFonts w:asciiTheme="minorEastAsia" w:hAnsiTheme="minorEastAsia" w:hint="eastAsia"/>
          <w:b/>
          <w:szCs w:val="21"/>
        </w:rPr>
        <w:t>范围</w:t>
      </w:r>
    </w:p>
    <w:p w:rsidR="00466438" w:rsidRPr="00F63A40" w:rsidRDefault="00466438" w:rsidP="00F63A40">
      <w:pPr>
        <w:spacing w:line="360" w:lineRule="auto"/>
        <w:ind w:firstLineChars="200" w:firstLine="420"/>
        <w:rPr>
          <w:rFonts w:asciiTheme="minorEastAsia" w:hAnsiTheme="minorEastAsia"/>
          <w:szCs w:val="21"/>
        </w:rPr>
      </w:pPr>
      <w:r w:rsidRPr="00F63A40">
        <w:rPr>
          <w:rFonts w:asciiTheme="minorEastAsia" w:hAnsiTheme="minorEastAsia" w:hint="eastAsia"/>
          <w:szCs w:val="21"/>
        </w:rPr>
        <w:t>发生严重不良事件，申请人应及时提交严重不良事件报告。</w:t>
      </w:r>
    </w:p>
    <w:p w:rsidR="00466438" w:rsidRPr="00F63A40" w:rsidRDefault="00466438" w:rsidP="00F63A40">
      <w:pPr>
        <w:spacing w:line="360" w:lineRule="auto"/>
        <w:ind w:firstLineChars="200" w:firstLine="420"/>
        <w:rPr>
          <w:rFonts w:asciiTheme="minorEastAsia" w:hAnsiTheme="minorEastAsia"/>
          <w:szCs w:val="21"/>
        </w:rPr>
      </w:pPr>
      <w:r w:rsidRPr="00F63A40">
        <w:rPr>
          <w:rFonts w:asciiTheme="minorEastAsia" w:hAnsiTheme="minorEastAsia" w:hint="eastAsia"/>
          <w:szCs w:val="21"/>
        </w:rPr>
        <w:t>本SOP适用于伦理委员会对严重不良事件报告进行的严重不良事件审查。</w:t>
      </w:r>
    </w:p>
    <w:p w:rsidR="00466438" w:rsidRPr="00F63A40" w:rsidRDefault="00466438" w:rsidP="00466438">
      <w:pPr>
        <w:pStyle w:val="a5"/>
        <w:numPr>
          <w:ilvl w:val="0"/>
          <w:numId w:val="3"/>
        </w:numPr>
        <w:spacing w:line="360" w:lineRule="auto"/>
        <w:ind w:left="0" w:firstLineChars="0" w:firstLine="0"/>
        <w:rPr>
          <w:rFonts w:asciiTheme="minorEastAsia" w:hAnsiTheme="minorEastAsia"/>
          <w:b/>
          <w:szCs w:val="21"/>
        </w:rPr>
      </w:pPr>
      <w:r w:rsidRPr="00F63A40">
        <w:rPr>
          <w:rFonts w:asciiTheme="minorEastAsia" w:hAnsiTheme="minorEastAsia" w:hint="eastAsia"/>
          <w:b/>
          <w:szCs w:val="21"/>
        </w:rPr>
        <w:t>职责</w:t>
      </w:r>
    </w:p>
    <w:p w:rsidR="00466438" w:rsidRPr="00F63A40" w:rsidRDefault="00466438" w:rsidP="00F63A40">
      <w:pPr>
        <w:pStyle w:val="a5"/>
        <w:spacing w:line="360" w:lineRule="auto"/>
        <w:ind w:firstLineChars="0" w:firstLine="0"/>
        <w:rPr>
          <w:rFonts w:asciiTheme="minorEastAsia" w:hAnsiTheme="minorEastAsia"/>
          <w:szCs w:val="21"/>
        </w:rPr>
      </w:pPr>
      <w:r w:rsidRPr="00F63A40">
        <w:rPr>
          <w:rFonts w:asciiTheme="minorEastAsia" w:hAnsiTheme="minorEastAsia" w:hint="eastAsia"/>
          <w:szCs w:val="21"/>
        </w:rPr>
        <w:t>3.1秘书</w:t>
      </w:r>
    </w:p>
    <w:p w:rsidR="00466438" w:rsidRPr="00F63A40" w:rsidRDefault="00466438" w:rsidP="00466438">
      <w:pPr>
        <w:pStyle w:val="a5"/>
        <w:numPr>
          <w:ilvl w:val="0"/>
          <w:numId w:val="1"/>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受理送审材料</w:t>
      </w:r>
    </w:p>
    <w:p w:rsidR="00466438" w:rsidRPr="00F63A40" w:rsidRDefault="00466438" w:rsidP="00466438">
      <w:pPr>
        <w:pStyle w:val="a5"/>
        <w:numPr>
          <w:ilvl w:val="0"/>
          <w:numId w:val="1"/>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处理送审材料</w:t>
      </w:r>
    </w:p>
    <w:p w:rsidR="00466438" w:rsidRPr="00F63A40" w:rsidRDefault="00466438" w:rsidP="00466438">
      <w:pPr>
        <w:pStyle w:val="a5"/>
        <w:numPr>
          <w:ilvl w:val="0"/>
          <w:numId w:val="1"/>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为委员审查工作提供服务</w:t>
      </w:r>
    </w:p>
    <w:p w:rsidR="00466438" w:rsidRPr="00F63A40" w:rsidRDefault="00466438" w:rsidP="00466438">
      <w:pPr>
        <w:pStyle w:val="a5"/>
        <w:numPr>
          <w:ilvl w:val="0"/>
          <w:numId w:val="1"/>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传达决定</w:t>
      </w:r>
    </w:p>
    <w:p w:rsidR="00466438" w:rsidRPr="00F63A40" w:rsidRDefault="00466438" w:rsidP="00466438">
      <w:pPr>
        <w:pStyle w:val="a5"/>
        <w:numPr>
          <w:ilvl w:val="0"/>
          <w:numId w:val="1"/>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文件存档</w:t>
      </w:r>
    </w:p>
    <w:p w:rsidR="00466438" w:rsidRPr="00F63A40" w:rsidRDefault="00466438" w:rsidP="00F63A40">
      <w:pPr>
        <w:pStyle w:val="a5"/>
        <w:spacing w:line="360" w:lineRule="auto"/>
        <w:ind w:firstLineChars="0" w:firstLine="0"/>
        <w:rPr>
          <w:rFonts w:asciiTheme="minorEastAsia" w:hAnsiTheme="minorEastAsia"/>
          <w:szCs w:val="21"/>
        </w:rPr>
      </w:pPr>
      <w:r w:rsidRPr="00F63A40">
        <w:rPr>
          <w:rFonts w:asciiTheme="minorEastAsia" w:hAnsiTheme="minorEastAsia" w:hint="eastAsia"/>
          <w:szCs w:val="21"/>
        </w:rPr>
        <w:t>3.2主审委员</w:t>
      </w:r>
    </w:p>
    <w:p w:rsidR="00466438" w:rsidRPr="00F63A40" w:rsidRDefault="00466438" w:rsidP="00240291">
      <w:pPr>
        <w:pStyle w:val="a5"/>
        <w:numPr>
          <w:ilvl w:val="0"/>
          <w:numId w:val="95"/>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会前审查主审项目的送审文件，填写主审工作表</w:t>
      </w:r>
    </w:p>
    <w:p w:rsidR="00466438" w:rsidRPr="00F63A40" w:rsidRDefault="00466438" w:rsidP="00240291">
      <w:pPr>
        <w:pStyle w:val="a5"/>
        <w:numPr>
          <w:ilvl w:val="0"/>
          <w:numId w:val="95"/>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会议审查作为主要发言者，提问和发表审查意见。</w:t>
      </w:r>
    </w:p>
    <w:p w:rsidR="00466438" w:rsidRPr="00F63A40" w:rsidRDefault="00466438" w:rsidP="00F63A40">
      <w:pPr>
        <w:pStyle w:val="a5"/>
        <w:spacing w:line="360" w:lineRule="auto"/>
        <w:ind w:firstLineChars="0" w:firstLine="0"/>
        <w:rPr>
          <w:rFonts w:asciiTheme="minorEastAsia" w:hAnsiTheme="minorEastAsia"/>
          <w:szCs w:val="21"/>
        </w:rPr>
      </w:pPr>
      <w:r w:rsidRPr="00F63A40">
        <w:rPr>
          <w:rFonts w:asciiTheme="minorEastAsia" w:hAnsiTheme="minorEastAsia" w:hint="eastAsia"/>
          <w:szCs w:val="21"/>
        </w:rPr>
        <w:t>3.3独立顾问</w:t>
      </w:r>
    </w:p>
    <w:p w:rsidR="00466438" w:rsidRPr="00F63A40" w:rsidRDefault="00466438" w:rsidP="00240291">
      <w:pPr>
        <w:pStyle w:val="a5"/>
        <w:numPr>
          <w:ilvl w:val="0"/>
          <w:numId w:val="95"/>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会前审查咨询项目的送审文件，填写咨询工作表。</w:t>
      </w:r>
    </w:p>
    <w:p w:rsidR="00466438" w:rsidRPr="00F63A40" w:rsidRDefault="00466438" w:rsidP="00240291">
      <w:pPr>
        <w:pStyle w:val="a5"/>
        <w:numPr>
          <w:ilvl w:val="0"/>
          <w:numId w:val="95"/>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受邀参加审查会议，发表意见。</w:t>
      </w:r>
    </w:p>
    <w:p w:rsidR="00466438" w:rsidRPr="00F63A40" w:rsidRDefault="00466438" w:rsidP="00F63A40">
      <w:pPr>
        <w:pStyle w:val="a5"/>
        <w:spacing w:line="360" w:lineRule="auto"/>
        <w:ind w:firstLineChars="0" w:firstLine="0"/>
        <w:rPr>
          <w:rFonts w:asciiTheme="minorEastAsia" w:hAnsiTheme="minorEastAsia"/>
          <w:szCs w:val="21"/>
        </w:rPr>
      </w:pPr>
      <w:r w:rsidRPr="00F63A40">
        <w:rPr>
          <w:rFonts w:asciiTheme="minorEastAsia" w:hAnsiTheme="minorEastAsia" w:hint="eastAsia"/>
          <w:szCs w:val="21"/>
        </w:rPr>
        <w:t>3.4委员</w:t>
      </w:r>
    </w:p>
    <w:p w:rsidR="00466438" w:rsidRPr="00F63A40" w:rsidRDefault="00466438" w:rsidP="00240291">
      <w:pPr>
        <w:pStyle w:val="a5"/>
        <w:numPr>
          <w:ilvl w:val="0"/>
          <w:numId w:val="95"/>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会前对审查项目进行预审。</w:t>
      </w:r>
    </w:p>
    <w:p w:rsidR="00466438" w:rsidRPr="00F63A40" w:rsidRDefault="00466438" w:rsidP="00240291">
      <w:pPr>
        <w:pStyle w:val="a5"/>
        <w:numPr>
          <w:ilvl w:val="0"/>
          <w:numId w:val="95"/>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参加审查会议，审查每一项目，提问和发表审查意见</w:t>
      </w:r>
    </w:p>
    <w:p w:rsidR="00466438" w:rsidRPr="00F63A40" w:rsidRDefault="00466438" w:rsidP="00240291">
      <w:pPr>
        <w:pStyle w:val="a5"/>
        <w:numPr>
          <w:ilvl w:val="0"/>
          <w:numId w:val="95"/>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以投票方式做出审查决定。</w:t>
      </w:r>
    </w:p>
    <w:p w:rsidR="00466438" w:rsidRPr="00F63A40" w:rsidRDefault="00466438" w:rsidP="00F63A40">
      <w:pPr>
        <w:pStyle w:val="a5"/>
        <w:spacing w:line="360" w:lineRule="auto"/>
        <w:ind w:firstLineChars="0" w:firstLine="0"/>
        <w:rPr>
          <w:rFonts w:asciiTheme="minorEastAsia" w:hAnsiTheme="minorEastAsia"/>
          <w:szCs w:val="21"/>
        </w:rPr>
      </w:pPr>
      <w:r w:rsidRPr="00F63A40">
        <w:rPr>
          <w:rFonts w:asciiTheme="minorEastAsia" w:hAnsiTheme="minorEastAsia" w:hint="eastAsia"/>
          <w:szCs w:val="21"/>
        </w:rPr>
        <w:t>3.5主任委员</w:t>
      </w:r>
    </w:p>
    <w:p w:rsidR="00466438" w:rsidRPr="00F63A40" w:rsidRDefault="00466438" w:rsidP="00240291">
      <w:pPr>
        <w:pStyle w:val="a5"/>
        <w:numPr>
          <w:ilvl w:val="0"/>
          <w:numId w:val="95"/>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主持审查会议。</w:t>
      </w:r>
    </w:p>
    <w:p w:rsidR="00466438" w:rsidRPr="00F63A40" w:rsidRDefault="00466438" w:rsidP="00240291">
      <w:pPr>
        <w:pStyle w:val="a5"/>
        <w:numPr>
          <w:ilvl w:val="0"/>
          <w:numId w:val="95"/>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审签会议记录。</w:t>
      </w:r>
    </w:p>
    <w:p w:rsidR="00466438" w:rsidRPr="00F63A40" w:rsidRDefault="00466438" w:rsidP="00240291">
      <w:pPr>
        <w:pStyle w:val="a5"/>
        <w:numPr>
          <w:ilvl w:val="0"/>
          <w:numId w:val="95"/>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lastRenderedPageBreak/>
        <w:t>审查、签发审查决定文件。</w:t>
      </w:r>
    </w:p>
    <w:p w:rsidR="00466438" w:rsidRPr="00F63A40" w:rsidRDefault="00466438" w:rsidP="00466438">
      <w:pPr>
        <w:pStyle w:val="a5"/>
        <w:numPr>
          <w:ilvl w:val="0"/>
          <w:numId w:val="3"/>
        </w:numPr>
        <w:spacing w:line="360" w:lineRule="auto"/>
        <w:ind w:left="0" w:firstLineChars="0" w:firstLine="0"/>
        <w:rPr>
          <w:rFonts w:asciiTheme="minorEastAsia" w:hAnsiTheme="minorEastAsia"/>
          <w:b/>
          <w:szCs w:val="21"/>
        </w:rPr>
      </w:pPr>
      <w:r w:rsidRPr="00F63A40">
        <w:rPr>
          <w:rFonts w:asciiTheme="minorEastAsia" w:hAnsiTheme="minorEastAsia" w:hint="eastAsia"/>
          <w:b/>
          <w:szCs w:val="21"/>
        </w:rPr>
        <w:t>操作细则</w:t>
      </w:r>
    </w:p>
    <w:p w:rsidR="00466438" w:rsidRPr="00F63A40" w:rsidRDefault="00466438" w:rsidP="00F63A40">
      <w:pPr>
        <w:pStyle w:val="a5"/>
        <w:spacing w:line="360" w:lineRule="auto"/>
        <w:ind w:firstLineChars="0" w:firstLine="0"/>
        <w:rPr>
          <w:rFonts w:asciiTheme="minorEastAsia" w:hAnsiTheme="minorEastAsia"/>
          <w:szCs w:val="21"/>
        </w:rPr>
      </w:pPr>
      <w:r w:rsidRPr="00F63A40">
        <w:rPr>
          <w:rFonts w:asciiTheme="minorEastAsia" w:hAnsiTheme="minorEastAsia" w:hint="eastAsia"/>
          <w:szCs w:val="21"/>
        </w:rPr>
        <w:t>4.1受理</w:t>
      </w:r>
    </w:p>
    <w:p w:rsidR="00466438" w:rsidRPr="00F63A40" w:rsidRDefault="00466438" w:rsidP="00466438">
      <w:pPr>
        <w:pStyle w:val="a5"/>
        <w:numPr>
          <w:ilvl w:val="0"/>
          <w:numId w:val="85"/>
        </w:numPr>
        <w:spacing w:line="360" w:lineRule="auto"/>
        <w:ind w:firstLineChars="0"/>
        <w:rPr>
          <w:rFonts w:asciiTheme="minorEastAsia" w:hAnsiTheme="minorEastAsia"/>
          <w:szCs w:val="21"/>
        </w:rPr>
      </w:pPr>
      <w:r w:rsidRPr="00F63A40">
        <w:rPr>
          <w:rFonts w:asciiTheme="minorEastAsia" w:hAnsiTheme="minorEastAsia" w:hint="eastAsia"/>
          <w:szCs w:val="21"/>
        </w:rPr>
        <w:t>形式审查</w:t>
      </w:r>
    </w:p>
    <w:p w:rsidR="00466438" w:rsidRPr="00F63A40" w:rsidRDefault="00466438" w:rsidP="00466438">
      <w:pPr>
        <w:pStyle w:val="a5"/>
        <w:numPr>
          <w:ilvl w:val="0"/>
          <w:numId w:val="58"/>
        </w:numPr>
        <w:spacing w:line="360" w:lineRule="auto"/>
        <w:ind w:leftChars="202" w:left="424" w:firstLineChars="0" w:firstLine="0"/>
        <w:rPr>
          <w:rFonts w:asciiTheme="minorEastAsia" w:hAnsiTheme="minorEastAsia"/>
          <w:szCs w:val="21"/>
        </w:rPr>
      </w:pPr>
      <w:r w:rsidRPr="00F63A40">
        <w:rPr>
          <w:rFonts w:asciiTheme="minorEastAsia" w:hAnsiTheme="minorEastAsia" w:hint="eastAsia"/>
          <w:szCs w:val="21"/>
        </w:rPr>
        <w:t>送审文件的完整性</w:t>
      </w:r>
    </w:p>
    <w:p w:rsidR="00466438" w:rsidRPr="00F63A40" w:rsidRDefault="00466438" w:rsidP="00466438">
      <w:pPr>
        <w:pStyle w:val="a5"/>
        <w:numPr>
          <w:ilvl w:val="0"/>
          <w:numId w:val="59"/>
        </w:numPr>
        <w:spacing w:line="360" w:lineRule="auto"/>
        <w:ind w:leftChars="202" w:left="424" w:firstLineChars="177" w:firstLine="372"/>
        <w:rPr>
          <w:rFonts w:asciiTheme="minorEastAsia" w:hAnsiTheme="minorEastAsia"/>
          <w:szCs w:val="21"/>
        </w:rPr>
      </w:pPr>
      <w:r w:rsidRPr="00F63A40">
        <w:rPr>
          <w:rFonts w:asciiTheme="minorEastAsia" w:hAnsiTheme="minorEastAsia" w:hint="eastAsia"/>
          <w:szCs w:val="21"/>
        </w:rPr>
        <w:t>严重不良事件审查的送审文件包含：严重不良事件报告。</w:t>
      </w:r>
    </w:p>
    <w:p w:rsidR="00466438" w:rsidRPr="00F63A40" w:rsidRDefault="00466438" w:rsidP="00466438">
      <w:pPr>
        <w:pStyle w:val="a5"/>
        <w:numPr>
          <w:ilvl w:val="0"/>
          <w:numId w:val="58"/>
        </w:numPr>
        <w:spacing w:line="360" w:lineRule="auto"/>
        <w:ind w:leftChars="202" w:left="424" w:firstLineChars="0" w:firstLine="0"/>
        <w:rPr>
          <w:rFonts w:asciiTheme="minorEastAsia" w:hAnsiTheme="minorEastAsia"/>
          <w:szCs w:val="21"/>
        </w:rPr>
      </w:pPr>
      <w:r w:rsidRPr="00F63A40">
        <w:rPr>
          <w:rFonts w:asciiTheme="minorEastAsia" w:hAnsiTheme="minorEastAsia" w:hint="eastAsia"/>
          <w:szCs w:val="21"/>
        </w:rPr>
        <w:t>送审文件的要素</w:t>
      </w:r>
    </w:p>
    <w:p w:rsidR="00466438" w:rsidRPr="00F63A40" w:rsidRDefault="00466438" w:rsidP="00466438">
      <w:pPr>
        <w:pStyle w:val="a5"/>
        <w:numPr>
          <w:ilvl w:val="0"/>
          <w:numId w:val="59"/>
        </w:numPr>
        <w:spacing w:line="360" w:lineRule="auto"/>
        <w:ind w:leftChars="202" w:left="424" w:firstLineChars="177" w:firstLine="372"/>
        <w:rPr>
          <w:rFonts w:asciiTheme="minorEastAsia" w:hAnsiTheme="minorEastAsia"/>
          <w:szCs w:val="21"/>
        </w:rPr>
      </w:pPr>
      <w:r w:rsidRPr="00F63A40">
        <w:rPr>
          <w:rFonts w:asciiTheme="minorEastAsia" w:hAnsiTheme="minorEastAsia" w:hint="eastAsia"/>
          <w:szCs w:val="21"/>
        </w:rPr>
        <w:t>严重不良事件报告填写完整，申请人签名并注明日期。</w:t>
      </w:r>
    </w:p>
    <w:p w:rsidR="00466438" w:rsidRPr="00F63A40" w:rsidRDefault="00466438" w:rsidP="00466438">
      <w:pPr>
        <w:pStyle w:val="a5"/>
        <w:numPr>
          <w:ilvl w:val="0"/>
          <w:numId w:val="60"/>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补充/修改，受理，以及送审文件管理：参照研究项目的受理执行。</w:t>
      </w:r>
    </w:p>
    <w:p w:rsidR="00466438" w:rsidRPr="00F63A40" w:rsidRDefault="00466438" w:rsidP="00F63A40">
      <w:pPr>
        <w:pStyle w:val="a5"/>
        <w:spacing w:line="360" w:lineRule="auto"/>
        <w:ind w:firstLineChars="0" w:firstLine="0"/>
        <w:rPr>
          <w:rFonts w:asciiTheme="minorEastAsia" w:hAnsiTheme="minorEastAsia"/>
          <w:szCs w:val="21"/>
        </w:rPr>
      </w:pPr>
      <w:r w:rsidRPr="00F63A40">
        <w:rPr>
          <w:rFonts w:asciiTheme="minorEastAsia" w:hAnsiTheme="minorEastAsia" w:hint="eastAsia"/>
          <w:szCs w:val="21"/>
        </w:rPr>
        <w:t>4.2处理</w:t>
      </w:r>
    </w:p>
    <w:p w:rsidR="00466438" w:rsidRPr="00F63A40" w:rsidRDefault="00466438" w:rsidP="00F63A40">
      <w:pPr>
        <w:pStyle w:val="a5"/>
        <w:spacing w:line="360" w:lineRule="auto"/>
        <w:ind w:firstLineChars="0" w:firstLine="0"/>
        <w:rPr>
          <w:rFonts w:asciiTheme="minorEastAsia" w:hAnsiTheme="minorEastAsia"/>
          <w:szCs w:val="21"/>
        </w:rPr>
      </w:pPr>
      <w:r w:rsidRPr="00F63A40">
        <w:rPr>
          <w:rFonts w:asciiTheme="minorEastAsia" w:hAnsiTheme="minorEastAsia" w:hint="eastAsia"/>
          <w:szCs w:val="21"/>
        </w:rPr>
        <w:t>4.2.1决定审查方式</w:t>
      </w:r>
    </w:p>
    <w:p w:rsidR="00466438" w:rsidRPr="00F63A40" w:rsidRDefault="00466438" w:rsidP="00466438">
      <w:pPr>
        <w:pStyle w:val="a5"/>
        <w:numPr>
          <w:ilvl w:val="0"/>
          <w:numId w:val="60"/>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根据以下标准，决定送审项目的审查方式</w:t>
      </w:r>
    </w:p>
    <w:p w:rsidR="00466438" w:rsidRPr="00F63A40" w:rsidRDefault="00466438" w:rsidP="00466438">
      <w:pPr>
        <w:pStyle w:val="a5"/>
        <w:numPr>
          <w:ilvl w:val="0"/>
          <w:numId w:val="55"/>
        </w:numPr>
        <w:spacing w:line="360" w:lineRule="auto"/>
        <w:ind w:leftChars="202" w:left="424" w:firstLineChars="0" w:firstLine="0"/>
        <w:rPr>
          <w:rFonts w:asciiTheme="minorEastAsia" w:hAnsiTheme="minorEastAsia"/>
          <w:szCs w:val="21"/>
        </w:rPr>
      </w:pPr>
      <w:r w:rsidRPr="00F63A40">
        <w:rPr>
          <w:rFonts w:asciiTheme="minorEastAsia" w:hAnsiTheme="minorEastAsia" w:hint="eastAsia"/>
          <w:szCs w:val="21"/>
        </w:rPr>
        <w:t>会议审查的标准</w:t>
      </w:r>
    </w:p>
    <w:p w:rsidR="00466438" w:rsidRPr="00F63A40" w:rsidRDefault="00466438" w:rsidP="00466438">
      <w:pPr>
        <w:pStyle w:val="a5"/>
        <w:numPr>
          <w:ilvl w:val="0"/>
          <w:numId w:val="59"/>
        </w:numPr>
        <w:spacing w:line="360" w:lineRule="auto"/>
        <w:ind w:leftChars="202" w:left="424" w:firstLineChars="177" w:firstLine="372"/>
        <w:rPr>
          <w:rFonts w:asciiTheme="minorEastAsia" w:hAnsiTheme="minorEastAsia"/>
          <w:szCs w:val="21"/>
        </w:rPr>
      </w:pPr>
      <w:r w:rsidRPr="00F63A40">
        <w:rPr>
          <w:rFonts w:asciiTheme="minorEastAsia" w:hAnsiTheme="minorEastAsia" w:hint="eastAsia"/>
          <w:szCs w:val="21"/>
        </w:rPr>
        <w:t>本中心发生的与研究干预相关的、非预期严重不良事件。</w:t>
      </w:r>
    </w:p>
    <w:p w:rsidR="00466438" w:rsidRPr="00F63A40" w:rsidRDefault="00466438" w:rsidP="00466438">
      <w:pPr>
        <w:pStyle w:val="a5"/>
        <w:numPr>
          <w:ilvl w:val="0"/>
          <w:numId w:val="59"/>
        </w:numPr>
        <w:spacing w:line="360" w:lineRule="auto"/>
        <w:ind w:leftChars="202" w:left="424" w:firstLineChars="177" w:firstLine="372"/>
        <w:rPr>
          <w:rFonts w:asciiTheme="minorEastAsia" w:hAnsiTheme="minorEastAsia"/>
          <w:szCs w:val="21"/>
        </w:rPr>
      </w:pPr>
      <w:r w:rsidRPr="00F63A40">
        <w:rPr>
          <w:rFonts w:asciiTheme="minorEastAsia" w:hAnsiTheme="minorEastAsia" w:hint="eastAsia"/>
          <w:szCs w:val="21"/>
        </w:rPr>
        <w:t>其他中心发生的严重不良事件，可能需要重新评估研究的风险与受益。</w:t>
      </w:r>
    </w:p>
    <w:p w:rsidR="00466438" w:rsidRPr="00F63A40" w:rsidRDefault="00466438" w:rsidP="00466438">
      <w:pPr>
        <w:pStyle w:val="a5"/>
        <w:numPr>
          <w:ilvl w:val="0"/>
          <w:numId w:val="55"/>
        </w:numPr>
        <w:spacing w:line="360" w:lineRule="auto"/>
        <w:ind w:leftChars="202" w:left="424" w:firstLineChars="0" w:firstLine="0"/>
        <w:rPr>
          <w:rFonts w:asciiTheme="minorEastAsia" w:hAnsiTheme="minorEastAsia"/>
          <w:szCs w:val="21"/>
        </w:rPr>
      </w:pPr>
      <w:r w:rsidRPr="00F63A40">
        <w:rPr>
          <w:rFonts w:asciiTheme="minorEastAsia" w:hAnsiTheme="minorEastAsia" w:hint="eastAsia"/>
          <w:szCs w:val="21"/>
        </w:rPr>
        <w:t>紧急会议审查的标准</w:t>
      </w:r>
    </w:p>
    <w:p w:rsidR="00466438" w:rsidRPr="00F63A40" w:rsidRDefault="00466438" w:rsidP="00466438">
      <w:pPr>
        <w:pStyle w:val="a5"/>
        <w:numPr>
          <w:ilvl w:val="0"/>
          <w:numId w:val="84"/>
        </w:numPr>
        <w:spacing w:line="360" w:lineRule="auto"/>
        <w:ind w:leftChars="202" w:left="424" w:firstLineChars="177" w:firstLine="372"/>
        <w:rPr>
          <w:rFonts w:asciiTheme="minorEastAsia" w:hAnsiTheme="minorEastAsia"/>
          <w:szCs w:val="21"/>
        </w:rPr>
      </w:pPr>
      <w:r w:rsidRPr="00F63A40">
        <w:rPr>
          <w:rFonts w:asciiTheme="minorEastAsia" w:hAnsiTheme="minorEastAsia" w:hint="eastAsia"/>
          <w:szCs w:val="21"/>
        </w:rPr>
        <w:t>研究过程中出现重大或严重问题，危急受试者安全。</w:t>
      </w:r>
    </w:p>
    <w:p w:rsidR="00466438" w:rsidRPr="00F63A40" w:rsidRDefault="00466438" w:rsidP="00466438">
      <w:pPr>
        <w:pStyle w:val="a5"/>
        <w:numPr>
          <w:ilvl w:val="0"/>
          <w:numId w:val="55"/>
        </w:numPr>
        <w:spacing w:line="360" w:lineRule="auto"/>
        <w:ind w:leftChars="202" w:left="424" w:firstLineChars="0" w:firstLine="0"/>
        <w:rPr>
          <w:rFonts w:asciiTheme="minorEastAsia" w:hAnsiTheme="minorEastAsia"/>
          <w:szCs w:val="21"/>
        </w:rPr>
      </w:pPr>
      <w:r w:rsidRPr="00F63A40">
        <w:rPr>
          <w:rFonts w:asciiTheme="minorEastAsia" w:hAnsiTheme="minorEastAsia" w:hint="eastAsia"/>
          <w:szCs w:val="21"/>
        </w:rPr>
        <w:t>快速审查标准</w:t>
      </w:r>
    </w:p>
    <w:p w:rsidR="00466438" w:rsidRPr="00F63A40" w:rsidRDefault="00466438" w:rsidP="00466438">
      <w:pPr>
        <w:pStyle w:val="a5"/>
        <w:numPr>
          <w:ilvl w:val="0"/>
          <w:numId w:val="59"/>
        </w:numPr>
        <w:spacing w:line="360" w:lineRule="auto"/>
        <w:ind w:leftChars="202" w:left="424" w:firstLineChars="177" w:firstLine="372"/>
        <w:rPr>
          <w:rFonts w:asciiTheme="minorEastAsia" w:hAnsiTheme="minorEastAsia"/>
          <w:szCs w:val="21"/>
        </w:rPr>
      </w:pPr>
      <w:r w:rsidRPr="00F63A40">
        <w:rPr>
          <w:rFonts w:asciiTheme="minorEastAsia" w:hAnsiTheme="minorEastAsia" w:hint="eastAsia"/>
          <w:szCs w:val="21"/>
        </w:rPr>
        <w:t>本中心发生的与研究干预无关的严重不良事件。</w:t>
      </w:r>
    </w:p>
    <w:p w:rsidR="00466438" w:rsidRPr="00F63A40" w:rsidRDefault="00466438" w:rsidP="00466438">
      <w:pPr>
        <w:pStyle w:val="a5"/>
        <w:numPr>
          <w:ilvl w:val="0"/>
          <w:numId w:val="59"/>
        </w:numPr>
        <w:spacing w:line="360" w:lineRule="auto"/>
        <w:ind w:leftChars="202" w:left="424" w:firstLineChars="177" w:firstLine="372"/>
        <w:rPr>
          <w:rFonts w:asciiTheme="minorEastAsia" w:hAnsiTheme="minorEastAsia"/>
          <w:szCs w:val="21"/>
        </w:rPr>
      </w:pPr>
      <w:r w:rsidRPr="00F63A40">
        <w:rPr>
          <w:rFonts w:asciiTheme="minorEastAsia" w:hAnsiTheme="minorEastAsia" w:hint="eastAsia"/>
          <w:szCs w:val="21"/>
        </w:rPr>
        <w:t>本中心发生的预期严重不良事件。</w:t>
      </w:r>
    </w:p>
    <w:p w:rsidR="00466438" w:rsidRPr="00F63A40" w:rsidRDefault="00466438" w:rsidP="00466438">
      <w:pPr>
        <w:pStyle w:val="a5"/>
        <w:numPr>
          <w:ilvl w:val="0"/>
          <w:numId w:val="59"/>
        </w:numPr>
        <w:spacing w:line="360" w:lineRule="auto"/>
        <w:ind w:leftChars="202" w:left="424" w:firstLineChars="177" w:firstLine="372"/>
        <w:rPr>
          <w:rFonts w:asciiTheme="minorEastAsia" w:hAnsiTheme="minorEastAsia"/>
          <w:szCs w:val="21"/>
        </w:rPr>
      </w:pPr>
      <w:r w:rsidRPr="00F63A40">
        <w:rPr>
          <w:rFonts w:asciiTheme="minorEastAsia" w:hAnsiTheme="minorEastAsia" w:hint="eastAsia"/>
          <w:szCs w:val="21"/>
        </w:rPr>
        <w:t>其他中心发生的严重不良事件，对预期的研究风险与受益没有产生显著影响。</w:t>
      </w:r>
    </w:p>
    <w:p w:rsidR="00466438" w:rsidRPr="00F63A40" w:rsidRDefault="00466438" w:rsidP="00466438">
      <w:pPr>
        <w:pStyle w:val="a5"/>
        <w:numPr>
          <w:ilvl w:val="0"/>
          <w:numId w:val="55"/>
        </w:numPr>
        <w:spacing w:line="360" w:lineRule="auto"/>
        <w:ind w:leftChars="202" w:left="424" w:firstLineChars="0" w:firstLine="0"/>
        <w:rPr>
          <w:rFonts w:asciiTheme="minorEastAsia" w:hAnsiTheme="minorEastAsia"/>
          <w:szCs w:val="21"/>
        </w:rPr>
      </w:pPr>
      <w:r w:rsidRPr="00F63A40">
        <w:rPr>
          <w:rFonts w:asciiTheme="minorEastAsia" w:hAnsiTheme="minorEastAsia" w:hint="eastAsia"/>
          <w:szCs w:val="21"/>
        </w:rPr>
        <w:t>转为会议审查</w:t>
      </w:r>
    </w:p>
    <w:p w:rsidR="00466438" w:rsidRPr="00F63A40" w:rsidRDefault="00466438" w:rsidP="00466438">
      <w:pPr>
        <w:pStyle w:val="a5"/>
        <w:numPr>
          <w:ilvl w:val="0"/>
          <w:numId w:val="69"/>
        </w:numPr>
        <w:spacing w:line="360" w:lineRule="auto"/>
        <w:ind w:leftChars="202" w:left="424" w:firstLineChars="177" w:firstLine="372"/>
        <w:rPr>
          <w:rFonts w:asciiTheme="minorEastAsia" w:hAnsiTheme="minorEastAsia"/>
          <w:szCs w:val="21"/>
        </w:rPr>
      </w:pPr>
      <w:r w:rsidRPr="00F63A40">
        <w:rPr>
          <w:rFonts w:asciiTheme="minorEastAsia" w:hAnsiTheme="minorEastAsia" w:hint="eastAsia"/>
          <w:szCs w:val="21"/>
        </w:rPr>
        <w:t>快审主审意见有：“作必要修正后重审”“终止或暂停已批准的研究”“提交会议审查”，则转为会议审查的方式。</w:t>
      </w:r>
    </w:p>
    <w:p w:rsidR="00466438" w:rsidRPr="00F63A40" w:rsidRDefault="00466438" w:rsidP="00F63A40">
      <w:pPr>
        <w:pStyle w:val="a5"/>
        <w:spacing w:line="360" w:lineRule="auto"/>
        <w:ind w:firstLineChars="0" w:firstLine="0"/>
        <w:rPr>
          <w:rFonts w:asciiTheme="minorEastAsia" w:hAnsiTheme="minorEastAsia"/>
          <w:szCs w:val="21"/>
        </w:rPr>
      </w:pPr>
      <w:r w:rsidRPr="00F63A40">
        <w:rPr>
          <w:rFonts w:asciiTheme="minorEastAsia" w:hAnsiTheme="minorEastAsia" w:hint="eastAsia"/>
          <w:szCs w:val="21"/>
        </w:rPr>
        <w:t>4.2.2审查的准备</w:t>
      </w:r>
    </w:p>
    <w:p w:rsidR="00466438" w:rsidRPr="00F63A40" w:rsidRDefault="00466438" w:rsidP="00466438">
      <w:pPr>
        <w:pStyle w:val="a5"/>
        <w:numPr>
          <w:ilvl w:val="0"/>
          <w:numId w:val="60"/>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主审的准备</w:t>
      </w:r>
    </w:p>
    <w:p w:rsidR="00466438" w:rsidRPr="00F63A40" w:rsidRDefault="00466438" w:rsidP="00466438">
      <w:pPr>
        <w:pStyle w:val="a5"/>
        <w:numPr>
          <w:ilvl w:val="0"/>
          <w:numId w:val="55"/>
        </w:numPr>
        <w:spacing w:line="360" w:lineRule="auto"/>
        <w:ind w:left="0" w:firstLineChars="202" w:firstLine="424"/>
        <w:rPr>
          <w:rFonts w:asciiTheme="minorEastAsia" w:hAnsiTheme="minorEastAsia"/>
          <w:szCs w:val="21"/>
        </w:rPr>
      </w:pPr>
      <w:r w:rsidRPr="00F63A40">
        <w:rPr>
          <w:rFonts w:asciiTheme="minorEastAsia" w:hAnsiTheme="minorEastAsia" w:hint="eastAsia"/>
          <w:szCs w:val="21"/>
        </w:rPr>
        <w:t>主审委员的选择：每个项目选择1-2名主审委员，优先选择原主审委员或专门负责SAE的委员。</w:t>
      </w:r>
    </w:p>
    <w:p w:rsidR="00466438" w:rsidRPr="00F63A40" w:rsidRDefault="00466438" w:rsidP="00466438">
      <w:pPr>
        <w:pStyle w:val="a5"/>
        <w:numPr>
          <w:ilvl w:val="0"/>
          <w:numId w:val="55"/>
        </w:numPr>
        <w:spacing w:line="360" w:lineRule="auto"/>
        <w:ind w:left="0" w:firstLineChars="202" w:firstLine="424"/>
        <w:rPr>
          <w:rFonts w:asciiTheme="minorEastAsia" w:hAnsiTheme="minorEastAsia"/>
          <w:szCs w:val="21"/>
        </w:rPr>
      </w:pPr>
      <w:r w:rsidRPr="00F63A40">
        <w:rPr>
          <w:rFonts w:asciiTheme="minorEastAsia" w:hAnsiTheme="minorEastAsia" w:hint="eastAsia"/>
          <w:szCs w:val="21"/>
        </w:rPr>
        <w:t>准备审查文件：为主审委员准备主审项目的整套送审文件（严重不良事件审查表）</w:t>
      </w:r>
    </w:p>
    <w:p w:rsidR="00466438" w:rsidRPr="00F63A40" w:rsidRDefault="00466438" w:rsidP="00466438">
      <w:pPr>
        <w:pStyle w:val="a5"/>
        <w:numPr>
          <w:ilvl w:val="0"/>
          <w:numId w:val="60"/>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预审准备，会议审查的安排，会议报告安排：参照研究项目的处理执行。</w:t>
      </w:r>
    </w:p>
    <w:p w:rsidR="00466438" w:rsidRPr="00F63A40" w:rsidRDefault="00466438" w:rsidP="00F63A40">
      <w:pPr>
        <w:pStyle w:val="a5"/>
        <w:spacing w:line="360" w:lineRule="auto"/>
        <w:ind w:firstLineChars="0" w:firstLine="0"/>
        <w:rPr>
          <w:rFonts w:asciiTheme="minorEastAsia" w:hAnsiTheme="minorEastAsia"/>
          <w:szCs w:val="21"/>
        </w:rPr>
      </w:pPr>
      <w:r w:rsidRPr="00F63A40">
        <w:rPr>
          <w:rFonts w:asciiTheme="minorEastAsia" w:hAnsiTheme="minorEastAsia" w:hint="eastAsia"/>
          <w:szCs w:val="21"/>
        </w:rPr>
        <w:lastRenderedPageBreak/>
        <w:t>4.3审查</w:t>
      </w:r>
    </w:p>
    <w:p w:rsidR="00466438" w:rsidRPr="00F63A40" w:rsidRDefault="00466438" w:rsidP="00466438">
      <w:pPr>
        <w:pStyle w:val="a5"/>
        <w:numPr>
          <w:ilvl w:val="0"/>
          <w:numId w:val="56"/>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审查程序</w:t>
      </w:r>
    </w:p>
    <w:p w:rsidR="00466438" w:rsidRPr="00F63A40" w:rsidRDefault="00466438" w:rsidP="00466438">
      <w:pPr>
        <w:pStyle w:val="a5"/>
        <w:numPr>
          <w:ilvl w:val="0"/>
          <w:numId w:val="61"/>
        </w:numPr>
        <w:spacing w:line="360" w:lineRule="auto"/>
        <w:ind w:leftChars="202" w:left="424" w:firstLineChars="0" w:firstLine="0"/>
        <w:rPr>
          <w:rFonts w:asciiTheme="minorEastAsia" w:hAnsiTheme="minorEastAsia"/>
          <w:szCs w:val="21"/>
        </w:rPr>
      </w:pPr>
      <w:r w:rsidRPr="00F63A40">
        <w:rPr>
          <w:rFonts w:asciiTheme="minorEastAsia" w:hAnsiTheme="minorEastAsia" w:hint="eastAsia"/>
          <w:szCs w:val="21"/>
        </w:rPr>
        <w:t>会议审查</w:t>
      </w:r>
    </w:p>
    <w:p w:rsidR="00466438" w:rsidRPr="00F63A40" w:rsidRDefault="00466438" w:rsidP="00466438">
      <w:pPr>
        <w:pStyle w:val="a5"/>
        <w:numPr>
          <w:ilvl w:val="0"/>
          <w:numId w:val="61"/>
        </w:numPr>
        <w:spacing w:line="360" w:lineRule="auto"/>
        <w:ind w:leftChars="202" w:left="424" w:firstLineChars="0" w:firstLine="0"/>
        <w:rPr>
          <w:rFonts w:asciiTheme="minorEastAsia" w:hAnsiTheme="minorEastAsia"/>
          <w:szCs w:val="21"/>
        </w:rPr>
      </w:pPr>
      <w:r w:rsidRPr="00F63A40">
        <w:rPr>
          <w:rFonts w:asciiTheme="minorEastAsia" w:hAnsiTheme="minorEastAsia" w:hint="eastAsia"/>
          <w:szCs w:val="21"/>
        </w:rPr>
        <w:t>快速审查</w:t>
      </w:r>
    </w:p>
    <w:p w:rsidR="00466438" w:rsidRPr="00F63A40" w:rsidRDefault="00466438" w:rsidP="00466438">
      <w:pPr>
        <w:pStyle w:val="a5"/>
        <w:numPr>
          <w:ilvl w:val="0"/>
          <w:numId w:val="56"/>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审查要素</w:t>
      </w:r>
    </w:p>
    <w:p w:rsidR="00466438" w:rsidRPr="00F63A40" w:rsidRDefault="00466438" w:rsidP="00466438">
      <w:pPr>
        <w:pStyle w:val="a5"/>
        <w:numPr>
          <w:ilvl w:val="0"/>
          <w:numId w:val="67"/>
        </w:numPr>
        <w:spacing w:line="360" w:lineRule="auto"/>
        <w:ind w:leftChars="202" w:left="424" w:firstLineChars="0" w:firstLine="0"/>
        <w:rPr>
          <w:rFonts w:asciiTheme="minorEastAsia" w:hAnsiTheme="minorEastAsia"/>
          <w:szCs w:val="21"/>
        </w:rPr>
      </w:pPr>
      <w:r w:rsidRPr="00F63A40">
        <w:rPr>
          <w:rFonts w:asciiTheme="minorEastAsia" w:hAnsiTheme="minorEastAsia" w:hint="eastAsia"/>
          <w:szCs w:val="21"/>
        </w:rPr>
        <w:t>不良事件程度判断：严重或非严重</w:t>
      </w:r>
    </w:p>
    <w:p w:rsidR="00466438" w:rsidRPr="00F63A40" w:rsidRDefault="00466438" w:rsidP="00466438">
      <w:pPr>
        <w:pStyle w:val="a5"/>
        <w:numPr>
          <w:ilvl w:val="0"/>
          <w:numId w:val="67"/>
        </w:numPr>
        <w:spacing w:line="360" w:lineRule="auto"/>
        <w:ind w:leftChars="202" w:left="424" w:firstLineChars="0" w:firstLine="0"/>
        <w:rPr>
          <w:rFonts w:asciiTheme="minorEastAsia" w:hAnsiTheme="minorEastAsia"/>
          <w:szCs w:val="21"/>
        </w:rPr>
      </w:pPr>
      <w:r w:rsidRPr="00F63A40">
        <w:rPr>
          <w:rFonts w:asciiTheme="minorEastAsia" w:hAnsiTheme="minorEastAsia" w:hint="eastAsia"/>
          <w:szCs w:val="21"/>
        </w:rPr>
        <w:t>严重不良事件与研究干预相关性的判断：相关，不相干，无法判断。</w:t>
      </w:r>
    </w:p>
    <w:p w:rsidR="00466438" w:rsidRPr="00F63A40" w:rsidRDefault="00466438" w:rsidP="00466438">
      <w:pPr>
        <w:pStyle w:val="a5"/>
        <w:numPr>
          <w:ilvl w:val="0"/>
          <w:numId w:val="67"/>
        </w:numPr>
        <w:spacing w:line="360" w:lineRule="auto"/>
        <w:ind w:leftChars="202" w:left="424" w:firstLineChars="0" w:firstLine="0"/>
        <w:rPr>
          <w:rFonts w:asciiTheme="minorEastAsia" w:hAnsiTheme="minorEastAsia"/>
          <w:szCs w:val="21"/>
        </w:rPr>
      </w:pPr>
      <w:r w:rsidRPr="00F63A40">
        <w:rPr>
          <w:rFonts w:asciiTheme="minorEastAsia" w:hAnsiTheme="minorEastAsia" w:hint="eastAsia"/>
          <w:szCs w:val="21"/>
        </w:rPr>
        <w:t>是否影响研究预期风险与受益的判断。</w:t>
      </w:r>
    </w:p>
    <w:p w:rsidR="00466438" w:rsidRPr="00F63A40" w:rsidRDefault="00466438" w:rsidP="00466438">
      <w:pPr>
        <w:pStyle w:val="a5"/>
        <w:numPr>
          <w:ilvl w:val="0"/>
          <w:numId w:val="67"/>
        </w:numPr>
        <w:spacing w:line="360" w:lineRule="auto"/>
        <w:ind w:leftChars="202" w:left="424" w:firstLineChars="0" w:firstLine="0"/>
        <w:rPr>
          <w:rFonts w:asciiTheme="minorEastAsia" w:hAnsiTheme="minorEastAsia"/>
          <w:szCs w:val="21"/>
        </w:rPr>
      </w:pPr>
      <w:r w:rsidRPr="00F63A40">
        <w:rPr>
          <w:rFonts w:asciiTheme="minorEastAsia" w:hAnsiTheme="minorEastAsia" w:hint="eastAsia"/>
          <w:szCs w:val="21"/>
        </w:rPr>
        <w:t>受损伤的受试者的衣领保护措施是否合理。</w:t>
      </w:r>
    </w:p>
    <w:p w:rsidR="00466438" w:rsidRPr="00F63A40" w:rsidRDefault="00466438" w:rsidP="00466438">
      <w:pPr>
        <w:pStyle w:val="a5"/>
        <w:numPr>
          <w:ilvl w:val="0"/>
          <w:numId w:val="67"/>
        </w:numPr>
        <w:spacing w:line="360" w:lineRule="auto"/>
        <w:ind w:leftChars="202" w:left="424" w:firstLineChars="0" w:firstLine="0"/>
        <w:rPr>
          <w:rFonts w:asciiTheme="minorEastAsia" w:hAnsiTheme="minorEastAsia"/>
          <w:szCs w:val="21"/>
        </w:rPr>
      </w:pPr>
      <w:r w:rsidRPr="00F63A40">
        <w:rPr>
          <w:rFonts w:asciiTheme="minorEastAsia" w:hAnsiTheme="minorEastAsia" w:hint="eastAsia"/>
          <w:szCs w:val="21"/>
        </w:rPr>
        <w:t>其他受试者的医疗保护措施是否合理。</w:t>
      </w:r>
    </w:p>
    <w:p w:rsidR="00466438" w:rsidRPr="00F63A40" w:rsidRDefault="00466438" w:rsidP="00466438">
      <w:pPr>
        <w:pStyle w:val="a5"/>
        <w:numPr>
          <w:ilvl w:val="0"/>
          <w:numId w:val="56"/>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审查决定</w:t>
      </w:r>
    </w:p>
    <w:p w:rsidR="00466438" w:rsidRPr="00F63A40" w:rsidRDefault="00466438" w:rsidP="00466438">
      <w:pPr>
        <w:pStyle w:val="a5"/>
        <w:numPr>
          <w:ilvl w:val="0"/>
          <w:numId w:val="68"/>
        </w:numPr>
        <w:spacing w:line="360" w:lineRule="auto"/>
        <w:ind w:leftChars="202" w:left="424" w:firstLineChars="0" w:firstLine="0"/>
        <w:rPr>
          <w:rFonts w:asciiTheme="minorEastAsia" w:hAnsiTheme="minorEastAsia"/>
          <w:szCs w:val="21"/>
        </w:rPr>
      </w:pPr>
      <w:r w:rsidRPr="00F63A40">
        <w:rPr>
          <w:rFonts w:asciiTheme="minorEastAsia" w:hAnsiTheme="minorEastAsia" w:hint="eastAsia"/>
          <w:szCs w:val="21"/>
        </w:rPr>
        <w:t>是否同意研究继续进行</w:t>
      </w:r>
    </w:p>
    <w:p w:rsidR="00466438" w:rsidRPr="00F63A40" w:rsidRDefault="00466438" w:rsidP="00466438">
      <w:pPr>
        <w:pStyle w:val="a5"/>
        <w:numPr>
          <w:ilvl w:val="0"/>
          <w:numId w:val="59"/>
        </w:numPr>
        <w:spacing w:line="360" w:lineRule="auto"/>
        <w:ind w:leftChars="202" w:left="424" w:firstLineChars="177" w:firstLine="372"/>
        <w:rPr>
          <w:rFonts w:asciiTheme="minorEastAsia" w:hAnsiTheme="minorEastAsia"/>
          <w:szCs w:val="21"/>
        </w:rPr>
      </w:pPr>
      <w:r w:rsidRPr="00F63A40">
        <w:rPr>
          <w:rFonts w:asciiTheme="minorEastAsia" w:hAnsiTheme="minorEastAsia" w:hint="eastAsia"/>
          <w:szCs w:val="21"/>
        </w:rPr>
        <w:t>同意，作必要修正后同意，作必要的修正后重审，终止或暂停已批准的研究。</w:t>
      </w:r>
    </w:p>
    <w:p w:rsidR="00466438" w:rsidRPr="00F63A40" w:rsidRDefault="00466438" w:rsidP="00466438">
      <w:pPr>
        <w:pStyle w:val="a5"/>
        <w:numPr>
          <w:ilvl w:val="0"/>
          <w:numId w:val="68"/>
        </w:numPr>
        <w:spacing w:line="360" w:lineRule="auto"/>
        <w:ind w:leftChars="202" w:left="424" w:firstLineChars="0" w:firstLine="0"/>
        <w:rPr>
          <w:rFonts w:asciiTheme="minorEastAsia" w:hAnsiTheme="minorEastAsia"/>
          <w:szCs w:val="21"/>
        </w:rPr>
      </w:pPr>
      <w:r w:rsidRPr="00F63A40">
        <w:rPr>
          <w:rFonts w:asciiTheme="minorEastAsia" w:hAnsiTheme="minorEastAsia" w:hint="eastAsia"/>
          <w:szCs w:val="21"/>
        </w:rPr>
        <w:t>跟踪审查频率：</w:t>
      </w:r>
    </w:p>
    <w:p w:rsidR="00466438" w:rsidRPr="00F63A40" w:rsidRDefault="00466438" w:rsidP="00466438">
      <w:pPr>
        <w:pStyle w:val="a5"/>
        <w:numPr>
          <w:ilvl w:val="0"/>
          <w:numId w:val="59"/>
        </w:numPr>
        <w:spacing w:line="360" w:lineRule="auto"/>
        <w:ind w:leftChars="202" w:left="424" w:firstLineChars="177" w:firstLine="372"/>
        <w:rPr>
          <w:rFonts w:asciiTheme="minorEastAsia" w:hAnsiTheme="minorEastAsia"/>
          <w:szCs w:val="21"/>
        </w:rPr>
      </w:pPr>
      <w:r w:rsidRPr="00F63A40">
        <w:rPr>
          <w:rFonts w:asciiTheme="minorEastAsia" w:hAnsiTheme="minorEastAsia" w:hint="eastAsia"/>
          <w:szCs w:val="21"/>
        </w:rPr>
        <w:t>根据研究风险有无变化等情况，决定是否调整跟踪审查频率。</w:t>
      </w:r>
    </w:p>
    <w:p w:rsidR="00466438" w:rsidRPr="00F63A40" w:rsidRDefault="00466438" w:rsidP="00466438">
      <w:pPr>
        <w:pStyle w:val="a5"/>
        <w:numPr>
          <w:ilvl w:val="0"/>
          <w:numId w:val="68"/>
        </w:numPr>
        <w:spacing w:line="360" w:lineRule="auto"/>
        <w:ind w:leftChars="202" w:left="424" w:firstLineChars="0" w:firstLine="0"/>
        <w:rPr>
          <w:rFonts w:asciiTheme="minorEastAsia" w:hAnsiTheme="minorEastAsia"/>
          <w:szCs w:val="21"/>
        </w:rPr>
      </w:pPr>
      <w:r w:rsidRPr="00F63A40">
        <w:rPr>
          <w:rFonts w:asciiTheme="minorEastAsia" w:hAnsiTheme="minorEastAsia" w:hint="eastAsia"/>
          <w:szCs w:val="21"/>
        </w:rPr>
        <w:t>（快速审查）是否更改审查方式：提交会议审查。</w:t>
      </w:r>
    </w:p>
    <w:p w:rsidR="00466438" w:rsidRPr="00F63A40" w:rsidRDefault="00466438" w:rsidP="00F63A40">
      <w:pPr>
        <w:spacing w:line="360" w:lineRule="auto"/>
        <w:ind w:firstLineChars="100" w:firstLine="210"/>
        <w:rPr>
          <w:rFonts w:asciiTheme="minorEastAsia" w:hAnsiTheme="minorEastAsia"/>
          <w:szCs w:val="21"/>
        </w:rPr>
      </w:pPr>
      <w:r w:rsidRPr="00F63A40">
        <w:rPr>
          <w:rFonts w:asciiTheme="minorEastAsia" w:hAnsiTheme="minorEastAsia" w:hint="eastAsia"/>
          <w:szCs w:val="21"/>
        </w:rPr>
        <w:t>4.4传达决定：</w:t>
      </w:r>
    </w:p>
    <w:p w:rsidR="00466438" w:rsidRPr="00F63A40" w:rsidRDefault="00466438" w:rsidP="00466438">
      <w:pPr>
        <w:pStyle w:val="a5"/>
        <w:numPr>
          <w:ilvl w:val="0"/>
          <w:numId w:val="56"/>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传达形式：所有决定以“伦理审查意见”的形式传达。</w:t>
      </w:r>
    </w:p>
    <w:p w:rsidR="00466438" w:rsidRPr="00F63A40" w:rsidRDefault="00466438" w:rsidP="00466438">
      <w:pPr>
        <w:pStyle w:val="a5"/>
        <w:numPr>
          <w:ilvl w:val="0"/>
          <w:numId w:val="56"/>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是否传达：肯定性决定（不需要采取进一步的措施）可以不传达，也可以传达。</w:t>
      </w:r>
    </w:p>
    <w:p w:rsidR="00466438" w:rsidRPr="00F63A40" w:rsidRDefault="00466438" w:rsidP="00466438">
      <w:pPr>
        <w:pStyle w:val="a5"/>
        <w:numPr>
          <w:ilvl w:val="0"/>
          <w:numId w:val="56"/>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传达时限：审查决定后5个工作日内完成传达</w:t>
      </w:r>
    </w:p>
    <w:p w:rsidR="00466438" w:rsidRPr="00F63A40" w:rsidRDefault="00466438" w:rsidP="00F63A40">
      <w:pPr>
        <w:spacing w:line="360" w:lineRule="auto"/>
        <w:rPr>
          <w:rFonts w:asciiTheme="minorEastAsia" w:hAnsiTheme="minorEastAsia"/>
          <w:szCs w:val="21"/>
        </w:rPr>
      </w:pPr>
      <w:r w:rsidRPr="00F63A40">
        <w:rPr>
          <w:rFonts w:asciiTheme="minorEastAsia" w:hAnsiTheme="minorEastAsia" w:hint="eastAsia"/>
          <w:szCs w:val="21"/>
        </w:rPr>
        <w:t>4.5文件存档</w:t>
      </w:r>
    </w:p>
    <w:p w:rsidR="00466438" w:rsidRPr="00F63A40" w:rsidRDefault="00466438" w:rsidP="00466438">
      <w:pPr>
        <w:pStyle w:val="a5"/>
        <w:numPr>
          <w:ilvl w:val="0"/>
          <w:numId w:val="57"/>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审查过程中形成、累积、保存的文件，按审查阶段及时归档，建立/更新项目档案目录。</w:t>
      </w:r>
    </w:p>
    <w:p w:rsidR="00466438" w:rsidRPr="00F63A40" w:rsidRDefault="00466438" w:rsidP="00466438">
      <w:pPr>
        <w:pStyle w:val="a5"/>
        <w:numPr>
          <w:ilvl w:val="0"/>
          <w:numId w:val="57"/>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会议审查的项目存档文件：送审文件，严重不良事件审查工作表，会议签到表复印件，会议决定表（投票单），会议记录副本，伦理审查决定文件。</w:t>
      </w:r>
    </w:p>
    <w:p w:rsidR="00466438" w:rsidRPr="00F63A40" w:rsidRDefault="00466438" w:rsidP="00466438">
      <w:pPr>
        <w:pStyle w:val="a5"/>
        <w:numPr>
          <w:ilvl w:val="0"/>
          <w:numId w:val="57"/>
        </w:numPr>
        <w:spacing w:line="360" w:lineRule="auto"/>
        <w:ind w:left="0" w:firstLineChars="0" w:firstLine="0"/>
        <w:rPr>
          <w:rFonts w:asciiTheme="minorEastAsia" w:hAnsiTheme="minorEastAsia"/>
          <w:szCs w:val="21"/>
        </w:rPr>
      </w:pPr>
      <w:r w:rsidRPr="00F63A40">
        <w:rPr>
          <w:rFonts w:asciiTheme="minorEastAsia" w:hAnsiTheme="minorEastAsia" w:hint="eastAsia"/>
          <w:szCs w:val="21"/>
        </w:rPr>
        <w:t>快速审查的项目存档文件：送审文件，严重不良事件审查工作表，快审主审综合意见，伦理审查决定文件。</w:t>
      </w:r>
    </w:p>
    <w:p w:rsidR="00466438" w:rsidRPr="00F63A40" w:rsidRDefault="00466438" w:rsidP="00F63A40">
      <w:pPr>
        <w:spacing w:line="360" w:lineRule="auto"/>
        <w:rPr>
          <w:rFonts w:asciiTheme="minorEastAsia" w:hAnsiTheme="minorEastAsia"/>
          <w:szCs w:val="21"/>
        </w:rPr>
      </w:pPr>
      <w:r w:rsidRPr="00F63A40">
        <w:rPr>
          <w:rFonts w:asciiTheme="minorEastAsia" w:hAnsiTheme="minorEastAsia" w:hint="eastAsia"/>
          <w:szCs w:val="21"/>
        </w:rPr>
        <w:t>5.参考文献</w:t>
      </w:r>
    </w:p>
    <w:p w:rsidR="00466438" w:rsidRPr="00F63A40" w:rsidRDefault="00466438" w:rsidP="00466438">
      <w:pPr>
        <w:pStyle w:val="a5"/>
        <w:numPr>
          <w:ilvl w:val="0"/>
          <w:numId w:val="57"/>
        </w:numPr>
        <w:spacing w:line="360" w:lineRule="auto"/>
        <w:ind w:firstLineChars="0"/>
        <w:rPr>
          <w:rFonts w:asciiTheme="minorEastAsia" w:hAnsiTheme="minorEastAsia"/>
          <w:szCs w:val="21"/>
        </w:rPr>
      </w:pPr>
      <w:r w:rsidRPr="00F63A40">
        <w:rPr>
          <w:rFonts w:asciiTheme="minorEastAsia" w:hAnsiTheme="minorEastAsia" w:hint="eastAsia"/>
          <w:bCs/>
          <w:szCs w:val="21"/>
        </w:rPr>
        <w:t>现行《GCP》，</w:t>
      </w:r>
      <w:r w:rsidRPr="00F63A40">
        <w:rPr>
          <w:rFonts w:asciiTheme="minorEastAsia" w:hAnsiTheme="minorEastAsia" w:hint="eastAsia"/>
          <w:szCs w:val="21"/>
        </w:rPr>
        <w:t>《伦理委员会制度与操作规程》</w:t>
      </w:r>
    </w:p>
    <w:p w:rsidR="00466438" w:rsidRPr="00F63A40" w:rsidRDefault="00466438" w:rsidP="00F63A40">
      <w:pPr>
        <w:spacing w:line="360" w:lineRule="auto"/>
        <w:rPr>
          <w:rFonts w:asciiTheme="minorEastAsia" w:hAnsiTheme="minorEastAsia"/>
          <w:szCs w:val="21"/>
        </w:rPr>
      </w:pPr>
    </w:p>
    <w:p w:rsidR="00466438" w:rsidRDefault="00466438"/>
    <w:tbl>
      <w:tblPr>
        <w:tblW w:w="0" w:type="auto"/>
        <w:tblInd w:w="95" w:type="dxa"/>
        <w:tblLayout w:type="fixed"/>
        <w:tblCellMar>
          <w:left w:w="0" w:type="dxa"/>
          <w:right w:w="0" w:type="dxa"/>
        </w:tblCellMar>
        <w:tblLook w:val="01E0"/>
      </w:tblPr>
      <w:tblGrid>
        <w:gridCol w:w="2888"/>
        <w:gridCol w:w="3119"/>
        <w:gridCol w:w="2369"/>
      </w:tblGrid>
      <w:tr w:rsidR="00466438" w:rsidTr="00337610">
        <w:trPr>
          <w:trHeight w:hRule="exact" w:val="588"/>
        </w:trPr>
        <w:tc>
          <w:tcPr>
            <w:tcW w:w="6007" w:type="dxa"/>
            <w:gridSpan w:val="2"/>
            <w:tcBorders>
              <w:top w:val="single" w:sz="6" w:space="0" w:color="000000"/>
              <w:left w:val="single" w:sz="6" w:space="0" w:color="000000"/>
              <w:bottom w:val="single" w:sz="4" w:space="0" w:color="000000"/>
              <w:right w:val="single" w:sz="6" w:space="0" w:color="000000"/>
            </w:tcBorders>
            <w:hideMark/>
          </w:tcPr>
          <w:p w:rsidR="00466438" w:rsidRDefault="00466438" w:rsidP="00337610">
            <w:pPr>
              <w:spacing w:line="240" w:lineRule="atLeast"/>
              <w:ind w:left="100" w:right="-20"/>
              <w:rPr>
                <w:rFonts w:asciiTheme="minorEastAsia" w:hAnsiTheme="minorEastAsia" w:cs="Arial Unicode MS"/>
                <w:b/>
                <w:sz w:val="24"/>
                <w:szCs w:val="24"/>
              </w:rPr>
            </w:pPr>
            <w:r>
              <w:rPr>
                <w:rFonts w:asciiTheme="minorEastAsia" w:hAnsiTheme="minorEastAsia" w:cs="Arial Unicode MS" w:hint="eastAsia"/>
                <w:b/>
                <w:sz w:val="24"/>
                <w:szCs w:val="24"/>
              </w:rPr>
              <w:lastRenderedPageBreak/>
              <w:t>题目：违背方案审查SOP</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Default="00466438" w:rsidP="00337610">
            <w:pPr>
              <w:spacing w:line="240" w:lineRule="atLeast"/>
              <w:ind w:left="97" w:right="-20"/>
              <w:rPr>
                <w:rFonts w:asciiTheme="minorEastAsia" w:hAnsiTheme="minorEastAsia" w:cs="Arial Unicode MS"/>
                <w:sz w:val="24"/>
                <w:szCs w:val="24"/>
              </w:rPr>
            </w:pPr>
            <w:r>
              <w:rPr>
                <w:rFonts w:asciiTheme="minorEastAsia" w:hAnsiTheme="minorEastAsia" w:cs="Arial" w:hint="eastAsia"/>
                <w:sz w:val="24"/>
                <w:szCs w:val="24"/>
              </w:rPr>
              <w:t>编号：HBCHLLSOP011</w:t>
            </w:r>
          </w:p>
        </w:tc>
      </w:tr>
      <w:tr w:rsidR="00466438" w:rsidTr="00337610">
        <w:trPr>
          <w:trHeight w:hRule="exact" w:val="427"/>
        </w:trPr>
        <w:tc>
          <w:tcPr>
            <w:tcW w:w="2888"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起草：</w:t>
            </w:r>
          </w:p>
        </w:tc>
        <w:tc>
          <w:tcPr>
            <w:tcW w:w="3119"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审核：</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批准：</w:t>
            </w:r>
          </w:p>
        </w:tc>
      </w:tr>
      <w:tr w:rsidR="00466438" w:rsidTr="00337610">
        <w:trPr>
          <w:trHeight w:hRule="exact" w:val="419"/>
        </w:trPr>
        <w:tc>
          <w:tcPr>
            <w:tcW w:w="2888"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生效日期：</w:t>
            </w:r>
          </w:p>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1111112022222012012-8-8</w:t>
            </w:r>
          </w:p>
        </w:tc>
        <w:tc>
          <w:tcPr>
            <w:tcW w:w="3119"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修改日期：</w:t>
            </w:r>
          </w:p>
        </w:tc>
        <w:tc>
          <w:tcPr>
            <w:tcW w:w="2369"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 xml:space="preserve">版本：  01     </w:t>
            </w:r>
          </w:p>
        </w:tc>
      </w:tr>
    </w:tbl>
    <w:p w:rsidR="00466438" w:rsidRPr="001A64FC" w:rsidRDefault="00466438" w:rsidP="00466438">
      <w:pPr>
        <w:pStyle w:val="a5"/>
        <w:numPr>
          <w:ilvl w:val="0"/>
          <w:numId w:val="3"/>
        </w:numPr>
        <w:spacing w:line="360" w:lineRule="auto"/>
        <w:ind w:left="426" w:firstLineChars="0" w:hanging="426"/>
        <w:rPr>
          <w:rFonts w:ascii="宋体" w:eastAsia="宋体" w:hAnsi="宋体"/>
          <w:b/>
          <w:szCs w:val="21"/>
        </w:rPr>
      </w:pPr>
      <w:r w:rsidRPr="001A64FC">
        <w:rPr>
          <w:rFonts w:ascii="宋体" w:eastAsia="宋体" w:hAnsi="宋体" w:hint="eastAsia"/>
          <w:b/>
          <w:szCs w:val="21"/>
        </w:rPr>
        <w:t>目的</w:t>
      </w:r>
    </w:p>
    <w:p w:rsidR="00466438" w:rsidRPr="0045340D" w:rsidRDefault="00466438" w:rsidP="0045340D">
      <w:pPr>
        <w:spacing w:line="360" w:lineRule="auto"/>
        <w:ind w:firstLineChars="200" w:firstLine="420"/>
        <w:rPr>
          <w:rFonts w:ascii="宋体" w:eastAsia="宋体" w:hAnsi="宋体"/>
          <w:szCs w:val="21"/>
        </w:rPr>
      </w:pPr>
      <w:r w:rsidRPr="0045340D">
        <w:rPr>
          <w:rFonts w:ascii="宋体" w:eastAsia="宋体" w:hAnsi="宋体" w:hint="eastAsia"/>
          <w:szCs w:val="21"/>
        </w:rPr>
        <w:t>使伦理委员会违背方案审查受理、处理、审查、传达决定、文件存档的工作有章可循，从程序上保证违背方案审查工作的质量。</w:t>
      </w:r>
    </w:p>
    <w:p w:rsidR="00466438" w:rsidRPr="00F41924" w:rsidRDefault="00466438" w:rsidP="00466438">
      <w:pPr>
        <w:pStyle w:val="a5"/>
        <w:numPr>
          <w:ilvl w:val="0"/>
          <w:numId w:val="3"/>
        </w:numPr>
        <w:spacing w:line="360" w:lineRule="auto"/>
        <w:ind w:left="426" w:firstLineChars="0" w:hanging="426"/>
        <w:rPr>
          <w:rFonts w:ascii="宋体" w:eastAsia="宋体" w:hAnsi="宋体"/>
          <w:b/>
          <w:szCs w:val="21"/>
        </w:rPr>
      </w:pPr>
      <w:r w:rsidRPr="00F41924">
        <w:rPr>
          <w:rFonts w:ascii="宋体" w:eastAsia="宋体" w:hAnsi="宋体" w:hint="eastAsia"/>
          <w:b/>
          <w:szCs w:val="21"/>
        </w:rPr>
        <w:t>范围</w:t>
      </w:r>
    </w:p>
    <w:p w:rsidR="00466438" w:rsidRPr="00845937" w:rsidRDefault="00466438" w:rsidP="0045340D">
      <w:pPr>
        <w:spacing w:line="360" w:lineRule="auto"/>
        <w:ind w:firstLineChars="200" w:firstLine="420"/>
        <w:rPr>
          <w:rFonts w:ascii="宋体" w:eastAsia="宋体" w:hAnsi="宋体"/>
          <w:szCs w:val="21"/>
        </w:rPr>
      </w:pPr>
      <w:r w:rsidRPr="00845937">
        <w:rPr>
          <w:rFonts w:ascii="宋体" w:eastAsia="宋体" w:hAnsi="宋体" w:hint="eastAsia"/>
          <w:szCs w:val="21"/>
        </w:rPr>
        <w:t>需要报告伦理委员会的违背方案情况包括：</w:t>
      </w:r>
      <w:r w:rsidRPr="00845937">
        <w:rPr>
          <w:rFonts w:ascii="宋体" w:eastAsia="宋体" w:hAnsi="宋体" w:hint="eastAsia"/>
          <w:szCs w:val="21"/>
        </w:rPr>
        <w:sym w:font="Wingdings" w:char="F081"/>
      </w:r>
      <w:r w:rsidRPr="00845937">
        <w:rPr>
          <w:rFonts w:ascii="宋体" w:eastAsia="宋体" w:hAnsi="宋体" w:hint="eastAsia"/>
          <w:szCs w:val="21"/>
        </w:rPr>
        <w:t>严重违背方案：研究纳入了不符合纳入标准或符合排除标准的受试者，符合中止试验规定而为让受试者退出研究，给予错误治疗或剂量，给予方案禁止的合并用药等没有遵从研究方案开展研究的情况；或可能对受试者的权益/健康以及研究的科学性造成现在影响等违背GCP原则的情况。</w:t>
      </w:r>
      <w:r w:rsidRPr="00845937">
        <w:rPr>
          <w:rFonts w:ascii="宋体" w:eastAsia="宋体" w:hAnsi="宋体" w:hint="eastAsia"/>
          <w:szCs w:val="21"/>
        </w:rPr>
        <w:sym w:font="Wingdings" w:char="F082"/>
      </w:r>
      <w:r w:rsidRPr="00845937">
        <w:rPr>
          <w:rFonts w:ascii="宋体" w:eastAsia="宋体" w:hAnsi="宋体" w:hint="eastAsia"/>
          <w:szCs w:val="21"/>
        </w:rPr>
        <w:t>持续违背方案，或研究者不配合监察/稽查，或对违规事件不予纠正。凡是发生上述研究者违背GCP原则、没有遵从方案开展研究，可能对受试者的权益/健康以及研究的科学性造成显著影响的情况，申办者/监查员/研究者应提交违背方案报告。</w:t>
      </w:r>
    </w:p>
    <w:p w:rsidR="00466438" w:rsidRPr="00845937" w:rsidRDefault="00466438" w:rsidP="0045340D">
      <w:pPr>
        <w:spacing w:line="360" w:lineRule="auto"/>
        <w:ind w:firstLineChars="200" w:firstLine="420"/>
        <w:rPr>
          <w:rFonts w:ascii="宋体" w:eastAsia="宋体" w:hAnsi="宋体"/>
          <w:szCs w:val="21"/>
        </w:rPr>
      </w:pPr>
      <w:r w:rsidRPr="00845937">
        <w:rPr>
          <w:rFonts w:ascii="宋体" w:eastAsia="宋体" w:hAnsi="宋体" w:hint="eastAsia"/>
          <w:szCs w:val="21"/>
        </w:rPr>
        <w:t>本SOP适用于伦理委员会对违背方案报告进行的违背方案审查。</w:t>
      </w:r>
    </w:p>
    <w:p w:rsidR="00466438" w:rsidRPr="004071D0" w:rsidRDefault="00466438" w:rsidP="00466438">
      <w:pPr>
        <w:pStyle w:val="a5"/>
        <w:numPr>
          <w:ilvl w:val="0"/>
          <w:numId w:val="3"/>
        </w:numPr>
        <w:spacing w:line="360" w:lineRule="auto"/>
        <w:ind w:left="426" w:firstLineChars="0" w:hanging="426"/>
        <w:rPr>
          <w:rFonts w:ascii="宋体" w:eastAsia="宋体" w:hAnsi="宋体"/>
          <w:b/>
          <w:szCs w:val="21"/>
        </w:rPr>
      </w:pPr>
      <w:r w:rsidRPr="004071D0">
        <w:rPr>
          <w:rFonts w:ascii="宋体" w:eastAsia="宋体" w:hAnsi="宋体" w:hint="eastAsia"/>
          <w:b/>
          <w:szCs w:val="21"/>
        </w:rPr>
        <w:t>职责</w:t>
      </w:r>
    </w:p>
    <w:p w:rsidR="00466438" w:rsidRPr="00845937" w:rsidRDefault="00466438" w:rsidP="00FA3EFD">
      <w:pPr>
        <w:pStyle w:val="a5"/>
        <w:spacing w:line="360" w:lineRule="auto"/>
        <w:ind w:left="426" w:firstLineChars="0" w:hanging="426"/>
        <w:rPr>
          <w:rFonts w:ascii="宋体" w:eastAsia="宋体" w:hAnsi="宋体"/>
          <w:szCs w:val="21"/>
        </w:rPr>
      </w:pPr>
      <w:r w:rsidRPr="00845937">
        <w:rPr>
          <w:rFonts w:ascii="宋体" w:eastAsia="宋体" w:hAnsi="宋体" w:hint="eastAsia"/>
          <w:szCs w:val="21"/>
        </w:rPr>
        <w:t>3.1秘书</w:t>
      </w:r>
    </w:p>
    <w:p w:rsidR="00466438" w:rsidRPr="00845937" w:rsidRDefault="00466438" w:rsidP="00FA3EFD">
      <w:pPr>
        <w:pStyle w:val="a5"/>
        <w:numPr>
          <w:ilvl w:val="0"/>
          <w:numId w:val="1"/>
        </w:numPr>
        <w:spacing w:line="360" w:lineRule="auto"/>
        <w:ind w:left="426" w:firstLineChars="0" w:hanging="426"/>
        <w:rPr>
          <w:rFonts w:ascii="宋体" w:eastAsia="宋体" w:hAnsi="宋体"/>
          <w:szCs w:val="21"/>
        </w:rPr>
      </w:pPr>
      <w:r w:rsidRPr="00845937">
        <w:rPr>
          <w:rFonts w:ascii="宋体" w:eastAsia="宋体" w:hAnsi="宋体" w:hint="eastAsia"/>
          <w:szCs w:val="21"/>
        </w:rPr>
        <w:t>受理送审材料</w:t>
      </w:r>
    </w:p>
    <w:p w:rsidR="00466438" w:rsidRPr="00845937" w:rsidRDefault="00466438" w:rsidP="00FA3EFD">
      <w:pPr>
        <w:pStyle w:val="a5"/>
        <w:numPr>
          <w:ilvl w:val="0"/>
          <w:numId w:val="1"/>
        </w:numPr>
        <w:spacing w:line="360" w:lineRule="auto"/>
        <w:ind w:left="426" w:firstLineChars="0" w:hanging="426"/>
        <w:rPr>
          <w:rFonts w:ascii="宋体" w:eastAsia="宋体" w:hAnsi="宋体"/>
          <w:szCs w:val="21"/>
        </w:rPr>
      </w:pPr>
      <w:r w:rsidRPr="00845937">
        <w:rPr>
          <w:rFonts w:ascii="宋体" w:eastAsia="宋体" w:hAnsi="宋体" w:hint="eastAsia"/>
          <w:szCs w:val="21"/>
        </w:rPr>
        <w:t>处理送审材料</w:t>
      </w:r>
    </w:p>
    <w:p w:rsidR="00466438" w:rsidRPr="00845937" w:rsidRDefault="00466438" w:rsidP="00FA3EFD">
      <w:pPr>
        <w:pStyle w:val="a5"/>
        <w:numPr>
          <w:ilvl w:val="0"/>
          <w:numId w:val="1"/>
        </w:numPr>
        <w:spacing w:line="360" w:lineRule="auto"/>
        <w:ind w:left="426" w:firstLineChars="0" w:hanging="426"/>
        <w:rPr>
          <w:rFonts w:ascii="宋体" w:eastAsia="宋体" w:hAnsi="宋体"/>
          <w:szCs w:val="21"/>
        </w:rPr>
      </w:pPr>
      <w:r w:rsidRPr="00845937">
        <w:rPr>
          <w:rFonts w:ascii="宋体" w:eastAsia="宋体" w:hAnsi="宋体" w:hint="eastAsia"/>
          <w:szCs w:val="21"/>
        </w:rPr>
        <w:t>为委员审查工作提供服务</w:t>
      </w:r>
    </w:p>
    <w:p w:rsidR="00466438" w:rsidRPr="00845937" w:rsidRDefault="00466438" w:rsidP="00FA3EFD">
      <w:pPr>
        <w:pStyle w:val="a5"/>
        <w:numPr>
          <w:ilvl w:val="0"/>
          <w:numId w:val="1"/>
        </w:numPr>
        <w:spacing w:line="360" w:lineRule="auto"/>
        <w:ind w:left="426" w:firstLineChars="0" w:hanging="426"/>
        <w:rPr>
          <w:rFonts w:ascii="宋体" w:eastAsia="宋体" w:hAnsi="宋体"/>
          <w:szCs w:val="21"/>
        </w:rPr>
      </w:pPr>
      <w:r w:rsidRPr="00845937">
        <w:rPr>
          <w:rFonts w:ascii="宋体" w:eastAsia="宋体" w:hAnsi="宋体" w:hint="eastAsia"/>
          <w:szCs w:val="21"/>
        </w:rPr>
        <w:t>传达决定</w:t>
      </w:r>
    </w:p>
    <w:p w:rsidR="00466438" w:rsidRPr="00845937" w:rsidRDefault="00466438" w:rsidP="00FA3EFD">
      <w:pPr>
        <w:pStyle w:val="a5"/>
        <w:numPr>
          <w:ilvl w:val="0"/>
          <w:numId w:val="1"/>
        </w:numPr>
        <w:spacing w:line="360" w:lineRule="auto"/>
        <w:ind w:left="426" w:firstLineChars="0" w:hanging="426"/>
        <w:rPr>
          <w:rFonts w:ascii="宋体" w:eastAsia="宋体" w:hAnsi="宋体"/>
          <w:szCs w:val="21"/>
        </w:rPr>
      </w:pPr>
      <w:r w:rsidRPr="00845937">
        <w:rPr>
          <w:rFonts w:ascii="宋体" w:eastAsia="宋体" w:hAnsi="宋体" w:hint="eastAsia"/>
          <w:szCs w:val="21"/>
        </w:rPr>
        <w:t>文件存档</w:t>
      </w:r>
    </w:p>
    <w:p w:rsidR="00466438" w:rsidRPr="00845937" w:rsidRDefault="00466438" w:rsidP="00FA3EFD">
      <w:pPr>
        <w:pStyle w:val="a5"/>
        <w:spacing w:line="360" w:lineRule="auto"/>
        <w:ind w:left="426" w:firstLineChars="0" w:hanging="426"/>
        <w:rPr>
          <w:rFonts w:ascii="宋体" w:eastAsia="宋体" w:hAnsi="宋体"/>
          <w:szCs w:val="21"/>
        </w:rPr>
      </w:pPr>
      <w:r w:rsidRPr="00845937">
        <w:rPr>
          <w:rFonts w:ascii="宋体" w:eastAsia="宋体" w:hAnsi="宋体" w:hint="eastAsia"/>
          <w:szCs w:val="21"/>
        </w:rPr>
        <w:t>3.2主审委员</w:t>
      </w:r>
    </w:p>
    <w:p w:rsidR="00466438" w:rsidRPr="00845937" w:rsidRDefault="00466438" w:rsidP="00240291">
      <w:pPr>
        <w:pStyle w:val="a5"/>
        <w:numPr>
          <w:ilvl w:val="0"/>
          <w:numId w:val="95"/>
        </w:numPr>
        <w:spacing w:line="360" w:lineRule="auto"/>
        <w:ind w:left="426" w:firstLineChars="0" w:hanging="426"/>
        <w:rPr>
          <w:rFonts w:ascii="宋体" w:eastAsia="宋体" w:hAnsi="宋体"/>
          <w:szCs w:val="21"/>
        </w:rPr>
      </w:pPr>
      <w:r w:rsidRPr="00845937">
        <w:rPr>
          <w:rFonts w:ascii="宋体" w:eastAsia="宋体" w:hAnsi="宋体" w:hint="eastAsia"/>
          <w:szCs w:val="21"/>
        </w:rPr>
        <w:t>会前审查主审项目的送审文件，填写主审工作表</w:t>
      </w:r>
    </w:p>
    <w:p w:rsidR="00466438" w:rsidRPr="00845937" w:rsidRDefault="00466438" w:rsidP="00240291">
      <w:pPr>
        <w:pStyle w:val="a5"/>
        <w:numPr>
          <w:ilvl w:val="0"/>
          <w:numId w:val="95"/>
        </w:numPr>
        <w:spacing w:line="360" w:lineRule="auto"/>
        <w:ind w:left="426" w:firstLineChars="0" w:hanging="426"/>
        <w:rPr>
          <w:rFonts w:ascii="宋体" w:eastAsia="宋体" w:hAnsi="宋体"/>
          <w:szCs w:val="21"/>
        </w:rPr>
      </w:pPr>
      <w:r w:rsidRPr="00845937">
        <w:rPr>
          <w:rFonts w:ascii="宋体" w:eastAsia="宋体" w:hAnsi="宋体" w:hint="eastAsia"/>
          <w:szCs w:val="21"/>
        </w:rPr>
        <w:t>会议审查作为主要发言者，提问和发表审查意见。</w:t>
      </w:r>
    </w:p>
    <w:p w:rsidR="00466438" w:rsidRPr="00845937" w:rsidRDefault="00466438" w:rsidP="00FA3EFD">
      <w:pPr>
        <w:pStyle w:val="a5"/>
        <w:spacing w:line="360" w:lineRule="auto"/>
        <w:ind w:left="426" w:firstLineChars="0" w:hanging="426"/>
        <w:rPr>
          <w:rFonts w:ascii="宋体" w:eastAsia="宋体" w:hAnsi="宋体"/>
          <w:szCs w:val="21"/>
        </w:rPr>
      </w:pPr>
      <w:r w:rsidRPr="00845937">
        <w:rPr>
          <w:rFonts w:ascii="宋体" w:eastAsia="宋体" w:hAnsi="宋体" w:hint="eastAsia"/>
          <w:szCs w:val="21"/>
        </w:rPr>
        <w:t>3.3独立顾问</w:t>
      </w:r>
    </w:p>
    <w:p w:rsidR="00466438" w:rsidRPr="00845937" w:rsidRDefault="00466438" w:rsidP="00240291">
      <w:pPr>
        <w:pStyle w:val="a5"/>
        <w:numPr>
          <w:ilvl w:val="0"/>
          <w:numId w:val="95"/>
        </w:numPr>
        <w:spacing w:line="360" w:lineRule="auto"/>
        <w:ind w:left="426" w:firstLineChars="0" w:hanging="426"/>
        <w:rPr>
          <w:rFonts w:ascii="宋体" w:eastAsia="宋体" w:hAnsi="宋体"/>
          <w:szCs w:val="21"/>
        </w:rPr>
      </w:pPr>
      <w:r w:rsidRPr="00845937">
        <w:rPr>
          <w:rFonts w:ascii="宋体" w:eastAsia="宋体" w:hAnsi="宋体" w:hint="eastAsia"/>
          <w:szCs w:val="21"/>
        </w:rPr>
        <w:t>会前审查咨询项目的送审文件，填写咨询工作表。</w:t>
      </w:r>
    </w:p>
    <w:p w:rsidR="00466438" w:rsidRPr="00845937" w:rsidRDefault="00466438" w:rsidP="00240291">
      <w:pPr>
        <w:pStyle w:val="a5"/>
        <w:numPr>
          <w:ilvl w:val="0"/>
          <w:numId w:val="95"/>
        </w:numPr>
        <w:spacing w:line="360" w:lineRule="auto"/>
        <w:ind w:left="426" w:firstLineChars="0" w:hanging="426"/>
        <w:rPr>
          <w:rFonts w:ascii="宋体" w:eastAsia="宋体" w:hAnsi="宋体"/>
          <w:szCs w:val="21"/>
        </w:rPr>
      </w:pPr>
      <w:r w:rsidRPr="00845937">
        <w:rPr>
          <w:rFonts w:ascii="宋体" w:eastAsia="宋体" w:hAnsi="宋体" w:hint="eastAsia"/>
          <w:szCs w:val="21"/>
        </w:rPr>
        <w:t>受邀参加审查会议，发表意见。</w:t>
      </w:r>
    </w:p>
    <w:p w:rsidR="00466438" w:rsidRPr="00845937" w:rsidRDefault="00466438" w:rsidP="00FA3EFD">
      <w:pPr>
        <w:pStyle w:val="a5"/>
        <w:spacing w:line="360" w:lineRule="auto"/>
        <w:ind w:left="426" w:firstLineChars="0" w:hanging="426"/>
        <w:rPr>
          <w:rFonts w:ascii="宋体" w:eastAsia="宋体" w:hAnsi="宋体"/>
          <w:szCs w:val="21"/>
        </w:rPr>
      </w:pPr>
      <w:r w:rsidRPr="00845937">
        <w:rPr>
          <w:rFonts w:ascii="宋体" w:eastAsia="宋体" w:hAnsi="宋体" w:hint="eastAsia"/>
          <w:szCs w:val="21"/>
        </w:rPr>
        <w:t>3.4委员</w:t>
      </w:r>
    </w:p>
    <w:p w:rsidR="00466438" w:rsidRPr="00845937" w:rsidRDefault="00466438" w:rsidP="00240291">
      <w:pPr>
        <w:pStyle w:val="a5"/>
        <w:numPr>
          <w:ilvl w:val="0"/>
          <w:numId w:val="95"/>
        </w:numPr>
        <w:spacing w:line="360" w:lineRule="auto"/>
        <w:ind w:left="426" w:firstLineChars="0" w:hanging="426"/>
        <w:rPr>
          <w:rFonts w:ascii="宋体" w:eastAsia="宋体" w:hAnsi="宋体"/>
          <w:szCs w:val="21"/>
        </w:rPr>
      </w:pPr>
      <w:r w:rsidRPr="00845937">
        <w:rPr>
          <w:rFonts w:ascii="宋体" w:eastAsia="宋体" w:hAnsi="宋体" w:hint="eastAsia"/>
          <w:szCs w:val="21"/>
        </w:rPr>
        <w:lastRenderedPageBreak/>
        <w:t>会前对审查项目进行预审。</w:t>
      </w:r>
    </w:p>
    <w:p w:rsidR="00466438" w:rsidRPr="00845937" w:rsidRDefault="00466438" w:rsidP="00240291">
      <w:pPr>
        <w:pStyle w:val="a5"/>
        <w:numPr>
          <w:ilvl w:val="0"/>
          <w:numId w:val="95"/>
        </w:numPr>
        <w:spacing w:line="360" w:lineRule="auto"/>
        <w:ind w:left="426" w:firstLineChars="0" w:hanging="426"/>
        <w:rPr>
          <w:rFonts w:ascii="宋体" w:eastAsia="宋体" w:hAnsi="宋体"/>
          <w:szCs w:val="21"/>
        </w:rPr>
      </w:pPr>
      <w:r w:rsidRPr="00845937">
        <w:rPr>
          <w:rFonts w:ascii="宋体" w:eastAsia="宋体" w:hAnsi="宋体" w:hint="eastAsia"/>
          <w:szCs w:val="21"/>
        </w:rPr>
        <w:t>参加审查会议，审查每一项目，提问和发表审查意见</w:t>
      </w:r>
    </w:p>
    <w:p w:rsidR="00466438" w:rsidRPr="00845937" w:rsidRDefault="00466438" w:rsidP="00240291">
      <w:pPr>
        <w:pStyle w:val="a5"/>
        <w:numPr>
          <w:ilvl w:val="0"/>
          <w:numId w:val="95"/>
        </w:numPr>
        <w:spacing w:line="360" w:lineRule="auto"/>
        <w:ind w:left="426" w:firstLineChars="0" w:hanging="426"/>
        <w:rPr>
          <w:rFonts w:ascii="宋体" w:eastAsia="宋体" w:hAnsi="宋体"/>
          <w:szCs w:val="21"/>
        </w:rPr>
      </w:pPr>
      <w:r w:rsidRPr="00845937">
        <w:rPr>
          <w:rFonts w:ascii="宋体" w:eastAsia="宋体" w:hAnsi="宋体" w:hint="eastAsia"/>
          <w:szCs w:val="21"/>
        </w:rPr>
        <w:t>以投票方式做出审查决定。</w:t>
      </w:r>
    </w:p>
    <w:p w:rsidR="00466438" w:rsidRPr="00845937" w:rsidRDefault="00466438" w:rsidP="00FA3EFD">
      <w:pPr>
        <w:pStyle w:val="a5"/>
        <w:spacing w:line="360" w:lineRule="auto"/>
        <w:ind w:left="426" w:firstLineChars="0" w:hanging="426"/>
        <w:rPr>
          <w:rFonts w:ascii="宋体" w:eastAsia="宋体" w:hAnsi="宋体"/>
          <w:szCs w:val="21"/>
        </w:rPr>
      </w:pPr>
      <w:r w:rsidRPr="00845937">
        <w:rPr>
          <w:rFonts w:ascii="宋体" w:eastAsia="宋体" w:hAnsi="宋体" w:hint="eastAsia"/>
          <w:szCs w:val="21"/>
        </w:rPr>
        <w:t>3.5主任委员</w:t>
      </w:r>
    </w:p>
    <w:p w:rsidR="00466438" w:rsidRPr="00845937" w:rsidRDefault="00466438" w:rsidP="00240291">
      <w:pPr>
        <w:pStyle w:val="a5"/>
        <w:numPr>
          <w:ilvl w:val="0"/>
          <w:numId w:val="95"/>
        </w:numPr>
        <w:spacing w:line="360" w:lineRule="auto"/>
        <w:ind w:left="426" w:firstLineChars="0" w:hanging="426"/>
        <w:rPr>
          <w:rFonts w:ascii="宋体" w:eastAsia="宋体" w:hAnsi="宋体"/>
          <w:szCs w:val="21"/>
        </w:rPr>
      </w:pPr>
      <w:r w:rsidRPr="00845937">
        <w:rPr>
          <w:rFonts w:ascii="宋体" w:eastAsia="宋体" w:hAnsi="宋体" w:hint="eastAsia"/>
          <w:szCs w:val="21"/>
        </w:rPr>
        <w:t>主持审查会议。</w:t>
      </w:r>
    </w:p>
    <w:p w:rsidR="00466438" w:rsidRPr="00845937" w:rsidRDefault="00466438" w:rsidP="00240291">
      <w:pPr>
        <w:pStyle w:val="a5"/>
        <w:numPr>
          <w:ilvl w:val="0"/>
          <w:numId w:val="95"/>
        </w:numPr>
        <w:spacing w:line="360" w:lineRule="auto"/>
        <w:ind w:left="426" w:firstLineChars="0" w:hanging="426"/>
        <w:rPr>
          <w:rFonts w:ascii="宋体" w:eastAsia="宋体" w:hAnsi="宋体"/>
          <w:szCs w:val="21"/>
        </w:rPr>
      </w:pPr>
      <w:r w:rsidRPr="00845937">
        <w:rPr>
          <w:rFonts w:ascii="宋体" w:eastAsia="宋体" w:hAnsi="宋体" w:hint="eastAsia"/>
          <w:szCs w:val="21"/>
        </w:rPr>
        <w:t>审签会议记录。</w:t>
      </w:r>
    </w:p>
    <w:p w:rsidR="00466438" w:rsidRPr="00845937" w:rsidRDefault="00466438" w:rsidP="00240291">
      <w:pPr>
        <w:pStyle w:val="a5"/>
        <w:numPr>
          <w:ilvl w:val="0"/>
          <w:numId w:val="95"/>
        </w:numPr>
        <w:spacing w:line="360" w:lineRule="auto"/>
        <w:ind w:left="426" w:firstLineChars="0" w:hanging="426"/>
        <w:rPr>
          <w:rFonts w:ascii="宋体" w:eastAsia="宋体" w:hAnsi="宋体"/>
          <w:szCs w:val="21"/>
        </w:rPr>
      </w:pPr>
      <w:r w:rsidRPr="00845937">
        <w:rPr>
          <w:rFonts w:ascii="宋体" w:eastAsia="宋体" w:hAnsi="宋体" w:hint="eastAsia"/>
          <w:szCs w:val="21"/>
        </w:rPr>
        <w:t>审查、签发审查决定文件。</w:t>
      </w:r>
    </w:p>
    <w:p w:rsidR="00466438" w:rsidRPr="004071D0" w:rsidRDefault="00466438" w:rsidP="00466438">
      <w:pPr>
        <w:pStyle w:val="a5"/>
        <w:numPr>
          <w:ilvl w:val="0"/>
          <w:numId w:val="3"/>
        </w:numPr>
        <w:spacing w:line="360" w:lineRule="auto"/>
        <w:ind w:left="426" w:firstLineChars="0" w:hanging="426"/>
        <w:rPr>
          <w:rFonts w:ascii="宋体" w:eastAsia="宋体" w:hAnsi="宋体"/>
          <w:b/>
          <w:szCs w:val="21"/>
        </w:rPr>
      </w:pPr>
      <w:r w:rsidRPr="004071D0">
        <w:rPr>
          <w:rFonts w:ascii="宋体" w:eastAsia="宋体" w:hAnsi="宋体" w:hint="eastAsia"/>
          <w:b/>
          <w:szCs w:val="21"/>
        </w:rPr>
        <w:t>操作细则</w:t>
      </w:r>
    </w:p>
    <w:p w:rsidR="00466438" w:rsidRPr="00845937" w:rsidRDefault="00466438" w:rsidP="00FA3EFD">
      <w:pPr>
        <w:pStyle w:val="a5"/>
        <w:spacing w:line="360" w:lineRule="auto"/>
        <w:ind w:left="426" w:firstLineChars="0" w:hanging="426"/>
        <w:rPr>
          <w:rFonts w:ascii="宋体" w:eastAsia="宋体" w:hAnsi="宋体"/>
          <w:szCs w:val="21"/>
        </w:rPr>
      </w:pPr>
      <w:r w:rsidRPr="00845937">
        <w:rPr>
          <w:rFonts w:ascii="宋体" w:eastAsia="宋体" w:hAnsi="宋体" w:hint="eastAsia"/>
          <w:szCs w:val="21"/>
        </w:rPr>
        <w:t>4.1受理</w:t>
      </w:r>
    </w:p>
    <w:p w:rsidR="00466438" w:rsidRPr="00845937" w:rsidRDefault="00466438" w:rsidP="00466438">
      <w:pPr>
        <w:pStyle w:val="a5"/>
        <w:numPr>
          <w:ilvl w:val="0"/>
          <w:numId w:val="55"/>
        </w:numPr>
        <w:spacing w:line="360" w:lineRule="auto"/>
        <w:ind w:left="426" w:firstLineChars="0" w:firstLine="0"/>
        <w:rPr>
          <w:rFonts w:ascii="宋体" w:eastAsia="宋体" w:hAnsi="宋体"/>
          <w:szCs w:val="21"/>
        </w:rPr>
      </w:pPr>
      <w:r w:rsidRPr="00845937">
        <w:rPr>
          <w:rFonts w:ascii="宋体" w:eastAsia="宋体" w:hAnsi="宋体" w:hint="eastAsia"/>
          <w:szCs w:val="21"/>
        </w:rPr>
        <w:t>形式审查</w:t>
      </w:r>
    </w:p>
    <w:p w:rsidR="00466438" w:rsidRPr="00845937" w:rsidRDefault="00466438" w:rsidP="00466438">
      <w:pPr>
        <w:pStyle w:val="a5"/>
        <w:numPr>
          <w:ilvl w:val="0"/>
          <w:numId w:val="58"/>
        </w:numPr>
        <w:spacing w:line="360" w:lineRule="auto"/>
        <w:ind w:left="426" w:firstLineChars="0" w:firstLine="0"/>
        <w:rPr>
          <w:rFonts w:ascii="宋体" w:eastAsia="宋体" w:hAnsi="宋体"/>
          <w:szCs w:val="21"/>
        </w:rPr>
      </w:pPr>
      <w:r w:rsidRPr="00845937">
        <w:rPr>
          <w:rFonts w:ascii="宋体" w:eastAsia="宋体" w:hAnsi="宋体" w:hint="eastAsia"/>
          <w:szCs w:val="21"/>
        </w:rPr>
        <w:t>送审文件的完整性</w:t>
      </w:r>
    </w:p>
    <w:p w:rsidR="00466438" w:rsidRPr="00845937" w:rsidRDefault="00466438" w:rsidP="00466438">
      <w:pPr>
        <w:pStyle w:val="a5"/>
        <w:numPr>
          <w:ilvl w:val="0"/>
          <w:numId w:val="59"/>
        </w:numPr>
        <w:spacing w:line="360" w:lineRule="auto"/>
        <w:ind w:left="851" w:firstLineChars="0" w:firstLine="0"/>
        <w:rPr>
          <w:rFonts w:ascii="宋体" w:eastAsia="宋体" w:hAnsi="宋体"/>
          <w:szCs w:val="21"/>
        </w:rPr>
      </w:pPr>
      <w:r w:rsidRPr="00845937">
        <w:rPr>
          <w:rFonts w:ascii="宋体" w:eastAsia="宋体" w:hAnsi="宋体" w:hint="eastAsia"/>
          <w:szCs w:val="21"/>
        </w:rPr>
        <w:t>违背方案审查的送审文件包含：违背方案报告。</w:t>
      </w:r>
    </w:p>
    <w:p w:rsidR="00466438" w:rsidRPr="00845937" w:rsidRDefault="00466438" w:rsidP="00466438">
      <w:pPr>
        <w:pStyle w:val="a5"/>
        <w:numPr>
          <w:ilvl w:val="0"/>
          <w:numId w:val="58"/>
        </w:numPr>
        <w:spacing w:line="360" w:lineRule="auto"/>
        <w:ind w:left="851" w:firstLineChars="0" w:hanging="425"/>
        <w:rPr>
          <w:rFonts w:ascii="宋体" w:eastAsia="宋体" w:hAnsi="宋体"/>
          <w:szCs w:val="21"/>
        </w:rPr>
      </w:pPr>
      <w:r w:rsidRPr="00845937">
        <w:rPr>
          <w:rFonts w:ascii="宋体" w:eastAsia="宋体" w:hAnsi="宋体" w:hint="eastAsia"/>
          <w:szCs w:val="21"/>
        </w:rPr>
        <w:t>送审文件的要素</w:t>
      </w:r>
    </w:p>
    <w:p w:rsidR="00466438" w:rsidRPr="00845937" w:rsidRDefault="00466438" w:rsidP="00466438">
      <w:pPr>
        <w:pStyle w:val="a5"/>
        <w:numPr>
          <w:ilvl w:val="0"/>
          <w:numId w:val="59"/>
        </w:numPr>
        <w:spacing w:line="360" w:lineRule="auto"/>
        <w:ind w:left="851" w:firstLineChars="0" w:firstLine="0"/>
        <w:rPr>
          <w:rFonts w:ascii="宋体" w:eastAsia="宋体" w:hAnsi="宋体"/>
          <w:szCs w:val="21"/>
        </w:rPr>
      </w:pPr>
      <w:r w:rsidRPr="00845937">
        <w:rPr>
          <w:rFonts w:ascii="宋体" w:eastAsia="宋体" w:hAnsi="宋体" w:hint="eastAsia"/>
          <w:szCs w:val="21"/>
        </w:rPr>
        <w:t>违背方案报告填写完整，申请人签名并注明日期。</w:t>
      </w:r>
    </w:p>
    <w:p w:rsidR="00466438" w:rsidRPr="00845937" w:rsidRDefault="00466438" w:rsidP="00466438">
      <w:pPr>
        <w:pStyle w:val="a5"/>
        <w:numPr>
          <w:ilvl w:val="0"/>
          <w:numId w:val="60"/>
        </w:numPr>
        <w:spacing w:line="360" w:lineRule="auto"/>
        <w:ind w:left="426" w:firstLineChars="0" w:hanging="426"/>
        <w:rPr>
          <w:rFonts w:ascii="宋体" w:eastAsia="宋体" w:hAnsi="宋体"/>
          <w:szCs w:val="21"/>
        </w:rPr>
      </w:pPr>
      <w:r w:rsidRPr="00845937">
        <w:rPr>
          <w:rFonts w:ascii="宋体" w:eastAsia="宋体" w:hAnsi="宋体" w:hint="eastAsia"/>
          <w:szCs w:val="21"/>
        </w:rPr>
        <w:t>补充/修改，受理，以及送审文件管理：参照研究项目的受理执行。</w:t>
      </w:r>
    </w:p>
    <w:p w:rsidR="00466438" w:rsidRPr="00845937" w:rsidRDefault="00466438" w:rsidP="00FA3EFD">
      <w:pPr>
        <w:pStyle w:val="a5"/>
        <w:spacing w:line="360" w:lineRule="auto"/>
        <w:ind w:left="426" w:firstLineChars="0" w:hanging="426"/>
        <w:rPr>
          <w:rFonts w:ascii="宋体" w:eastAsia="宋体" w:hAnsi="宋体"/>
          <w:szCs w:val="21"/>
        </w:rPr>
      </w:pPr>
      <w:r w:rsidRPr="00845937">
        <w:rPr>
          <w:rFonts w:ascii="宋体" w:eastAsia="宋体" w:hAnsi="宋体" w:hint="eastAsia"/>
          <w:szCs w:val="21"/>
        </w:rPr>
        <w:t>4.2处理</w:t>
      </w:r>
    </w:p>
    <w:p w:rsidR="00466438" w:rsidRPr="00845937" w:rsidRDefault="00466438" w:rsidP="00FA3EFD">
      <w:pPr>
        <w:pStyle w:val="a5"/>
        <w:spacing w:line="360" w:lineRule="auto"/>
        <w:ind w:left="426" w:firstLineChars="0" w:hanging="426"/>
        <w:rPr>
          <w:rFonts w:ascii="宋体" w:eastAsia="宋体" w:hAnsi="宋体"/>
          <w:szCs w:val="21"/>
        </w:rPr>
      </w:pPr>
      <w:r w:rsidRPr="00845937">
        <w:rPr>
          <w:rFonts w:ascii="宋体" w:eastAsia="宋体" w:hAnsi="宋体" w:hint="eastAsia"/>
          <w:szCs w:val="21"/>
        </w:rPr>
        <w:t>4.2.1决定审查方式</w:t>
      </w:r>
    </w:p>
    <w:p w:rsidR="00466438" w:rsidRPr="00845937" w:rsidRDefault="00466438" w:rsidP="00466438">
      <w:pPr>
        <w:pStyle w:val="a5"/>
        <w:numPr>
          <w:ilvl w:val="0"/>
          <w:numId w:val="60"/>
        </w:numPr>
        <w:spacing w:line="360" w:lineRule="auto"/>
        <w:ind w:left="426" w:firstLineChars="0" w:hanging="426"/>
        <w:rPr>
          <w:rFonts w:ascii="宋体" w:eastAsia="宋体" w:hAnsi="宋体"/>
          <w:szCs w:val="21"/>
        </w:rPr>
      </w:pPr>
      <w:r w:rsidRPr="00845937">
        <w:rPr>
          <w:rFonts w:ascii="宋体" w:eastAsia="宋体" w:hAnsi="宋体" w:hint="eastAsia"/>
          <w:szCs w:val="21"/>
        </w:rPr>
        <w:t>会议审查</w:t>
      </w:r>
    </w:p>
    <w:p w:rsidR="00466438" w:rsidRPr="00845937" w:rsidRDefault="00466438" w:rsidP="00466438">
      <w:pPr>
        <w:pStyle w:val="a5"/>
        <w:numPr>
          <w:ilvl w:val="0"/>
          <w:numId w:val="58"/>
        </w:numPr>
        <w:spacing w:line="360" w:lineRule="auto"/>
        <w:ind w:left="1200" w:firstLineChars="0"/>
        <w:rPr>
          <w:rFonts w:ascii="宋体" w:eastAsia="宋体" w:hAnsi="宋体"/>
          <w:szCs w:val="21"/>
        </w:rPr>
      </w:pPr>
      <w:r w:rsidRPr="00845937">
        <w:rPr>
          <w:rFonts w:ascii="宋体" w:eastAsia="宋体" w:hAnsi="宋体" w:hint="eastAsia"/>
          <w:szCs w:val="21"/>
        </w:rPr>
        <w:t>违背方案所要求报告的事项均属于严重或持续违背方案和GCP的原则，因此都采用会议审查的方式。</w:t>
      </w:r>
    </w:p>
    <w:p w:rsidR="00466438" w:rsidRPr="00845937" w:rsidRDefault="00466438" w:rsidP="00FA3EFD">
      <w:pPr>
        <w:pStyle w:val="a5"/>
        <w:spacing w:line="360" w:lineRule="auto"/>
        <w:ind w:left="426" w:firstLineChars="0" w:hanging="426"/>
        <w:rPr>
          <w:rFonts w:ascii="宋体" w:eastAsia="宋体" w:hAnsi="宋体"/>
          <w:szCs w:val="21"/>
        </w:rPr>
      </w:pPr>
      <w:r w:rsidRPr="00845937">
        <w:rPr>
          <w:rFonts w:ascii="宋体" w:eastAsia="宋体" w:hAnsi="宋体" w:hint="eastAsia"/>
          <w:szCs w:val="21"/>
        </w:rPr>
        <w:t>4.2.2审查的准备</w:t>
      </w:r>
    </w:p>
    <w:p w:rsidR="00466438" w:rsidRPr="00845937" w:rsidRDefault="00466438" w:rsidP="00466438">
      <w:pPr>
        <w:pStyle w:val="a5"/>
        <w:numPr>
          <w:ilvl w:val="0"/>
          <w:numId w:val="60"/>
        </w:numPr>
        <w:spacing w:line="360" w:lineRule="auto"/>
        <w:ind w:left="426" w:firstLineChars="0" w:hanging="426"/>
        <w:rPr>
          <w:rFonts w:ascii="宋体" w:eastAsia="宋体" w:hAnsi="宋体"/>
          <w:szCs w:val="21"/>
        </w:rPr>
      </w:pPr>
      <w:r w:rsidRPr="00845937">
        <w:rPr>
          <w:rFonts w:ascii="宋体" w:eastAsia="宋体" w:hAnsi="宋体" w:hint="eastAsia"/>
          <w:szCs w:val="21"/>
        </w:rPr>
        <w:t>主审的准备</w:t>
      </w:r>
    </w:p>
    <w:p w:rsidR="00466438" w:rsidRPr="00845937" w:rsidRDefault="00466438" w:rsidP="00466438">
      <w:pPr>
        <w:pStyle w:val="a5"/>
        <w:numPr>
          <w:ilvl w:val="0"/>
          <w:numId w:val="55"/>
        </w:numPr>
        <w:spacing w:line="360" w:lineRule="auto"/>
        <w:ind w:left="426" w:firstLineChars="0" w:firstLine="0"/>
        <w:rPr>
          <w:rFonts w:ascii="宋体" w:eastAsia="宋体" w:hAnsi="宋体"/>
          <w:szCs w:val="21"/>
        </w:rPr>
      </w:pPr>
      <w:r w:rsidRPr="00845937">
        <w:rPr>
          <w:rFonts w:ascii="宋体" w:eastAsia="宋体" w:hAnsi="宋体" w:hint="eastAsia"/>
          <w:szCs w:val="21"/>
        </w:rPr>
        <w:t>主审委员的选择：每个项目选择1-2名主审委员，优先选择原主审委员。</w:t>
      </w:r>
    </w:p>
    <w:p w:rsidR="00466438" w:rsidRPr="00845937" w:rsidRDefault="00466438" w:rsidP="00466438">
      <w:pPr>
        <w:pStyle w:val="a5"/>
        <w:numPr>
          <w:ilvl w:val="0"/>
          <w:numId w:val="55"/>
        </w:numPr>
        <w:spacing w:line="360" w:lineRule="auto"/>
        <w:ind w:left="426" w:firstLineChars="0" w:firstLine="0"/>
        <w:rPr>
          <w:rFonts w:ascii="宋体" w:eastAsia="宋体" w:hAnsi="宋体"/>
          <w:szCs w:val="21"/>
        </w:rPr>
      </w:pPr>
      <w:r w:rsidRPr="00845937">
        <w:rPr>
          <w:rFonts w:ascii="宋体" w:eastAsia="宋体" w:hAnsi="宋体" w:hint="eastAsia"/>
          <w:szCs w:val="21"/>
        </w:rPr>
        <w:t>准备审查文件：为主审委员准备主审项目的整套送审文件（违背方案审查表）</w:t>
      </w:r>
    </w:p>
    <w:p w:rsidR="00466438" w:rsidRPr="00845937" w:rsidRDefault="00466438" w:rsidP="00466438">
      <w:pPr>
        <w:pStyle w:val="a5"/>
        <w:numPr>
          <w:ilvl w:val="0"/>
          <w:numId w:val="60"/>
        </w:numPr>
        <w:spacing w:line="360" w:lineRule="auto"/>
        <w:ind w:left="426" w:firstLineChars="0" w:hanging="426"/>
        <w:rPr>
          <w:rFonts w:ascii="宋体" w:eastAsia="宋体" w:hAnsi="宋体"/>
          <w:szCs w:val="21"/>
        </w:rPr>
      </w:pPr>
      <w:r w:rsidRPr="00845937">
        <w:rPr>
          <w:rFonts w:ascii="宋体" w:eastAsia="宋体" w:hAnsi="宋体" w:hint="eastAsia"/>
          <w:szCs w:val="21"/>
        </w:rPr>
        <w:t>预审准备，会议审查的安排，会议报告安排：参照研究项目的处理执行。</w:t>
      </w:r>
    </w:p>
    <w:p w:rsidR="00466438" w:rsidRPr="00845937" w:rsidRDefault="00466438" w:rsidP="00FA3EFD">
      <w:pPr>
        <w:pStyle w:val="a5"/>
        <w:spacing w:line="360" w:lineRule="auto"/>
        <w:ind w:left="426" w:firstLineChars="0" w:hanging="426"/>
        <w:rPr>
          <w:rFonts w:ascii="宋体" w:eastAsia="宋体" w:hAnsi="宋体"/>
          <w:szCs w:val="21"/>
        </w:rPr>
      </w:pPr>
      <w:r w:rsidRPr="00845937">
        <w:rPr>
          <w:rFonts w:ascii="宋体" w:eastAsia="宋体" w:hAnsi="宋体" w:hint="eastAsia"/>
          <w:szCs w:val="21"/>
        </w:rPr>
        <w:t>4.3审查</w:t>
      </w:r>
    </w:p>
    <w:p w:rsidR="00466438" w:rsidRPr="00845937" w:rsidRDefault="00466438" w:rsidP="00466438">
      <w:pPr>
        <w:pStyle w:val="a5"/>
        <w:numPr>
          <w:ilvl w:val="0"/>
          <w:numId w:val="56"/>
        </w:numPr>
        <w:spacing w:line="360" w:lineRule="auto"/>
        <w:ind w:left="426" w:firstLineChars="0" w:hanging="426"/>
        <w:rPr>
          <w:rFonts w:ascii="宋体" w:eastAsia="宋体" w:hAnsi="宋体"/>
          <w:szCs w:val="21"/>
        </w:rPr>
      </w:pPr>
      <w:r w:rsidRPr="00845937">
        <w:rPr>
          <w:rFonts w:ascii="宋体" w:eastAsia="宋体" w:hAnsi="宋体" w:hint="eastAsia"/>
          <w:szCs w:val="21"/>
        </w:rPr>
        <w:t>审查程序</w:t>
      </w:r>
    </w:p>
    <w:p w:rsidR="00466438" w:rsidRPr="00845937" w:rsidRDefault="00466438" w:rsidP="00466438">
      <w:pPr>
        <w:pStyle w:val="a5"/>
        <w:numPr>
          <w:ilvl w:val="0"/>
          <w:numId w:val="61"/>
        </w:numPr>
        <w:spacing w:line="360" w:lineRule="auto"/>
        <w:ind w:left="426" w:firstLineChars="0" w:firstLine="0"/>
        <w:rPr>
          <w:rFonts w:ascii="宋体" w:eastAsia="宋体" w:hAnsi="宋体"/>
          <w:szCs w:val="21"/>
        </w:rPr>
      </w:pPr>
      <w:r w:rsidRPr="00845937">
        <w:rPr>
          <w:rFonts w:ascii="宋体" w:eastAsia="宋体" w:hAnsi="宋体" w:hint="eastAsia"/>
          <w:szCs w:val="21"/>
        </w:rPr>
        <w:t>会议审查</w:t>
      </w:r>
    </w:p>
    <w:p w:rsidR="00466438" w:rsidRPr="00845937" w:rsidRDefault="00466438" w:rsidP="00466438">
      <w:pPr>
        <w:pStyle w:val="a5"/>
        <w:numPr>
          <w:ilvl w:val="0"/>
          <w:numId w:val="56"/>
        </w:numPr>
        <w:spacing w:line="360" w:lineRule="auto"/>
        <w:ind w:left="426" w:firstLineChars="0" w:hanging="426"/>
        <w:rPr>
          <w:rFonts w:ascii="宋体" w:eastAsia="宋体" w:hAnsi="宋体"/>
          <w:szCs w:val="21"/>
        </w:rPr>
      </w:pPr>
      <w:r w:rsidRPr="00845937">
        <w:rPr>
          <w:rFonts w:ascii="宋体" w:eastAsia="宋体" w:hAnsi="宋体" w:hint="eastAsia"/>
          <w:szCs w:val="21"/>
        </w:rPr>
        <w:t>审查要素</w:t>
      </w:r>
    </w:p>
    <w:p w:rsidR="00466438" w:rsidRPr="00845937" w:rsidRDefault="00466438" w:rsidP="00466438">
      <w:pPr>
        <w:pStyle w:val="a5"/>
        <w:numPr>
          <w:ilvl w:val="0"/>
          <w:numId w:val="67"/>
        </w:numPr>
        <w:spacing w:line="360" w:lineRule="auto"/>
        <w:ind w:left="426" w:firstLineChars="0" w:firstLine="0"/>
        <w:rPr>
          <w:rFonts w:ascii="宋体" w:eastAsia="宋体" w:hAnsi="宋体"/>
          <w:szCs w:val="21"/>
        </w:rPr>
      </w:pPr>
      <w:r w:rsidRPr="00845937">
        <w:rPr>
          <w:rFonts w:ascii="宋体" w:eastAsia="宋体" w:hAnsi="宋体" w:hint="eastAsia"/>
          <w:szCs w:val="21"/>
        </w:rPr>
        <w:t>是否影响受试者的安全</w:t>
      </w:r>
    </w:p>
    <w:p w:rsidR="00466438" w:rsidRPr="00845937" w:rsidRDefault="00466438" w:rsidP="00466438">
      <w:pPr>
        <w:pStyle w:val="a5"/>
        <w:numPr>
          <w:ilvl w:val="0"/>
          <w:numId w:val="67"/>
        </w:numPr>
        <w:spacing w:line="360" w:lineRule="auto"/>
        <w:ind w:left="426" w:firstLineChars="0" w:firstLine="0"/>
        <w:rPr>
          <w:rFonts w:ascii="宋体" w:eastAsia="宋体" w:hAnsi="宋体"/>
          <w:szCs w:val="21"/>
        </w:rPr>
      </w:pPr>
      <w:r w:rsidRPr="00845937">
        <w:rPr>
          <w:rFonts w:ascii="宋体" w:eastAsia="宋体" w:hAnsi="宋体" w:hint="eastAsia"/>
          <w:szCs w:val="21"/>
        </w:rPr>
        <w:lastRenderedPageBreak/>
        <w:t>是否影响受试者的权益</w:t>
      </w:r>
    </w:p>
    <w:p w:rsidR="00466438" w:rsidRPr="00845937" w:rsidRDefault="00466438" w:rsidP="00466438">
      <w:pPr>
        <w:pStyle w:val="a5"/>
        <w:numPr>
          <w:ilvl w:val="0"/>
          <w:numId w:val="67"/>
        </w:numPr>
        <w:spacing w:line="360" w:lineRule="auto"/>
        <w:ind w:left="426" w:firstLineChars="0" w:firstLine="0"/>
        <w:rPr>
          <w:rFonts w:ascii="宋体" w:eastAsia="宋体" w:hAnsi="宋体"/>
          <w:szCs w:val="21"/>
        </w:rPr>
      </w:pPr>
      <w:r w:rsidRPr="00845937">
        <w:rPr>
          <w:rFonts w:ascii="宋体" w:eastAsia="宋体" w:hAnsi="宋体" w:hint="eastAsia"/>
          <w:szCs w:val="21"/>
        </w:rPr>
        <w:t>是否对违背方案采取了合适的处理措施。</w:t>
      </w:r>
    </w:p>
    <w:p w:rsidR="00466438" w:rsidRPr="00845937" w:rsidRDefault="00466438" w:rsidP="00466438">
      <w:pPr>
        <w:pStyle w:val="a5"/>
        <w:numPr>
          <w:ilvl w:val="0"/>
          <w:numId w:val="56"/>
        </w:numPr>
        <w:spacing w:line="360" w:lineRule="auto"/>
        <w:ind w:left="426" w:firstLineChars="0" w:hanging="426"/>
        <w:rPr>
          <w:rFonts w:ascii="宋体" w:eastAsia="宋体" w:hAnsi="宋体"/>
          <w:szCs w:val="21"/>
        </w:rPr>
      </w:pPr>
      <w:r w:rsidRPr="00845937">
        <w:rPr>
          <w:rFonts w:ascii="宋体" w:eastAsia="宋体" w:hAnsi="宋体" w:hint="eastAsia"/>
          <w:szCs w:val="21"/>
        </w:rPr>
        <w:t>审查决定</w:t>
      </w:r>
    </w:p>
    <w:p w:rsidR="00466438" w:rsidRPr="00845937" w:rsidRDefault="00466438" w:rsidP="00466438">
      <w:pPr>
        <w:pStyle w:val="a5"/>
        <w:numPr>
          <w:ilvl w:val="0"/>
          <w:numId w:val="68"/>
        </w:numPr>
        <w:spacing w:line="360" w:lineRule="auto"/>
        <w:ind w:left="426" w:firstLineChars="0" w:hanging="426"/>
        <w:rPr>
          <w:rFonts w:ascii="宋体" w:eastAsia="宋体" w:hAnsi="宋体"/>
          <w:szCs w:val="21"/>
        </w:rPr>
      </w:pPr>
      <w:r w:rsidRPr="00845937">
        <w:rPr>
          <w:rFonts w:ascii="宋体" w:eastAsia="宋体" w:hAnsi="宋体" w:hint="eastAsia"/>
          <w:szCs w:val="21"/>
        </w:rPr>
        <w:t>是否同意研究继续进行</w:t>
      </w:r>
    </w:p>
    <w:p w:rsidR="00466438" w:rsidRPr="00845937" w:rsidRDefault="00466438" w:rsidP="00466438">
      <w:pPr>
        <w:pStyle w:val="a5"/>
        <w:numPr>
          <w:ilvl w:val="0"/>
          <w:numId w:val="59"/>
        </w:numPr>
        <w:spacing w:line="360" w:lineRule="auto"/>
        <w:ind w:left="426" w:firstLineChars="0" w:firstLine="0"/>
        <w:rPr>
          <w:rFonts w:ascii="宋体" w:eastAsia="宋体" w:hAnsi="宋体"/>
          <w:szCs w:val="21"/>
        </w:rPr>
      </w:pPr>
      <w:r w:rsidRPr="00845937">
        <w:rPr>
          <w:rFonts w:ascii="宋体" w:eastAsia="宋体" w:hAnsi="宋体" w:hint="eastAsia"/>
          <w:szCs w:val="21"/>
        </w:rPr>
        <w:t>同意，作必要修正后同意，作必要的修正后重审，终止或暂停已批准的研究。</w:t>
      </w:r>
    </w:p>
    <w:p w:rsidR="00466438" w:rsidRPr="00845937" w:rsidRDefault="00466438" w:rsidP="00466438">
      <w:pPr>
        <w:pStyle w:val="a5"/>
        <w:numPr>
          <w:ilvl w:val="0"/>
          <w:numId w:val="59"/>
        </w:numPr>
        <w:spacing w:line="360" w:lineRule="auto"/>
        <w:ind w:left="426" w:firstLineChars="0" w:firstLine="0"/>
        <w:rPr>
          <w:rFonts w:ascii="宋体" w:eastAsia="宋体" w:hAnsi="宋体"/>
          <w:szCs w:val="21"/>
        </w:rPr>
      </w:pPr>
      <w:r w:rsidRPr="00845937">
        <w:rPr>
          <w:rFonts w:ascii="宋体" w:eastAsia="宋体" w:hAnsi="宋体" w:hint="eastAsia"/>
          <w:szCs w:val="21"/>
        </w:rPr>
        <w:t>“作必要修正”同时可以提出建议：如修正方案和（或）知情同意书，重新获取知情同意，重新培训研究者，在高年资研究人员指导下工作，现在参加研究的权利，拒绝受理来自该研究者的后续研究申请。必要时，建议医院相关职能部门采取进一步的处理措施。</w:t>
      </w:r>
    </w:p>
    <w:p w:rsidR="00466438" w:rsidRPr="00845937" w:rsidRDefault="00466438" w:rsidP="00466438">
      <w:pPr>
        <w:pStyle w:val="a5"/>
        <w:numPr>
          <w:ilvl w:val="0"/>
          <w:numId w:val="68"/>
        </w:numPr>
        <w:spacing w:line="360" w:lineRule="auto"/>
        <w:ind w:leftChars="-6" w:left="-13" w:firstLineChars="0" w:firstLine="0"/>
        <w:rPr>
          <w:rFonts w:ascii="宋体" w:eastAsia="宋体" w:hAnsi="宋体"/>
          <w:szCs w:val="21"/>
        </w:rPr>
      </w:pPr>
      <w:r w:rsidRPr="00845937">
        <w:rPr>
          <w:rFonts w:ascii="宋体" w:eastAsia="宋体" w:hAnsi="宋体" w:hint="eastAsia"/>
          <w:szCs w:val="21"/>
        </w:rPr>
        <w:t>跟踪审查频率：</w:t>
      </w:r>
    </w:p>
    <w:p w:rsidR="00466438" w:rsidRPr="00845937" w:rsidRDefault="00466438" w:rsidP="00466438">
      <w:pPr>
        <w:pStyle w:val="a5"/>
        <w:numPr>
          <w:ilvl w:val="0"/>
          <w:numId w:val="59"/>
        </w:numPr>
        <w:spacing w:line="360" w:lineRule="auto"/>
        <w:ind w:left="426" w:firstLineChars="0" w:firstLine="0"/>
        <w:rPr>
          <w:rFonts w:ascii="宋体" w:eastAsia="宋体" w:hAnsi="宋体"/>
          <w:szCs w:val="21"/>
        </w:rPr>
      </w:pPr>
      <w:r w:rsidRPr="00845937">
        <w:rPr>
          <w:rFonts w:ascii="宋体" w:eastAsia="宋体" w:hAnsi="宋体" w:hint="eastAsia"/>
          <w:szCs w:val="21"/>
        </w:rPr>
        <w:t>根据违背方案对受试者安全的影响程度，决定是否调整跟踪审查频率。</w:t>
      </w:r>
    </w:p>
    <w:p w:rsidR="00466438" w:rsidRPr="00845937" w:rsidRDefault="00466438" w:rsidP="0084787E">
      <w:pPr>
        <w:spacing w:line="360" w:lineRule="auto"/>
        <w:rPr>
          <w:rFonts w:ascii="宋体" w:eastAsia="宋体" w:hAnsi="宋体"/>
          <w:szCs w:val="21"/>
        </w:rPr>
      </w:pPr>
      <w:r w:rsidRPr="00845937">
        <w:rPr>
          <w:rFonts w:ascii="宋体" w:eastAsia="宋体" w:hAnsi="宋体" w:hint="eastAsia"/>
          <w:szCs w:val="21"/>
        </w:rPr>
        <w:t>4.4传达决定：</w:t>
      </w:r>
    </w:p>
    <w:p w:rsidR="00466438" w:rsidRPr="00845937" w:rsidRDefault="00466438" w:rsidP="00466438">
      <w:pPr>
        <w:pStyle w:val="a5"/>
        <w:numPr>
          <w:ilvl w:val="0"/>
          <w:numId w:val="56"/>
        </w:numPr>
        <w:spacing w:line="360" w:lineRule="auto"/>
        <w:ind w:left="426" w:firstLineChars="0" w:hanging="426"/>
        <w:rPr>
          <w:rFonts w:ascii="宋体" w:eastAsia="宋体" w:hAnsi="宋体"/>
          <w:szCs w:val="21"/>
        </w:rPr>
      </w:pPr>
      <w:r w:rsidRPr="00845937">
        <w:rPr>
          <w:rFonts w:ascii="宋体" w:eastAsia="宋体" w:hAnsi="宋体" w:hint="eastAsia"/>
          <w:szCs w:val="21"/>
        </w:rPr>
        <w:t>传达形式：所有决定以“伦理审查意见”的形式传达。</w:t>
      </w:r>
    </w:p>
    <w:p w:rsidR="00466438" w:rsidRPr="00845937" w:rsidRDefault="00466438" w:rsidP="00466438">
      <w:pPr>
        <w:pStyle w:val="a5"/>
        <w:numPr>
          <w:ilvl w:val="0"/>
          <w:numId w:val="56"/>
        </w:numPr>
        <w:spacing w:line="360" w:lineRule="auto"/>
        <w:ind w:left="426" w:firstLineChars="0" w:hanging="426"/>
        <w:rPr>
          <w:rFonts w:ascii="宋体" w:eastAsia="宋体" w:hAnsi="宋体"/>
          <w:szCs w:val="21"/>
        </w:rPr>
      </w:pPr>
      <w:r w:rsidRPr="00845937">
        <w:rPr>
          <w:rFonts w:ascii="宋体" w:eastAsia="宋体" w:hAnsi="宋体" w:hint="eastAsia"/>
          <w:szCs w:val="21"/>
        </w:rPr>
        <w:t>是否传达：肯定性决定（不需要采取进一步的措施）可以不传达，也可以传达。</w:t>
      </w:r>
    </w:p>
    <w:p w:rsidR="00466438" w:rsidRPr="00845937" w:rsidRDefault="00466438" w:rsidP="00466438">
      <w:pPr>
        <w:pStyle w:val="a5"/>
        <w:numPr>
          <w:ilvl w:val="0"/>
          <w:numId w:val="56"/>
        </w:numPr>
        <w:spacing w:line="360" w:lineRule="auto"/>
        <w:ind w:left="426" w:firstLineChars="0" w:hanging="426"/>
        <w:rPr>
          <w:rFonts w:ascii="宋体" w:eastAsia="宋体" w:hAnsi="宋体"/>
          <w:szCs w:val="21"/>
        </w:rPr>
      </w:pPr>
      <w:r w:rsidRPr="00845937">
        <w:rPr>
          <w:rFonts w:ascii="宋体" w:eastAsia="宋体" w:hAnsi="宋体" w:hint="eastAsia"/>
          <w:szCs w:val="21"/>
        </w:rPr>
        <w:t>传达时限：审查决定后5个工作日内完成传达</w:t>
      </w:r>
    </w:p>
    <w:p w:rsidR="00466438" w:rsidRPr="00845937" w:rsidRDefault="00466438" w:rsidP="00FA3EFD">
      <w:pPr>
        <w:spacing w:line="360" w:lineRule="auto"/>
        <w:ind w:left="426" w:hanging="426"/>
        <w:rPr>
          <w:rFonts w:ascii="宋体" w:eastAsia="宋体" w:hAnsi="宋体"/>
          <w:szCs w:val="21"/>
        </w:rPr>
      </w:pPr>
      <w:r w:rsidRPr="00845937">
        <w:rPr>
          <w:rFonts w:ascii="宋体" w:eastAsia="宋体" w:hAnsi="宋体" w:hint="eastAsia"/>
          <w:szCs w:val="21"/>
        </w:rPr>
        <w:t>4.5文件存档</w:t>
      </w:r>
    </w:p>
    <w:p w:rsidR="00466438" w:rsidRPr="00845937" w:rsidRDefault="00466438" w:rsidP="00466438">
      <w:pPr>
        <w:pStyle w:val="a5"/>
        <w:numPr>
          <w:ilvl w:val="0"/>
          <w:numId w:val="57"/>
        </w:numPr>
        <w:spacing w:line="360" w:lineRule="auto"/>
        <w:ind w:left="426" w:firstLineChars="0" w:hanging="426"/>
        <w:rPr>
          <w:rFonts w:ascii="宋体" w:eastAsia="宋体" w:hAnsi="宋体"/>
          <w:szCs w:val="21"/>
        </w:rPr>
      </w:pPr>
      <w:r w:rsidRPr="00845937">
        <w:rPr>
          <w:rFonts w:ascii="宋体" w:eastAsia="宋体" w:hAnsi="宋体" w:hint="eastAsia"/>
          <w:szCs w:val="21"/>
        </w:rPr>
        <w:t>审查过程中形成、累积、保存的文件，按审查阶段及时归档，建立/更新项目档案目录。</w:t>
      </w:r>
    </w:p>
    <w:p w:rsidR="00466438" w:rsidRPr="00845937" w:rsidRDefault="00466438" w:rsidP="00466438">
      <w:pPr>
        <w:pStyle w:val="a5"/>
        <w:numPr>
          <w:ilvl w:val="0"/>
          <w:numId w:val="57"/>
        </w:numPr>
        <w:spacing w:line="360" w:lineRule="auto"/>
        <w:ind w:left="426" w:firstLineChars="0" w:hanging="426"/>
        <w:rPr>
          <w:rFonts w:ascii="宋体" w:eastAsia="宋体" w:hAnsi="宋体"/>
          <w:szCs w:val="21"/>
        </w:rPr>
      </w:pPr>
      <w:r w:rsidRPr="00845937">
        <w:rPr>
          <w:rFonts w:ascii="宋体" w:eastAsia="宋体" w:hAnsi="宋体" w:hint="eastAsia"/>
          <w:szCs w:val="21"/>
        </w:rPr>
        <w:t>会议审查的项目存档文件：送审文件，违背方案审查工作表，会议签到表复印件，会议决定表（投票单），会议记录副本，伦理审查决定文件。</w:t>
      </w:r>
    </w:p>
    <w:p w:rsidR="00466438" w:rsidRPr="00845937" w:rsidRDefault="00466438" w:rsidP="00466438">
      <w:pPr>
        <w:pStyle w:val="a5"/>
        <w:numPr>
          <w:ilvl w:val="0"/>
          <w:numId w:val="57"/>
        </w:numPr>
        <w:spacing w:line="360" w:lineRule="auto"/>
        <w:ind w:left="426" w:firstLineChars="0" w:hanging="426"/>
        <w:rPr>
          <w:rFonts w:ascii="宋体" w:eastAsia="宋体" w:hAnsi="宋体"/>
          <w:szCs w:val="21"/>
        </w:rPr>
      </w:pPr>
      <w:r w:rsidRPr="00845937">
        <w:rPr>
          <w:rFonts w:ascii="宋体" w:eastAsia="宋体" w:hAnsi="宋体" w:hint="eastAsia"/>
          <w:szCs w:val="21"/>
        </w:rPr>
        <w:t>快速审查的项目存档文件：送审文件，违背方案审查工作表，快审主审综合意见，伦理审查决定文件。</w:t>
      </w:r>
    </w:p>
    <w:p w:rsidR="00466438" w:rsidRPr="00845937" w:rsidRDefault="00466438" w:rsidP="00845937">
      <w:pPr>
        <w:spacing w:line="360" w:lineRule="auto"/>
        <w:rPr>
          <w:rFonts w:ascii="宋体" w:eastAsia="宋体" w:hAnsi="宋体"/>
          <w:szCs w:val="21"/>
        </w:rPr>
      </w:pPr>
    </w:p>
    <w:p w:rsidR="00466438" w:rsidRPr="00845937" w:rsidRDefault="00466438" w:rsidP="00845937">
      <w:pPr>
        <w:spacing w:line="360" w:lineRule="auto"/>
        <w:rPr>
          <w:rFonts w:ascii="宋体" w:eastAsia="宋体" w:hAnsi="宋体"/>
          <w:szCs w:val="21"/>
        </w:rPr>
      </w:pPr>
    </w:p>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tbl>
      <w:tblPr>
        <w:tblW w:w="0" w:type="auto"/>
        <w:tblInd w:w="95" w:type="dxa"/>
        <w:tblLayout w:type="fixed"/>
        <w:tblCellMar>
          <w:left w:w="0" w:type="dxa"/>
          <w:right w:w="0" w:type="dxa"/>
        </w:tblCellMar>
        <w:tblLook w:val="01E0"/>
      </w:tblPr>
      <w:tblGrid>
        <w:gridCol w:w="2888"/>
        <w:gridCol w:w="3119"/>
        <w:gridCol w:w="2369"/>
      </w:tblGrid>
      <w:tr w:rsidR="00466438" w:rsidTr="0089656A">
        <w:trPr>
          <w:trHeight w:hRule="exact" w:val="588"/>
        </w:trPr>
        <w:tc>
          <w:tcPr>
            <w:tcW w:w="6007" w:type="dxa"/>
            <w:gridSpan w:val="2"/>
            <w:tcBorders>
              <w:top w:val="single" w:sz="6" w:space="0" w:color="000000"/>
              <w:left w:val="single" w:sz="6" w:space="0" w:color="000000"/>
              <w:bottom w:val="single" w:sz="4" w:space="0" w:color="000000"/>
              <w:right w:val="single" w:sz="6" w:space="0" w:color="000000"/>
            </w:tcBorders>
            <w:hideMark/>
          </w:tcPr>
          <w:p w:rsidR="00466438" w:rsidRDefault="00466438" w:rsidP="0089656A">
            <w:pPr>
              <w:spacing w:line="240" w:lineRule="atLeast"/>
              <w:ind w:left="100" w:right="-20"/>
              <w:rPr>
                <w:rFonts w:asciiTheme="minorEastAsia" w:hAnsiTheme="minorEastAsia" w:cs="Arial Unicode MS"/>
                <w:b/>
                <w:sz w:val="24"/>
                <w:szCs w:val="24"/>
              </w:rPr>
            </w:pPr>
            <w:r>
              <w:rPr>
                <w:rFonts w:asciiTheme="minorEastAsia" w:hAnsiTheme="minorEastAsia" w:cs="Arial Unicode MS" w:hint="eastAsia"/>
                <w:b/>
                <w:sz w:val="24"/>
                <w:szCs w:val="24"/>
              </w:rPr>
              <w:lastRenderedPageBreak/>
              <w:t>题目：暂停/终止研究审查SOP</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Default="00466438" w:rsidP="0089656A">
            <w:pPr>
              <w:spacing w:line="240" w:lineRule="atLeast"/>
              <w:ind w:left="97" w:right="-20"/>
              <w:rPr>
                <w:rFonts w:asciiTheme="minorEastAsia" w:hAnsiTheme="minorEastAsia" w:cs="Arial Unicode MS"/>
                <w:sz w:val="24"/>
                <w:szCs w:val="24"/>
              </w:rPr>
            </w:pPr>
            <w:r>
              <w:rPr>
                <w:rFonts w:asciiTheme="minorEastAsia" w:hAnsiTheme="minorEastAsia" w:cs="Arial" w:hint="eastAsia"/>
                <w:sz w:val="24"/>
                <w:szCs w:val="24"/>
              </w:rPr>
              <w:t>编号：HBCHLLSOP012</w:t>
            </w:r>
          </w:p>
        </w:tc>
      </w:tr>
      <w:tr w:rsidR="00466438" w:rsidTr="0089656A">
        <w:trPr>
          <w:trHeight w:hRule="exact" w:val="427"/>
        </w:trPr>
        <w:tc>
          <w:tcPr>
            <w:tcW w:w="2888"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起草：</w:t>
            </w:r>
          </w:p>
        </w:tc>
        <w:tc>
          <w:tcPr>
            <w:tcW w:w="3119"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审核：</w:t>
            </w:r>
          </w:p>
        </w:tc>
        <w:tc>
          <w:tcPr>
            <w:tcW w:w="2369" w:type="dxa"/>
            <w:tcBorders>
              <w:top w:val="single" w:sz="6" w:space="0" w:color="000000"/>
              <w:left w:val="single" w:sz="6" w:space="0" w:color="000000"/>
              <w:bottom w:val="single" w:sz="4"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批准：</w:t>
            </w:r>
          </w:p>
        </w:tc>
      </w:tr>
      <w:tr w:rsidR="00466438" w:rsidTr="0089656A">
        <w:trPr>
          <w:trHeight w:hRule="exact" w:val="419"/>
        </w:trPr>
        <w:tc>
          <w:tcPr>
            <w:tcW w:w="2888"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生效日期：</w:t>
            </w:r>
          </w:p>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1111112022222012012-8-8</w:t>
            </w:r>
          </w:p>
        </w:tc>
        <w:tc>
          <w:tcPr>
            <w:tcW w:w="3119"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修改日期：</w:t>
            </w:r>
          </w:p>
        </w:tc>
        <w:tc>
          <w:tcPr>
            <w:tcW w:w="2369" w:type="dxa"/>
            <w:tcBorders>
              <w:top w:val="single" w:sz="4" w:space="0" w:color="000000"/>
              <w:left w:val="single" w:sz="6" w:space="0" w:color="000000"/>
              <w:bottom w:val="single" w:sz="6" w:space="0" w:color="000000"/>
              <w:right w:val="single" w:sz="6" w:space="0" w:color="000000"/>
            </w:tcBorders>
            <w:hideMark/>
          </w:tcPr>
          <w:p w:rsidR="00466438" w:rsidRDefault="00466438">
            <w:pPr>
              <w:spacing w:line="240" w:lineRule="atLeast"/>
              <w:rPr>
                <w:rFonts w:asciiTheme="minorEastAsia" w:hAnsiTheme="minorEastAsia" w:cs="Arial"/>
                <w:sz w:val="24"/>
                <w:szCs w:val="24"/>
              </w:rPr>
            </w:pPr>
            <w:r>
              <w:rPr>
                <w:rFonts w:asciiTheme="minorEastAsia" w:hAnsiTheme="minorEastAsia" w:cs="Arial" w:hint="eastAsia"/>
                <w:sz w:val="24"/>
                <w:szCs w:val="24"/>
              </w:rPr>
              <w:t xml:space="preserve">版本：  01     </w:t>
            </w:r>
          </w:p>
        </w:tc>
      </w:tr>
    </w:tbl>
    <w:p w:rsidR="00466438" w:rsidRPr="00C039F6" w:rsidRDefault="00466438" w:rsidP="00466438">
      <w:pPr>
        <w:pStyle w:val="a5"/>
        <w:numPr>
          <w:ilvl w:val="0"/>
          <w:numId w:val="3"/>
        </w:numPr>
        <w:spacing w:line="360" w:lineRule="auto"/>
        <w:ind w:left="426" w:firstLineChars="0" w:hanging="426"/>
        <w:rPr>
          <w:rFonts w:asciiTheme="minorEastAsia" w:hAnsiTheme="minorEastAsia"/>
          <w:b/>
          <w:szCs w:val="21"/>
        </w:rPr>
      </w:pPr>
      <w:r w:rsidRPr="00C039F6">
        <w:rPr>
          <w:rFonts w:asciiTheme="minorEastAsia" w:hAnsiTheme="minorEastAsia" w:hint="eastAsia"/>
          <w:b/>
          <w:szCs w:val="21"/>
        </w:rPr>
        <w:t>目的</w:t>
      </w:r>
    </w:p>
    <w:p w:rsidR="00466438" w:rsidRPr="00C627AA" w:rsidRDefault="00466438" w:rsidP="00C039F6">
      <w:pPr>
        <w:spacing w:line="360" w:lineRule="auto"/>
        <w:ind w:leftChars="50" w:left="105" w:firstLineChars="150" w:firstLine="315"/>
        <w:rPr>
          <w:rFonts w:asciiTheme="minorEastAsia" w:hAnsiTheme="minorEastAsia"/>
          <w:szCs w:val="21"/>
        </w:rPr>
      </w:pPr>
      <w:r w:rsidRPr="00C627AA">
        <w:rPr>
          <w:rFonts w:asciiTheme="minorEastAsia" w:hAnsiTheme="minorEastAsia" w:hint="eastAsia"/>
          <w:szCs w:val="21"/>
        </w:rPr>
        <w:t>使伦理委员会暂停/终止研究审查受理、处理、审查、传达决定、文件存档的工作有章可循</w:t>
      </w:r>
    </w:p>
    <w:p w:rsidR="00466438" w:rsidRPr="00C039F6" w:rsidRDefault="00466438" w:rsidP="00466438">
      <w:pPr>
        <w:pStyle w:val="a5"/>
        <w:numPr>
          <w:ilvl w:val="0"/>
          <w:numId w:val="3"/>
        </w:numPr>
        <w:spacing w:line="360" w:lineRule="auto"/>
        <w:ind w:left="426" w:firstLineChars="0" w:hanging="426"/>
        <w:rPr>
          <w:rFonts w:asciiTheme="minorEastAsia" w:hAnsiTheme="minorEastAsia"/>
          <w:b/>
          <w:szCs w:val="21"/>
        </w:rPr>
      </w:pPr>
      <w:r w:rsidRPr="00C039F6">
        <w:rPr>
          <w:rFonts w:asciiTheme="minorEastAsia" w:hAnsiTheme="minorEastAsia" w:hint="eastAsia"/>
          <w:b/>
          <w:szCs w:val="21"/>
        </w:rPr>
        <w:t>范围</w:t>
      </w:r>
    </w:p>
    <w:p w:rsidR="00466438" w:rsidRDefault="00466438" w:rsidP="00C039F6">
      <w:pPr>
        <w:spacing w:line="360" w:lineRule="auto"/>
        <w:ind w:leftChars="50" w:left="105" w:firstLineChars="150" w:firstLine="315"/>
        <w:rPr>
          <w:rFonts w:asciiTheme="minorEastAsia" w:hAnsiTheme="minorEastAsia"/>
          <w:szCs w:val="21"/>
        </w:rPr>
      </w:pPr>
      <w:r w:rsidRPr="00C627AA">
        <w:rPr>
          <w:rFonts w:asciiTheme="minorEastAsia" w:hAnsiTheme="minorEastAsia" w:hint="eastAsia"/>
          <w:szCs w:val="21"/>
        </w:rPr>
        <w:t>研究者/申办者暂停或提前终止临床研究，应及时向伦理委员会提交暂停/终止研究报告。</w:t>
      </w:r>
    </w:p>
    <w:p w:rsidR="00466438" w:rsidRPr="00C627AA" w:rsidRDefault="00466438" w:rsidP="00C039F6">
      <w:pPr>
        <w:spacing w:line="360" w:lineRule="auto"/>
        <w:ind w:leftChars="50" w:left="105" w:firstLineChars="150" w:firstLine="315"/>
        <w:rPr>
          <w:rFonts w:asciiTheme="minorEastAsia" w:hAnsiTheme="minorEastAsia"/>
          <w:szCs w:val="21"/>
        </w:rPr>
      </w:pPr>
      <w:r w:rsidRPr="00C627AA">
        <w:rPr>
          <w:rFonts w:asciiTheme="minorEastAsia" w:hAnsiTheme="minorEastAsia" w:hint="eastAsia"/>
          <w:szCs w:val="21"/>
        </w:rPr>
        <w:t>本</w:t>
      </w:r>
      <w:r>
        <w:rPr>
          <w:rFonts w:asciiTheme="minorEastAsia" w:hAnsiTheme="minorEastAsia" w:hint="eastAsia"/>
          <w:szCs w:val="21"/>
        </w:rPr>
        <w:t>SOP</w:t>
      </w:r>
      <w:r w:rsidRPr="00C627AA">
        <w:rPr>
          <w:rFonts w:asciiTheme="minorEastAsia" w:hAnsiTheme="minorEastAsia" w:hint="eastAsia"/>
          <w:szCs w:val="21"/>
        </w:rPr>
        <w:t>适用于伦理委员会对暂停/终止研究报告所进行的暂停/终止研究审查。</w:t>
      </w:r>
    </w:p>
    <w:p w:rsidR="00466438" w:rsidRPr="00C039F6" w:rsidRDefault="00466438" w:rsidP="00466438">
      <w:pPr>
        <w:pStyle w:val="a5"/>
        <w:numPr>
          <w:ilvl w:val="0"/>
          <w:numId w:val="3"/>
        </w:numPr>
        <w:spacing w:line="360" w:lineRule="auto"/>
        <w:ind w:left="426" w:firstLineChars="0" w:hanging="426"/>
        <w:rPr>
          <w:rFonts w:asciiTheme="minorEastAsia" w:hAnsiTheme="minorEastAsia"/>
          <w:b/>
          <w:szCs w:val="21"/>
        </w:rPr>
      </w:pPr>
      <w:r w:rsidRPr="00C039F6">
        <w:rPr>
          <w:rFonts w:asciiTheme="minorEastAsia" w:hAnsiTheme="minorEastAsia" w:hint="eastAsia"/>
          <w:b/>
          <w:szCs w:val="21"/>
        </w:rPr>
        <w:t>职责</w:t>
      </w:r>
    </w:p>
    <w:p w:rsidR="00466438" w:rsidRPr="00C627AA" w:rsidRDefault="00466438" w:rsidP="00C039F6">
      <w:pPr>
        <w:pStyle w:val="a5"/>
        <w:spacing w:line="360" w:lineRule="auto"/>
        <w:ind w:left="426" w:firstLineChars="0" w:hanging="426"/>
        <w:rPr>
          <w:rFonts w:asciiTheme="minorEastAsia" w:hAnsiTheme="minorEastAsia"/>
          <w:szCs w:val="21"/>
        </w:rPr>
      </w:pPr>
      <w:r w:rsidRPr="00C627AA">
        <w:rPr>
          <w:rFonts w:asciiTheme="minorEastAsia" w:hAnsiTheme="minorEastAsia" w:hint="eastAsia"/>
          <w:szCs w:val="21"/>
        </w:rPr>
        <w:t>3.1秘书</w:t>
      </w:r>
    </w:p>
    <w:p w:rsidR="00466438" w:rsidRPr="00C627AA" w:rsidRDefault="00466438" w:rsidP="00466438">
      <w:pPr>
        <w:pStyle w:val="a5"/>
        <w:numPr>
          <w:ilvl w:val="0"/>
          <w:numId w:val="1"/>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受理送审材料</w:t>
      </w:r>
    </w:p>
    <w:p w:rsidR="00466438" w:rsidRPr="00C627AA" w:rsidRDefault="00466438" w:rsidP="00466438">
      <w:pPr>
        <w:pStyle w:val="a5"/>
        <w:numPr>
          <w:ilvl w:val="0"/>
          <w:numId w:val="1"/>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处理送审材料</w:t>
      </w:r>
    </w:p>
    <w:p w:rsidR="00466438" w:rsidRPr="00C627AA" w:rsidRDefault="00466438" w:rsidP="00466438">
      <w:pPr>
        <w:pStyle w:val="a5"/>
        <w:numPr>
          <w:ilvl w:val="0"/>
          <w:numId w:val="1"/>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为委员审查服务</w:t>
      </w:r>
    </w:p>
    <w:p w:rsidR="00466438" w:rsidRPr="00C627AA" w:rsidRDefault="00466438" w:rsidP="00466438">
      <w:pPr>
        <w:pStyle w:val="a5"/>
        <w:numPr>
          <w:ilvl w:val="0"/>
          <w:numId w:val="1"/>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传达决定</w:t>
      </w:r>
    </w:p>
    <w:p w:rsidR="00466438" w:rsidRPr="00C627AA" w:rsidRDefault="00466438" w:rsidP="00466438">
      <w:pPr>
        <w:pStyle w:val="a5"/>
        <w:numPr>
          <w:ilvl w:val="0"/>
          <w:numId w:val="1"/>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文件存档</w:t>
      </w:r>
    </w:p>
    <w:p w:rsidR="00466438" w:rsidRPr="00C627AA" w:rsidRDefault="00466438" w:rsidP="00C039F6">
      <w:pPr>
        <w:pStyle w:val="a5"/>
        <w:spacing w:line="360" w:lineRule="auto"/>
        <w:ind w:left="426" w:firstLineChars="0" w:hanging="426"/>
        <w:rPr>
          <w:rFonts w:asciiTheme="minorEastAsia" w:hAnsiTheme="minorEastAsia"/>
          <w:szCs w:val="21"/>
        </w:rPr>
      </w:pPr>
      <w:r w:rsidRPr="00C627AA">
        <w:rPr>
          <w:rFonts w:asciiTheme="minorEastAsia" w:hAnsiTheme="minorEastAsia" w:hint="eastAsia"/>
          <w:szCs w:val="21"/>
        </w:rPr>
        <w:t>3.2主审委员</w:t>
      </w:r>
    </w:p>
    <w:p w:rsidR="00466438" w:rsidRPr="00C627AA" w:rsidRDefault="00466438" w:rsidP="00240291">
      <w:pPr>
        <w:pStyle w:val="a5"/>
        <w:numPr>
          <w:ilvl w:val="0"/>
          <w:numId w:val="95"/>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会前审查主审项目的送审文件，填写主审工作表</w:t>
      </w:r>
    </w:p>
    <w:p w:rsidR="00466438" w:rsidRPr="00C627AA" w:rsidRDefault="00466438" w:rsidP="00240291">
      <w:pPr>
        <w:pStyle w:val="a5"/>
        <w:numPr>
          <w:ilvl w:val="0"/>
          <w:numId w:val="95"/>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会议审查作为主要发言者，提问和发表审查意见。</w:t>
      </w:r>
    </w:p>
    <w:p w:rsidR="00466438" w:rsidRPr="00C627AA" w:rsidRDefault="00466438" w:rsidP="00C039F6">
      <w:pPr>
        <w:pStyle w:val="a5"/>
        <w:spacing w:line="360" w:lineRule="auto"/>
        <w:ind w:left="426" w:firstLineChars="0" w:hanging="426"/>
        <w:rPr>
          <w:rFonts w:asciiTheme="minorEastAsia" w:hAnsiTheme="minorEastAsia"/>
          <w:szCs w:val="21"/>
        </w:rPr>
      </w:pPr>
      <w:r w:rsidRPr="00C627AA">
        <w:rPr>
          <w:rFonts w:asciiTheme="minorEastAsia" w:hAnsiTheme="minorEastAsia" w:hint="eastAsia"/>
          <w:szCs w:val="21"/>
        </w:rPr>
        <w:t>3.3独立顾问</w:t>
      </w:r>
    </w:p>
    <w:p w:rsidR="00466438" w:rsidRPr="00C627AA" w:rsidRDefault="00466438" w:rsidP="00240291">
      <w:pPr>
        <w:pStyle w:val="a5"/>
        <w:numPr>
          <w:ilvl w:val="0"/>
          <w:numId w:val="95"/>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会前审查咨询项目的送审文件，填写咨询工作表。</w:t>
      </w:r>
    </w:p>
    <w:p w:rsidR="00466438" w:rsidRPr="00C627AA" w:rsidRDefault="00466438" w:rsidP="00240291">
      <w:pPr>
        <w:pStyle w:val="a5"/>
        <w:numPr>
          <w:ilvl w:val="0"/>
          <w:numId w:val="95"/>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受邀参加审查会议，发表意见。</w:t>
      </w:r>
    </w:p>
    <w:p w:rsidR="00466438" w:rsidRPr="00C627AA" w:rsidRDefault="00466438" w:rsidP="00C039F6">
      <w:pPr>
        <w:pStyle w:val="a5"/>
        <w:spacing w:line="360" w:lineRule="auto"/>
        <w:ind w:left="426" w:firstLineChars="0" w:hanging="426"/>
        <w:rPr>
          <w:rFonts w:asciiTheme="minorEastAsia" w:hAnsiTheme="minorEastAsia"/>
          <w:szCs w:val="21"/>
        </w:rPr>
      </w:pPr>
      <w:r w:rsidRPr="00C627AA">
        <w:rPr>
          <w:rFonts w:asciiTheme="minorEastAsia" w:hAnsiTheme="minorEastAsia" w:hint="eastAsia"/>
          <w:szCs w:val="21"/>
        </w:rPr>
        <w:t>3.4委员</w:t>
      </w:r>
    </w:p>
    <w:p w:rsidR="00466438" w:rsidRPr="00C627AA" w:rsidRDefault="00466438" w:rsidP="00240291">
      <w:pPr>
        <w:pStyle w:val="a5"/>
        <w:numPr>
          <w:ilvl w:val="0"/>
          <w:numId w:val="95"/>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会前对审查项目进行预审。</w:t>
      </w:r>
    </w:p>
    <w:p w:rsidR="00466438" w:rsidRPr="00C627AA" w:rsidRDefault="00466438" w:rsidP="00240291">
      <w:pPr>
        <w:pStyle w:val="a5"/>
        <w:numPr>
          <w:ilvl w:val="0"/>
          <w:numId w:val="95"/>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参加审查会议，审查每一项目，提问和发表审查意见</w:t>
      </w:r>
    </w:p>
    <w:p w:rsidR="00466438" w:rsidRPr="00C627AA" w:rsidRDefault="00466438" w:rsidP="00240291">
      <w:pPr>
        <w:pStyle w:val="a5"/>
        <w:numPr>
          <w:ilvl w:val="0"/>
          <w:numId w:val="95"/>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以投票方式做出审查决定。</w:t>
      </w:r>
    </w:p>
    <w:p w:rsidR="00466438" w:rsidRPr="00C627AA" w:rsidRDefault="00466438" w:rsidP="00C039F6">
      <w:pPr>
        <w:pStyle w:val="a5"/>
        <w:spacing w:line="360" w:lineRule="auto"/>
        <w:ind w:left="426" w:firstLineChars="0" w:hanging="426"/>
        <w:rPr>
          <w:rFonts w:asciiTheme="minorEastAsia" w:hAnsiTheme="minorEastAsia"/>
          <w:szCs w:val="21"/>
        </w:rPr>
      </w:pPr>
      <w:r w:rsidRPr="00C627AA">
        <w:rPr>
          <w:rFonts w:asciiTheme="minorEastAsia" w:hAnsiTheme="minorEastAsia" w:hint="eastAsia"/>
          <w:szCs w:val="21"/>
        </w:rPr>
        <w:t>3.5主任委员</w:t>
      </w:r>
    </w:p>
    <w:p w:rsidR="00466438" w:rsidRPr="00C627AA" w:rsidRDefault="00466438" w:rsidP="00240291">
      <w:pPr>
        <w:pStyle w:val="a5"/>
        <w:numPr>
          <w:ilvl w:val="0"/>
          <w:numId w:val="95"/>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主持审查会议。</w:t>
      </w:r>
    </w:p>
    <w:p w:rsidR="00466438" w:rsidRPr="00C627AA" w:rsidRDefault="00466438" w:rsidP="00240291">
      <w:pPr>
        <w:pStyle w:val="a5"/>
        <w:numPr>
          <w:ilvl w:val="0"/>
          <w:numId w:val="95"/>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审签会议记录。</w:t>
      </w:r>
    </w:p>
    <w:p w:rsidR="00466438" w:rsidRPr="00C627AA" w:rsidRDefault="00466438" w:rsidP="00240291">
      <w:pPr>
        <w:pStyle w:val="a5"/>
        <w:numPr>
          <w:ilvl w:val="0"/>
          <w:numId w:val="95"/>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lastRenderedPageBreak/>
        <w:t>审查、签发审查决定文件。</w:t>
      </w:r>
    </w:p>
    <w:p w:rsidR="00466438" w:rsidRPr="00C627AA" w:rsidRDefault="00466438" w:rsidP="00466438">
      <w:pPr>
        <w:pStyle w:val="a5"/>
        <w:numPr>
          <w:ilvl w:val="0"/>
          <w:numId w:val="3"/>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操作细则</w:t>
      </w:r>
    </w:p>
    <w:p w:rsidR="00466438" w:rsidRPr="00C627AA" w:rsidRDefault="00466438" w:rsidP="00C039F6">
      <w:pPr>
        <w:pStyle w:val="a5"/>
        <w:spacing w:line="360" w:lineRule="auto"/>
        <w:ind w:left="426" w:firstLineChars="0" w:hanging="426"/>
        <w:rPr>
          <w:rFonts w:asciiTheme="minorEastAsia" w:hAnsiTheme="minorEastAsia"/>
          <w:szCs w:val="21"/>
        </w:rPr>
      </w:pPr>
      <w:r w:rsidRPr="00C627AA">
        <w:rPr>
          <w:rFonts w:asciiTheme="minorEastAsia" w:hAnsiTheme="minorEastAsia" w:hint="eastAsia"/>
          <w:szCs w:val="21"/>
        </w:rPr>
        <w:t>4.1受理</w:t>
      </w:r>
    </w:p>
    <w:p w:rsidR="00466438" w:rsidRPr="00E030A9" w:rsidRDefault="00466438" w:rsidP="00466438">
      <w:pPr>
        <w:pStyle w:val="a5"/>
        <w:numPr>
          <w:ilvl w:val="0"/>
          <w:numId w:val="86"/>
        </w:numPr>
        <w:spacing w:line="360" w:lineRule="auto"/>
        <w:ind w:firstLineChars="0"/>
        <w:rPr>
          <w:rFonts w:asciiTheme="minorEastAsia" w:hAnsiTheme="minorEastAsia"/>
          <w:szCs w:val="21"/>
        </w:rPr>
      </w:pPr>
      <w:r w:rsidRPr="00E030A9">
        <w:rPr>
          <w:rFonts w:asciiTheme="minorEastAsia" w:hAnsiTheme="minorEastAsia" w:hint="eastAsia"/>
          <w:szCs w:val="21"/>
        </w:rPr>
        <w:t>形式审查</w:t>
      </w:r>
    </w:p>
    <w:p w:rsidR="00466438" w:rsidRPr="00C627AA" w:rsidRDefault="00466438" w:rsidP="00466438">
      <w:pPr>
        <w:pStyle w:val="a5"/>
        <w:numPr>
          <w:ilvl w:val="0"/>
          <w:numId w:val="58"/>
        </w:numPr>
        <w:spacing w:line="360" w:lineRule="auto"/>
        <w:ind w:left="426" w:firstLineChars="0" w:firstLine="0"/>
        <w:rPr>
          <w:rFonts w:asciiTheme="minorEastAsia" w:hAnsiTheme="minorEastAsia"/>
          <w:szCs w:val="21"/>
        </w:rPr>
      </w:pPr>
      <w:r w:rsidRPr="00C627AA">
        <w:rPr>
          <w:rFonts w:asciiTheme="minorEastAsia" w:hAnsiTheme="minorEastAsia" w:hint="eastAsia"/>
          <w:szCs w:val="21"/>
        </w:rPr>
        <w:t>送审文件的完整性</w:t>
      </w:r>
    </w:p>
    <w:p w:rsidR="00466438" w:rsidRPr="00C627AA" w:rsidRDefault="00466438" w:rsidP="00466438">
      <w:pPr>
        <w:pStyle w:val="a5"/>
        <w:numPr>
          <w:ilvl w:val="0"/>
          <w:numId w:val="59"/>
        </w:numPr>
        <w:spacing w:line="360" w:lineRule="auto"/>
        <w:ind w:left="851" w:firstLineChars="0" w:firstLine="0"/>
        <w:rPr>
          <w:rFonts w:asciiTheme="minorEastAsia" w:hAnsiTheme="minorEastAsia"/>
          <w:szCs w:val="21"/>
        </w:rPr>
      </w:pPr>
      <w:r w:rsidRPr="00C627AA">
        <w:rPr>
          <w:rFonts w:asciiTheme="minorEastAsia" w:hAnsiTheme="minorEastAsia" w:hint="eastAsia"/>
          <w:szCs w:val="21"/>
        </w:rPr>
        <w:t>暂停/终止研究审查的送审文件包含：暂停/终止研究报告，研究总结报告。</w:t>
      </w:r>
    </w:p>
    <w:p w:rsidR="00466438" w:rsidRPr="00C627AA" w:rsidRDefault="00466438" w:rsidP="00466438">
      <w:pPr>
        <w:pStyle w:val="a5"/>
        <w:numPr>
          <w:ilvl w:val="0"/>
          <w:numId w:val="58"/>
        </w:numPr>
        <w:spacing w:line="360" w:lineRule="auto"/>
        <w:ind w:left="426" w:firstLineChars="0" w:firstLine="0"/>
        <w:rPr>
          <w:rFonts w:asciiTheme="minorEastAsia" w:hAnsiTheme="minorEastAsia"/>
          <w:szCs w:val="21"/>
        </w:rPr>
      </w:pPr>
      <w:r w:rsidRPr="00C627AA">
        <w:rPr>
          <w:rFonts w:asciiTheme="minorEastAsia" w:hAnsiTheme="minorEastAsia" w:hint="eastAsia"/>
          <w:szCs w:val="21"/>
        </w:rPr>
        <w:t>送审文件的要素</w:t>
      </w:r>
    </w:p>
    <w:p w:rsidR="00466438" w:rsidRPr="00C627AA" w:rsidRDefault="00466438" w:rsidP="00466438">
      <w:pPr>
        <w:pStyle w:val="a5"/>
        <w:numPr>
          <w:ilvl w:val="0"/>
          <w:numId w:val="59"/>
        </w:numPr>
        <w:spacing w:line="360" w:lineRule="auto"/>
        <w:ind w:left="851" w:firstLineChars="0" w:firstLine="0"/>
        <w:rPr>
          <w:rFonts w:asciiTheme="minorEastAsia" w:hAnsiTheme="minorEastAsia"/>
          <w:szCs w:val="21"/>
        </w:rPr>
      </w:pPr>
      <w:r w:rsidRPr="00C627AA">
        <w:rPr>
          <w:rFonts w:asciiTheme="minorEastAsia" w:hAnsiTheme="minorEastAsia" w:hint="eastAsia"/>
          <w:szCs w:val="21"/>
        </w:rPr>
        <w:t>暂停/终止研究报告填写完整，申请人签名并注明日期。</w:t>
      </w:r>
    </w:p>
    <w:p w:rsidR="00466438" w:rsidRPr="00C627AA" w:rsidRDefault="00466438" w:rsidP="00466438">
      <w:pPr>
        <w:pStyle w:val="a5"/>
        <w:numPr>
          <w:ilvl w:val="0"/>
          <w:numId w:val="60"/>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补充/修改，受理，以及送审文件管理：参照研究项目的受理执行。</w:t>
      </w:r>
    </w:p>
    <w:p w:rsidR="00466438" w:rsidRPr="00C627AA" w:rsidRDefault="00466438" w:rsidP="00C039F6">
      <w:pPr>
        <w:pStyle w:val="a5"/>
        <w:spacing w:line="360" w:lineRule="auto"/>
        <w:ind w:left="426" w:firstLineChars="0" w:hanging="426"/>
        <w:rPr>
          <w:rFonts w:asciiTheme="minorEastAsia" w:hAnsiTheme="minorEastAsia"/>
          <w:szCs w:val="21"/>
        </w:rPr>
      </w:pPr>
      <w:r w:rsidRPr="00C627AA">
        <w:rPr>
          <w:rFonts w:asciiTheme="minorEastAsia" w:hAnsiTheme="minorEastAsia" w:hint="eastAsia"/>
          <w:szCs w:val="21"/>
        </w:rPr>
        <w:t>4.2处理</w:t>
      </w:r>
    </w:p>
    <w:p w:rsidR="00466438" w:rsidRPr="00C627AA" w:rsidRDefault="00466438" w:rsidP="00C039F6">
      <w:pPr>
        <w:pStyle w:val="a5"/>
        <w:spacing w:line="360" w:lineRule="auto"/>
        <w:ind w:left="426" w:firstLineChars="0" w:hanging="426"/>
        <w:rPr>
          <w:rFonts w:asciiTheme="minorEastAsia" w:hAnsiTheme="minorEastAsia"/>
          <w:szCs w:val="21"/>
        </w:rPr>
      </w:pPr>
      <w:r w:rsidRPr="00C627AA">
        <w:rPr>
          <w:rFonts w:asciiTheme="minorEastAsia" w:hAnsiTheme="minorEastAsia" w:hint="eastAsia"/>
          <w:szCs w:val="21"/>
        </w:rPr>
        <w:t>4.2.1决定审查方式</w:t>
      </w:r>
    </w:p>
    <w:p w:rsidR="00466438" w:rsidRPr="00C627AA" w:rsidRDefault="00466438" w:rsidP="00466438">
      <w:pPr>
        <w:pStyle w:val="a5"/>
        <w:numPr>
          <w:ilvl w:val="0"/>
          <w:numId w:val="60"/>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根据以下标准，决定送审项目的审查方式</w:t>
      </w:r>
    </w:p>
    <w:p w:rsidR="00466438" w:rsidRPr="00C627AA" w:rsidRDefault="00466438" w:rsidP="00466438">
      <w:pPr>
        <w:pStyle w:val="a5"/>
        <w:numPr>
          <w:ilvl w:val="0"/>
          <w:numId w:val="55"/>
        </w:numPr>
        <w:spacing w:line="360" w:lineRule="auto"/>
        <w:ind w:left="426" w:firstLineChars="0" w:firstLine="0"/>
        <w:rPr>
          <w:rFonts w:asciiTheme="minorEastAsia" w:hAnsiTheme="minorEastAsia"/>
          <w:szCs w:val="21"/>
        </w:rPr>
      </w:pPr>
      <w:r w:rsidRPr="00C627AA">
        <w:rPr>
          <w:rFonts w:asciiTheme="minorEastAsia" w:hAnsiTheme="minorEastAsia" w:hint="eastAsia"/>
          <w:szCs w:val="21"/>
        </w:rPr>
        <w:t>会议审查的标准</w:t>
      </w:r>
    </w:p>
    <w:p w:rsidR="00466438" w:rsidRPr="00C627AA" w:rsidRDefault="00466438" w:rsidP="00466438">
      <w:pPr>
        <w:pStyle w:val="a5"/>
        <w:numPr>
          <w:ilvl w:val="0"/>
          <w:numId w:val="59"/>
        </w:numPr>
        <w:spacing w:line="360" w:lineRule="auto"/>
        <w:ind w:left="851" w:firstLineChars="0" w:firstLine="0"/>
        <w:rPr>
          <w:rFonts w:asciiTheme="minorEastAsia" w:hAnsiTheme="minorEastAsia"/>
          <w:szCs w:val="21"/>
        </w:rPr>
      </w:pPr>
      <w:r w:rsidRPr="00C627AA">
        <w:rPr>
          <w:rFonts w:asciiTheme="minorEastAsia" w:hAnsiTheme="minorEastAsia" w:hint="eastAsia"/>
          <w:szCs w:val="21"/>
        </w:rPr>
        <w:t>一般采用会议审查，除非符合下列快速审查的条件。</w:t>
      </w:r>
    </w:p>
    <w:p w:rsidR="00466438" w:rsidRPr="00C627AA" w:rsidRDefault="00466438" w:rsidP="00466438">
      <w:pPr>
        <w:pStyle w:val="a5"/>
        <w:numPr>
          <w:ilvl w:val="0"/>
          <w:numId w:val="55"/>
        </w:numPr>
        <w:spacing w:line="360" w:lineRule="auto"/>
        <w:ind w:left="426" w:firstLineChars="0" w:firstLine="0"/>
        <w:rPr>
          <w:rFonts w:asciiTheme="minorEastAsia" w:hAnsiTheme="minorEastAsia"/>
          <w:szCs w:val="21"/>
        </w:rPr>
      </w:pPr>
      <w:r w:rsidRPr="00C627AA">
        <w:rPr>
          <w:rFonts w:asciiTheme="minorEastAsia" w:hAnsiTheme="minorEastAsia" w:hint="eastAsia"/>
          <w:szCs w:val="21"/>
        </w:rPr>
        <w:t>快速审查标准</w:t>
      </w:r>
    </w:p>
    <w:p w:rsidR="00466438" w:rsidRPr="00C627AA" w:rsidRDefault="00466438" w:rsidP="00466438">
      <w:pPr>
        <w:pStyle w:val="a5"/>
        <w:numPr>
          <w:ilvl w:val="0"/>
          <w:numId w:val="59"/>
        </w:numPr>
        <w:spacing w:line="360" w:lineRule="auto"/>
        <w:ind w:left="851" w:firstLineChars="0" w:firstLine="0"/>
        <w:rPr>
          <w:rFonts w:asciiTheme="minorEastAsia" w:hAnsiTheme="minorEastAsia"/>
          <w:szCs w:val="21"/>
        </w:rPr>
      </w:pPr>
      <w:r w:rsidRPr="00C627AA">
        <w:rPr>
          <w:rFonts w:asciiTheme="minorEastAsia" w:hAnsiTheme="minorEastAsia" w:hint="eastAsia"/>
          <w:szCs w:val="21"/>
        </w:rPr>
        <w:t>伦理审查批准后没有启动的研究项目。</w:t>
      </w:r>
    </w:p>
    <w:p w:rsidR="00466438" w:rsidRPr="00C627AA" w:rsidRDefault="00466438" w:rsidP="00C039F6">
      <w:pPr>
        <w:pStyle w:val="a5"/>
        <w:spacing w:line="360" w:lineRule="auto"/>
        <w:ind w:left="426" w:firstLineChars="0" w:hanging="426"/>
        <w:rPr>
          <w:rFonts w:asciiTheme="minorEastAsia" w:hAnsiTheme="minorEastAsia"/>
          <w:szCs w:val="21"/>
        </w:rPr>
      </w:pPr>
      <w:r w:rsidRPr="00C627AA">
        <w:rPr>
          <w:rFonts w:asciiTheme="minorEastAsia" w:hAnsiTheme="minorEastAsia" w:hint="eastAsia"/>
          <w:szCs w:val="21"/>
        </w:rPr>
        <w:t>4.2.2审查的准备</w:t>
      </w:r>
    </w:p>
    <w:p w:rsidR="00466438" w:rsidRPr="00C627AA" w:rsidRDefault="00466438" w:rsidP="00466438">
      <w:pPr>
        <w:pStyle w:val="a5"/>
        <w:numPr>
          <w:ilvl w:val="0"/>
          <w:numId w:val="60"/>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主审的准备</w:t>
      </w:r>
    </w:p>
    <w:p w:rsidR="00466438" w:rsidRPr="00C627AA" w:rsidRDefault="00466438" w:rsidP="00466438">
      <w:pPr>
        <w:pStyle w:val="a5"/>
        <w:numPr>
          <w:ilvl w:val="0"/>
          <w:numId w:val="55"/>
        </w:numPr>
        <w:spacing w:line="360" w:lineRule="auto"/>
        <w:ind w:left="426" w:firstLineChars="0" w:firstLine="0"/>
        <w:rPr>
          <w:rFonts w:asciiTheme="minorEastAsia" w:hAnsiTheme="minorEastAsia"/>
          <w:szCs w:val="21"/>
        </w:rPr>
      </w:pPr>
      <w:r w:rsidRPr="00C627AA">
        <w:rPr>
          <w:rFonts w:asciiTheme="minorEastAsia" w:hAnsiTheme="minorEastAsia" w:hint="eastAsia"/>
          <w:szCs w:val="21"/>
        </w:rPr>
        <w:t>主审委员的选择：每个项目选择1-2名主审委员，优先选择原主审委员。</w:t>
      </w:r>
    </w:p>
    <w:p w:rsidR="00466438" w:rsidRPr="00C627AA" w:rsidRDefault="00466438" w:rsidP="00466438">
      <w:pPr>
        <w:pStyle w:val="a5"/>
        <w:numPr>
          <w:ilvl w:val="0"/>
          <w:numId w:val="55"/>
        </w:numPr>
        <w:spacing w:line="360" w:lineRule="auto"/>
        <w:ind w:left="426" w:firstLineChars="0" w:firstLine="0"/>
        <w:rPr>
          <w:rFonts w:asciiTheme="minorEastAsia" w:hAnsiTheme="minorEastAsia"/>
          <w:szCs w:val="21"/>
        </w:rPr>
      </w:pPr>
      <w:r w:rsidRPr="00C627AA">
        <w:rPr>
          <w:rFonts w:asciiTheme="minorEastAsia" w:hAnsiTheme="minorEastAsia" w:hint="eastAsia"/>
          <w:szCs w:val="21"/>
        </w:rPr>
        <w:t>准备审查文件：为主审委员准备主审项目的整套送审文件（暂停/终止研究审查工作表）</w:t>
      </w:r>
    </w:p>
    <w:p w:rsidR="00466438" w:rsidRPr="00C627AA" w:rsidRDefault="00466438" w:rsidP="00466438">
      <w:pPr>
        <w:pStyle w:val="a5"/>
        <w:numPr>
          <w:ilvl w:val="0"/>
          <w:numId w:val="60"/>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预审准备，会议审查的安排，会议报告安排：参照研究项目的处理执行。</w:t>
      </w:r>
    </w:p>
    <w:p w:rsidR="00466438" w:rsidRPr="00C627AA" w:rsidRDefault="00466438" w:rsidP="00C039F6">
      <w:pPr>
        <w:pStyle w:val="a5"/>
        <w:spacing w:line="360" w:lineRule="auto"/>
        <w:ind w:left="426" w:firstLineChars="0" w:hanging="426"/>
        <w:rPr>
          <w:rFonts w:asciiTheme="minorEastAsia" w:hAnsiTheme="minorEastAsia"/>
          <w:szCs w:val="21"/>
        </w:rPr>
      </w:pPr>
      <w:r w:rsidRPr="00C627AA">
        <w:rPr>
          <w:rFonts w:asciiTheme="minorEastAsia" w:hAnsiTheme="minorEastAsia" w:hint="eastAsia"/>
          <w:szCs w:val="21"/>
        </w:rPr>
        <w:t>4.3审查</w:t>
      </w:r>
    </w:p>
    <w:p w:rsidR="00466438" w:rsidRPr="00C627AA" w:rsidRDefault="00466438" w:rsidP="00466438">
      <w:pPr>
        <w:pStyle w:val="a5"/>
        <w:numPr>
          <w:ilvl w:val="0"/>
          <w:numId w:val="56"/>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审查程序</w:t>
      </w:r>
    </w:p>
    <w:p w:rsidR="00466438" w:rsidRPr="00C627AA" w:rsidRDefault="00466438" w:rsidP="00466438">
      <w:pPr>
        <w:pStyle w:val="a5"/>
        <w:numPr>
          <w:ilvl w:val="0"/>
          <w:numId w:val="61"/>
        </w:numPr>
        <w:spacing w:line="360" w:lineRule="auto"/>
        <w:ind w:left="426" w:firstLineChars="0" w:firstLine="0"/>
        <w:rPr>
          <w:rFonts w:asciiTheme="minorEastAsia" w:hAnsiTheme="minorEastAsia"/>
          <w:szCs w:val="21"/>
        </w:rPr>
      </w:pPr>
      <w:r w:rsidRPr="00C627AA">
        <w:rPr>
          <w:rFonts w:asciiTheme="minorEastAsia" w:hAnsiTheme="minorEastAsia" w:hint="eastAsia"/>
          <w:szCs w:val="21"/>
        </w:rPr>
        <w:t>会议审查</w:t>
      </w:r>
    </w:p>
    <w:p w:rsidR="00466438" w:rsidRPr="00C627AA" w:rsidRDefault="00466438" w:rsidP="00466438">
      <w:pPr>
        <w:pStyle w:val="a5"/>
        <w:numPr>
          <w:ilvl w:val="0"/>
          <w:numId w:val="61"/>
        </w:numPr>
        <w:spacing w:line="360" w:lineRule="auto"/>
        <w:ind w:left="426" w:firstLineChars="0" w:firstLine="0"/>
        <w:rPr>
          <w:rFonts w:asciiTheme="minorEastAsia" w:hAnsiTheme="minorEastAsia"/>
          <w:szCs w:val="21"/>
        </w:rPr>
      </w:pPr>
      <w:r w:rsidRPr="00C627AA">
        <w:rPr>
          <w:rFonts w:asciiTheme="minorEastAsia" w:hAnsiTheme="minorEastAsia" w:hint="eastAsia"/>
          <w:szCs w:val="21"/>
        </w:rPr>
        <w:t>快速审查</w:t>
      </w:r>
    </w:p>
    <w:p w:rsidR="00466438" w:rsidRPr="00C627AA" w:rsidRDefault="00466438" w:rsidP="00466438">
      <w:pPr>
        <w:pStyle w:val="a5"/>
        <w:numPr>
          <w:ilvl w:val="0"/>
          <w:numId w:val="56"/>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审查要素</w:t>
      </w:r>
    </w:p>
    <w:p w:rsidR="00466438" w:rsidRPr="00C627AA" w:rsidRDefault="00466438" w:rsidP="00466438">
      <w:pPr>
        <w:pStyle w:val="a5"/>
        <w:numPr>
          <w:ilvl w:val="0"/>
          <w:numId w:val="67"/>
        </w:numPr>
        <w:spacing w:line="360" w:lineRule="auto"/>
        <w:ind w:left="426" w:firstLineChars="0" w:firstLine="0"/>
        <w:rPr>
          <w:rFonts w:asciiTheme="minorEastAsia" w:hAnsiTheme="minorEastAsia"/>
          <w:szCs w:val="21"/>
        </w:rPr>
      </w:pPr>
      <w:r w:rsidRPr="00C627AA">
        <w:rPr>
          <w:rFonts w:asciiTheme="minorEastAsia" w:hAnsiTheme="minorEastAsia" w:hint="eastAsia"/>
          <w:szCs w:val="21"/>
        </w:rPr>
        <w:t>受试者的安全与权益是否得到保证。</w:t>
      </w:r>
    </w:p>
    <w:p w:rsidR="00466438" w:rsidRPr="00C627AA" w:rsidRDefault="00466438" w:rsidP="00466438">
      <w:pPr>
        <w:pStyle w:val="a5"/>
        <w:numPr>
          <w:ilvl w:val="0"/>
          <w:numId w:val="67"/>
        </w:numPr>
        <w:spacing w:line="360" w:lineRule="auto"/>
        <w:ind w:left="426" w:firstLineChars="0" w:firstLine="0"/>
        <w:rPr>
          <w:rFonts w:asciiTheme="minorEastAsia" w:hAnsiTheme="minorEastAsia"/>
          <w:szCs w:val="21"/>
        </w:rPr>
      </w:pPr>
      <w:r w:rsidRPr="00C627AA">
        <w:rPr>
          <w:rFonts w:asciiTheme="minorEastAsia" w:hAnsiTheme="minorEastAsia" w:hint="eastAsia"/>
          <w:szCs w:val="21"/>
        </w:rPr>
        <w:t>对受试者的后续医疗与随访措施是否合适</w:t>
      </w:r>
    </w:p>
    <w:p w:rsidR="00466438" w:rsidRPr="00C627AA" w:rsidRDefault="00466438" w:rsidP="00466438">
      <w:pPr>
        <w:pStyle w:val="a5"/>
        <w:numPr>
          <w:ilvl w:val="0"/>
          <w:numId w:val="67"/>
        </w:numPr>
        <w:spacing w:line="360" w:lineRule="auto"/>
        <w:ind w:left="426" w:firstLineChars="0" w:firstLine="0"/>
        <w:rPr>
          <w:rFonts w:asciiTheme="minorEastAsia" w:hAnsiTheme="minorEastAsia"/>
          <w:szCs w:val="21"/>
        </w:rPr>
      </w:pPr>
      <w:r w:rsidRPr="00C627AA">
        <w:rPr>
          <w:rFonts w:asciiTheme="minorEastAsia" w:hAnsiTheme="minorEastAsia" w:hint="eastAsia"/>
          <w:szCs w:val="21"/>
        </w:rPr>
        <w:t>是否有必要采取进一步保护受试者的措施。</w:t>
      </w:r>
    </w:p>
    <w:p w:rsidR="00466438" w:rsidRPr="00C627AA" w:rsidRDefault="00466438" w:rsidP="00466438">
      <w:pPr>
        <w:pStyle w:val="a5"/>
        <w:numPr>
          <w:ilvl w:val="0"/>
          <w:numId w:val="56"/>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lastRenderedPageBreak/>
        <w:t>审查决定</w:t>
      </w:r>
    </w:p>
    <w:p w:rsidR="00466438" w:rsidRPr="00C627AA" w:rsidRDefault="00466438" w:rsidP="00466438">
      <w:pPr>
        <w:pStyle w:val="a5"/>
        <w:numPr>
          <w:ilvl w:val="0"/>
          <w:numId w:val="68"/>
        </w:numPr>
        <w:spacing w:line="360" w:lineRule="auto"/>
        <w:ind w:left="426" w:firstLineChars="0" w:firstLine="0"/>
        <w:rPr>
          <w:rFonts w:asciiTheme="minorEastAsia" w:hAnsiTheme="minorEastAsia"/>
          <w:szCs w:val="21"/>
        </w:rPr>
      </w:pPr>
      <w:r w:rsidRPr="00C627AA">
        <w:rPr>
          <w:rFonts w:asciiTheme="minorEastAsia" w:hAnsiTheme="minorEastAsia" w:hint="eastAsia"/>
          <w:szCs w:val="21"/>
        </w:rPr>
        <w:t>是否同意提前终止研究</w:t>
      </w:r>
    </w:p>
    <w:p w:rsidR="00466438" w:rsidRPr="00C627AA" w:rsidRDefault="00466438" w:rsidP="00466438">
      <w:pPr>
        <w:pStyle w:val="a5"/>
        <w:numPr>
          <w:ilvl w:val="0"/>
          <w:numId w:val="59"/>
        </w:numPr>
        <w:spacing w:line="360" w:lineRule="auto"/>
        <w:ind w:left="851" w:firstLineChars="0" w:firstLine="0"/>
        <w:rPr>
          <w:rFonts w:asciiTheme="minorEastAsia" w:hAnsiTheme="minorEastAsia"/>
          <w:szCs w:val="21"/>
        </w:rPr>
      </w:pPr>
      <w:r w:rsidRPr="00C627AA">
        <w:rPr>
          <w:rFonts w:asciiTheme="minorEastAsia" w:hAnsiTheme="minorEastAsia" w:hint="eastAsia"/>
          <w:szCs w:val="21"/>
        </w:rPr>
        <w:t>同意，需要进一步采取保护受试者的措施</w:t>
      </w:r>
    </w:p>
    <w:p w:rsidR="00466438" w:rsidRPr="00C627AA" w:rsidRDefault="00466438" w:rsidP="00466438">
      <w:pPr>
        <w:pStyle w:val="a5"/>
        <w:numPr>
          <w:ilvl w:val="0"/>
          <w:numId w:val="68"/>
        </w:numPr>
        <w:spacing w:line="360" w:lineRule="auto"/>
        <w:ind w:left="426" w:firstLineChars="0" w:firstLine="0"/>
        <w:rPr>
          <w:rFonts w:asciiTheme="minorEastAsia" w:hAnsiTheme="minorEastAsia"/>
          <w:szCs w:val="21"/>
        </w:rPr>
      </w:pPr>
      <w:r w:rsidRPr="00C627AA">
        <w:rPr>
          <w:rFonts w:asciiTheme="minorEastAsia" w:hAnsiTheme="minorEastAsia" w:hint="eastAsia"/>
          <w:szCs w:val="21"/>
        </w:rPr>
        <w:t>快速审查）是否更改审查方式：提交会议审查。</w:t>
      </w:r>
    </w:p>
    <w:p w:rsidR="00466438" w:rsidRPr="00C627AA" w:rsidRDefault="00466438" w:rsidP="00FD69A9">
      <w:pPr>
        <w:spacing w:line="360" w:lineRule="auto"/>
        <w:rPr>
          <w:rFonts w:asciiTheme="minorEastAsia" w:hAnsiTheme="minorEastAsia"/>
          <w:szCs w:val="21"/>
        </w:rPr>
      </w:pPr>
      <w:r w:rsidRPr="00C627AA">
        <w:rPr>
          <w:rFonts w:asciiTheme="minorEastAsia" w:hAnsiTheme="minorEastAsia" w:hint="eastAsia"/>
          <w:szCs w:val="21"/>
        </w:rPr>
        <w:t>4.4传达决定：</w:t>
      </w:r>
    </w:p>
    <w:p w:rsidR="00466438" w:rsidRPr="00C627AA" w:rsidRDefault="00466438" w:rsidP="00466438">
      <w:pPr>
        <w:pStyle w:val="a5"/>
        <w:numPr>
          <w:ilvl w:val="0"/>
          <w:numId w:val="56"/>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传达形式：所有决定以“伦理审查意见”的形式传达。</w:t>
      </w:r>
    </w:p>
    <w:p w:rsidR="00466438" w:rsidRPr="00C627AA" w:rsidRDefault="00466438" w:rsidP="00466438">
      <w:pPr>
        <w:pStyle w:val="a5"/>
        <w:numPr>
          <w:ilvl w:val="0"/>
          <w:numId w:val="56"/>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是否传达：肯定性决定（不需要采取进一步的措施）可以不传达，也可以传达。</w:t>
      </w:r>
    </w:p>
    <w:p w:rsidR="00466438" w:rsidRPr="00C627AA" w:rsidRDefault="00466438" w:rsidP="00466438">
      <w:pPr>
        <w:pStyle w:val="a5"/>
        <w:numPr>
          <w:ilvl w:val="0"/>
          <w:numId w:val="56"/>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传达时限：审查决定后5个工作日内完成传达</w:t>
      </w:r>
    </w:p>
    <w:p w:rsidR="00466438" w:rsidRPr="00C627AA" w:rsidRDefault="00466438" w:rsidP="00C039F6">
      <w:pPr>
        <w:spacing w:line="360" w:lineRule="auto"/>
        <w:ind w:left="426" w:hanging="426"/>
        <w:rPr>
          <w:rFonts w:asciiTheme="minorEastAsia" w:hAnsiTheme="minorEastAsia"/>
          <w:szCs w:val="21"/>
        </w:rPr>
      </w:pPr>
      <w:r w:rsidRPr="00C627AA">
        <w:rPr>
          <w:rFonts w:asciiTheme="minorEastAsia" w:hAnsiTheme="minorEastAsia" w:hint="eastAsia"/>
          <w:szCs w:val="21"/>
        </w:rPr>
        <w:t>4.5文件存档</w:t>
      </w:r>
    </w:p>
    <w:p w:rsidR="00466438" w:rsidRPr="00C627AA" w:rsidRDefault="00466438" w:rsidP="00466438">
      <w:pPr>
        <w:pStyle w:val="a5"/>
        <w:numPr>
          <w:ilvl w:val="0"/>
          <w:numId w:val="57"/>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审查过程中形成、累积、保存的文件，按审查阶段及时归档，建立/更新项目档案目录。</w:t>
      </w:r>
    </w:p>
    <w:p w:rsidR="00466438" w:rsidRPr="00C627AA" w:rsidRDefault="00466438" w:rsidP="00466438">
      <w:pPr>
        <w:pStyle w:val="a5"/>
        <w:numPr>
          <w:ilvl w:val="0"/>
          <w:numId w:val="57"/>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会议审查的项目存档文件：送审文件，暂停/终止研究审查工作表，会议签到表复印件，会议决定表（投票单），会议记录副本，伦理审查决定文件。</w:t>
      </w:r>
    </w:p>
    <w:p w:rsidR="00466438" w:rsidRPr="00C627AA" w:rsidRDefault="00466438" w:rsidP="00466438">
      <w:pPr>
        <w:pStyle w:val="a5"/>
        <w:numPr>
          <w:ilvl w:val="0"/>
          <w:numId w:val="57"/>
        </w:numPr>
        <w:spacing w:line="360" w:lineRule="auto"/>
        <w:ind w:left="426" w:firstLineChars="0" w:hanging="426"/>
        <w:rPr>
          <w:rFonts w:asciiTheme="minorEastAsia" w:hAnsiTheme="minorEastAsia"/>
          <w:szCs w:val="21"/>
        </w:rPr>
      </w:pPr>
      <w:r w:rsidRPr="00C627AA">
        <w:rPr>
          <w:rFonts w:asciiTheme="minorEastAsia" w:hAnsiTheme="minorEastAsia" w:hint="eastAsia"/>
          <w:szCs w:val="21"/>
        </w:rPr>
        <w:t>快速审查的项目存档文件：送审文件，暂停/终止研究审查工作表，快审主审综合意见，伦理审查决定文件。</w:t>
      </w:r>
    </w:p>
    <w:p w:rsidR="00466438" w:rsidRDefault="00466438" w:rsidP="00C039F6">
      <w:pPr>
        <w:spacing w:line="360" w:lineRule="auto"/>
        <w:ind w:left="426" w:hanging="426"/>
        <w:rPr>
          <w:rFonts w:asciiTheme="minorEastAsia" w:hAnsiTheme="minorEastAsia"/>
          <w:szCs w:val="21"/>
        </w:rPr>
      </w:pPr>
      <w:r>
        <w:rPr>
          <w:rFonts w:asciiTheme="minorEastAsia" w:hAnsiTheme="minorEastAsia" w:hint="eastAsia"/>
          <w:szCs w:val="21"/>
        </w:rPr>
        <w:t>5.参考文献。</w:t>
      </w:r>
    </w:p>
    <w:p w:rsidR="00466438" w:rsidRPr="00C627AA" w:rsidRDefault="00466438" w:rsidP="00C039F6">
      <w:pPr>
        <w:spacing w:line="360" w:lineRule="auto"/>
        <w:ind w:left="426" w:hanging="426"/>
        <w:rPr>
          <w:rFonts w:asciiTheme="minorEastAsia" w:hAnsiTheme="minorEastAsia"/>
          <w:szCs w:val="21"/>
        </w:rPr>
      </w:pPr>
      <w:r>
        <w:rPr>
          <w:rFonts w:asciiTheme="minorEastAsia" w:hAnsiTheme="minorEastAsia" w:hint="eastAsia"/>
          <w:szCs w:val="21"/>
        </w:rPr>
        <w:t xml:space="preserve">  现行《GCP》，《伦理委员会制度与操作规程》。</w:t>
      </w:r>
    </w:p>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p w:rsidR="00466438" w:rsidRDefault="00466438"/>
    <w:tbl>
      <w:tblPr>
        <w:tblW w:w="0" w:type="auto"/>
        <w:tblInd w:w="95" w:type="dxa"/>
        <w:tblLayout w:type="fixed"/>
        <w:tblCellMar>
          <w:left w:w="0" w:type="dxa"/>
          <w:right w:w="0" w:type="dxa"/>
        </w:tblCellMar>
        <w:tblLook w:val="01E0"/>
      </w:tblPr>
      <w:tblGrid>
        <w:gridCol w:w="2888"/>
        <w:gridCol w:w="3119"/>
        <w:gridCol w:w="2369"/>
      </w:tblGrid>
      <w:tr w:rsidR="00466438" w:rsidRPr="00413BD8" w:rsidTr="00D754C0">
        <w:trPr>
          <w:trHeight w:hRule="exact" w:val="588"/>
        </w:trPr>
        <w:tc>
          <w:tcPr>
            <w:tcW w:w="6007" w:type="dxa"/>
            <w:gridSpan w:val="2"/>
            <w:tcBorders>
              <w:top w:val="single" w:sz="5" w:space="0" w:color="000000"/>
              <w:left w:val="single" w:sz="5" w:space="0" w:color="000000"/>
              <w:bottom w:val="single" w:sz="4" w:space="0" w:color="000000"/>
              <w:right w:val="single" w:sz="5" w:space="0" w:color="000000"/>
            </w:tcBorders>
          </w:tcPr>
          <w:p w:rsidR="00466438" w:rsidRPr="00413BD8" w:rsidRDefault="00466438" w:rsidP="00C40F12">
            <w:pPr>
              <w:spacing w:line="240" w:lineRule="atLeast"/>
              <w:ind w:left="100" w:right="-20"/>
              <w:rPr>
                <w:rFonts w:asciiTheme="minorEastAsia" w:hAnsiTheme="minorEastAsia" w:cs="Arial Unicode MS"/>
                <w:sz w:val="24"/>
                <w:szCs w:val="24"/>
              </w:rPr>
            </w:pPr>
            <w:r w:rsidRPr="00413BD8">
              <w:rPr>
                <w:rFonts w:asciiTheme="minorEastAsia" w:hAnsiTheme="minorEastAsia" w:cs="Arial Unicode MS" w:hint="eastAsia"/>
                <w:sz w:val="24"/>
                <w:szCs w:val="24"/>
              </w:rPr>
              <w:lastRenderedPageBreak/>
              <w:t>题目：</w:t>
            </w:r>
            <w:r>
              <w:rPr>
                <w:rFonts w:asciiTheme="minorEastAsia" w:hAnsiTheme="minorEastAsia" w:cs="Arial Unicode MS" w:hint="eastAsia"/>
                <w:sz w:val="24"/>
                <w:szCs w:val="24"/>
              </w:rPr>
              <w:t>结题审查SOP</w:t>
            </w:r>
          </w:p>
        </w:tc>
        <w:tc>
          <w:tcPr>
            <w:tcW w:w="2369" w:type="dxa"/>
            <w:tcBorders>
              <w:top w:val="single" w:sz="5" w:space="0" w:color="000000"/>
              <w:left w:val="single" w:sz="5" w:space="0" w:color="000000"/>
              <w:bottom w:val="single" w:sz="4" w:space="0" w:color="000000"/>
              <w:right w:val="single" w:sz="5" w:space="0" w:color="000000"/>
            </w:tcBorders>
          </w:tcPr>
          <w:p w:rsidR="00466438" w:rsidRPr="00413BD8" w:rsidRDefault="00466438" w:rsidP="002522B8">
            <w:pPr>
              <w:spacing w:line="240" w:lineRule="atLeast"/>
              <w:ind w:right="-20"/>
              <w:rPr>
                <w:rFonts w:asciiTheme="minorEastAsia" w:hAnsiTheme="minorEastAsia" w:cs="Arial Unicode MS"/>
                <w:sz w:val="24"/>
                <w:szCs w:val="24"/>
              </w:rPr>
            </w:pPr>
            <w:r w:rsidRPr="00413BD8">
              <w:rPr>
                <w:rFonts w:asciiTheme="minorEastAsia" w:hAnsiTheme="minorEastAsia" w:cs="Arial" w:hint="eastAsia"/>
                <w:sz w:val="24"/>
                <w:szCs w:val="24"/>
              </w:rPr>
              <w:t>编号：</w:t>
            </w:r>
            <w:r>
              <w:rPr>
                <w:rFonts w:asciiTheme="minorEastAsia" w:hAnsiTheme="minorEastAsia" w:cs="Arial" w:hint="eastAsia"/>
                <w:sz w:val="24"/>
                <w:szCs w:val="24"/>
              </w:rPr>
              <w:t>HBCHLL</w:t>
            </w:r>
            <w:r w:rsidRPr="00413BD8">
              <w:rPr>
                <w:rFonts w:asciiTheme="minorEastAsia" w:hAnsiTheme="minorEastAsia" w:cs="Arial"/>
                <w:sz w:val="24"/>
                <w:szCs w:val="24"/>
              </w:rPr>
              <w:t>SOP0</w:t>
            </w:r>
            <w:r>
              <w:rPr>
                <w:rFonts w:asciiTheme="minorEastAsia" w:hAnsiTheme="minorEastAsia" w:cs="Arial" w:hint="eastAsia"/>
                <w:sz w:val="24"/>
                <w:szCs w:val="24"/>
              </w:rPr>
              <w:t>13</w:t>
            </w:r>
          </w:p>
        </w:tc>
      </w:tr>
      <w:tr w:rsidR="00466438" w:rsidRPr="00413BD8" w:rsidTr="00D754C0">
        <w:trPr>
          <w:trHeight w:hRule="exact" w:val="427"/>
        </w:trPr>
        <w:tc>
          <w:tcPr>
            <w:tcW w:w="2888" w:type="dxa"/>
            <w:tcBorders>
              <w:top w:val="single" w:sz="5" w:space="0" w:color="000000"/>
              <w:left w:val="single" w:sz="5" w:space="0" w:color="000000"/>
              <w:bottom w:val="single" w:sz="4" w:space="0" w:color="000000"/>
              <w:right w:val="single" w:sz="5" w:space="0" w:color="000000"/>
            </w:tcBorders>
          </w:tcPr>
          <w:p w:rsidR="00466438" w:rsidRPr="00413BD8" w:rsidRDefault="00466438" w:rsidP="00D754C0">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起草：</w:t>
            </w:r>
          </w:p>
        </w:tc>
        <w:tc>
          <w:tcPr>
            <w:tcW w:w="3119" w:type="dxa"/>
            <w:tcBorders>
              <w:top w:val="single" w:sz="5" w:space="0" w:color="000000"/>
              <w:left w:val="single" w:sz="5" w:space="0" w:color="000000"/>
              <w:bottom w:val="single" w:sz="4" w:space="0" w:color="000000"/>
              <w:right w:val="single" w:sz="5" w:space="0" w:color="000000"/>
            </w:tcBorders>
          </w:tcPr>
          <w:p w:rsidR="00466438" w:rsidRPr="00413BD8" w:rsidRDefault="00466438" w:rsidP="00D754C0">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审核：</w:t>
            </w:r>
          </w:p>
        </w:tc>
        <w:tc>
          <w:tcPr>
            <w:tcW w:w="2369" w:type="dxa"/>
            <w:tcBorders>
              <w:top w:val="single" w:sz="5" w:space="0" w:color="000000"/>
              <w:left w:val="single" w:sz="5" w:space="0" w:color="000000"/>
              <w:bottom w:val="single" w:sz="4" w:space="0" w:color="000000"/>
              <w:right w:val="single" w:sz="5" w:space="0" w:color="000000"/>
            </w:tcBorders>
          </w:tcPr>
          <w:p w:rsidR="00466438" w:rsidRPr="00413BD8" w:rsidRDefault="00466438" w:rsidP="00D754C0">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批准：</w:t>
            </w:r>
          </w:p>
        </w:tc>
      </w:tr>
      <w:tr w:rsidR="00466438" w:rsidRPr="00413BD8" w:rsidTr="00D754C0">
        <w:trPr>
          <w:trHeight w:hRule="exact" w:val="419"/>
        </w:trPr>
        <w:tc>
          <w:tcPr>
            <w:tcW w:w="2888" w:type="dxa"/>
            <w:tcBorders>
              <w:top w:val="single" w:sz="4" w:space="0" w:color="000000"/>
              <w:left w:val="single" w:sz="5" w:space="0" w:color="000000"/>
              <w:bottom w:val="single" w:sz="5" w:space="0" w:color="000000"/>
              <w:right w:val="single" w:sz="5" w:space="0" w:color="000000"/>
            </w:tcBorders>
          </w:tcPr>
          <w:p w:rsidR="00466438" w:rsidRPr="00413BD8" w:rsidRDefault="00466438" w:rsidP="00D754C0">
            <w:pPr>
              <w:spacing w:line="240" w:lineRule="atLeast"/>
              <w:rPr>
                <w:rFonts w:asciiTheme="minorEastAsia" w:hAnsiTheme="minorEastAsia" w:cs="Arial"/>
                <w:sz w:val="24"/>
                <w:szCs w:val="24"/>
              </w:rPr>
            </w:pPr>
            <w:r>
              <w:rPr>
                <w:rFonts w:asciiTheme="minorEastAsia" w:hAnsiTheme="minorEastAsia" w:cs="Arial" w:hint="eastAsia"/>
                <w:sz w:val="24"/>
                <w:szCs w:val="24"/>
              </w:rPr>
              <w:t>生效</w:t>
            </w:r>
            <w:r w:rsidRPr="00413BD8">
              <w:rPr>
                <w:rFonts w:asciiTheme="minorEastAsia" w:hAnsiTheme="minorEastAsia" w:cs="Arial" w:hint="eastAsia"/>
                <w:sz w:val="24"/>
                <w:szCs w:val="24"/>
              </w:rPr>
              <w:t>日期：</w:t>
            </w:r>
          </w:p>
          <w:p w:rsidR="00466438" w:rsidRPr="00413BD8" w:rsidRDefault="00466438" w:rsidP="00D754C0">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1111112022222012012-8-8</w:t>
            </w:r>
          </w:p>
        </w:tc>
        <w:tc>
          <w:tcPr>
            <w:tcW w:w="3119" w:type="dxa"/>
            <w:tcBorders>
              <w:top w:val="single" w:sz="4" w:space="0" w:color="000000"/>
              <w:left w:val="single" w:sz="5" w:space="0" w:color="000000"/>
              <w:bottom w:val="single" w:sz="5" w:space="0" w:color="000000"/>
              <w:right w:val="single" w:sz="5" w:space="0" w:color="000000"/>
            </w:tcBorders>
          </w:tcPr>
          <w:p w:rsidR="00466438" w:rsidRPr="00413BD8" w:rsidRDefault="00466438" w:rsidP="00D754C0">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修</w:t>
            </w:r>
            <w:r>
              <w:rPr>
                <w:rFonts w:asciiTheme="minorEastAsia" w:hAnsiTheme="minorEastAsia" w:cs="Arial" w:hint="eastAsia"/>
                <w:sz w:val="24"/>
                <w:szCs w:val="24"/>
              </w:rPr>
              <w:t>改</w:t>
            </w:r>
            <w:r w:rsidRPr="00413BD8">
              <w:rPr>
                <w:rFonts w:asciiTheme="minorEastAsia" w:hAnsiTheme="minorEastAsia" w:cs="Arial" w:hint="eastAsia"/>
                <w:sz w:val="24"/>
                <w:szCs w:val="24"/>
              </w:rPr>
              <w:t>日期：</w:t>
            </w:r>
          </w:p>
        </w:tc>
        <w:tc>
          <w:tcPr>
            <w:tcW w:w="2369" w:type="dxa"/>
            <w:tcBorders>
              <w:top w:val="single" w:sz="4" w:space="0" w:color="000000"/>
              <w:left w:val="single" w:sz="5" w:space="0" w:color="000000"/>
              <w:bottom w:val="single" w:sz="5" w:space="0" w:color="000000"/>
              <w:right w:val="single" w:sz="5" w:space="0" w:color="000000"/>
            </w:tcBorders>
          </w:tcPr>
          <w:p w:rsidR="00466438" w:rsidRPr="00413BD8" w:rsidRDefault="00466438" w:rsidP="00D754C0">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版本：  0</w:t>
            </w:r>
            <w:r>
              <w:rPr>
                <w:rFonts w:asciiTheme="minorEastAsia" w:hAnsiTheme="minorEastAsia" w:cs="Arial" w:hint="eastAsia"/>
                <w:sz w:val="24"/>
                <w:szCs w:val="24"/>
              </w:rPr>
              <w:t>1</w:t>
            </w:r>
            <w:r w:rsidRPr="00413BD8">
              <w:rPr>
                <w:rFonts w:asciiTheme="minorEastAsia" w:hAnsiTheme="minorEastAsia" w:cs="Arial" w:hint="eastAsia"/>
                <w:sz w:val="24"/>
                <w:szCs w:val="24"/>
              </w:rPr>
              <w:t xml:space="preserve">     </w:t>
            </w:r>
          </w:p>
        </w:tc>
      </w:tr>
    </w:tbl>
    <w:p w:rsidR="00466438" w:rsidRDefault="00466438" w:rsidP="00E95B1A">
      <w:pPr>
        <w:jc w:val="center"/>
        <w:rPr>
          <w:rFonts w:ascii="黑体" w:eastAsia="黑体" w:hAnsiTheme="minorEastAsia"/>
          <w:b/>
          <w:sz w:val="28"/>
          <w:szCs w:val="28"/>
        </w:rPr>
      </w:pPr>
    </w:p>
    <w:p w:rsidR="00466438" w:rsidRPr="00C93068" w:rsidRDefault="00466438" w:rsidP="00112DB2">
      <w:pPr>
        <w:jc w:val="center"/>
        <w:rPr>
          <w:rFonts w:ascii="黑体" w:eastAsia="黑体" w:hAnsiTheme="minorEastAsia"/>
          <w:b/>
          <w:sz w:val="28"/>
          <w:szCs w:val="28"/>
        </w:rPr>
      </w:pPr>
      <w:r w:rsidRPr="00C93068">
        <w:rPr>
          <w:rFonts w:ascii="黑体" w:eastAsia="黑体" w:hAnsiTheme="minorEastAsia" w:hint="eastAsia"/>
          <w:b/>
          <w:sz w:val="28"/>
          <w:szCs w:val="28"/>
        </w:rPr>
        <w:t>结题审查</w:t>
      </w:r>
    </w:p>
    <w:p w:rsidR="00466438" w:rsidRPr="005F355F" w:rsidRDefault="00466438" w:rsidP="00466438">
      <w:pPr>
        <w:pStyle w:val="a5"/>
        <w:numPr>
          <w:ilvl w:val="0"/>
          <w:numId w:val="3"/>
        </w:numPr>
        <w:spacing w:line="360" w:lineRule="auto"/>
        <w:ind w:left="426" w:firstLineChars="0" w:hanging="426"/>
        <w:rPr>
          <w:rFonts w:ascii="宋体" w:eastAsia="宋体" w:hAnsi="宋体"/>
          <w:b/>
          <w:szCs w:val="21"/>
        </w:rPr>
      </w:pPr>
      <w:r w:rsidRPr="005F355F">
        <w:rPr>
          <w:rFonts w:ascii="宋体" w:eastAsia="宋体" w:hAnsi="宋体" w:hint="eastAsia"/>
          <w:b/>
          <w:szCs w:val="21"/>
        </w:rPr>
        <w:t>目的</w:t>
      </w:r>
    </w:p>
    <w:p w:rsidR="00466438" w:rsidRPr="007836DB" w:rsidRDefault="00466438" w:rsidP="005F355F">
      <w:pPr>
        <w:pStyle w:val="a5"/>
        <w:spacing w:line="360" w:lineRule="auto"/>
        <w:ind w:left="426" w:firstLineChars="0" w:hanging="426"/>
        <w:rPr>
          <w:rFonts w:ascii="宋体" w:eastAsia="宋体" w:hAnsi="宋体"/>
          <w:szCs w:val="21"/>
        </w:rPr>
      </w:pPr>
      <w:r w:rsidRPr="007836DB">
        <w:rPr>
          <w:rFonts w:ascii="宋体" w:eastAsia="宋体" w:hAnsi="宋体" w:hint="eastAsia"/>
          <w:szCs w:val="21"/>
        </w:rPr>
        <w:t>使伦理委员会结题审查受理、处理、审查、传达决定、文件存档的工作有章可循，从程序上保证严重不良事件审查工作的质量。</w:t>
      </w:r>
    </w:p>
    <w:p w:rsidR="00466438" w:rsidRPr="005F355F" w:rsidRDefault="00466438" w:rsidP="00466438">
      <w:pPr>
        <w:pStyle w:val="a5"/>
        <w:numPr>
          <w:ilvl w:val="0"/>
          <w:numId w:val="3"/>
        </w:numPr>
        <w:spacing w:line="360" w:lineRule="auto"/>
        <w:ind w:left="426" w:firstLineChars="0" w:hanging="426"/>
        <w:rPr>
          <w:rFonts w:ascii="宋体" w:eastAsia="宋体" w:hAnsi="宋体"/>
          <w:b/>
          <w:szCs w:val="21"/>
        </w:rPr>
      </w:pPr>
      <w:r w:rsidRPr="005F355F">
        <w:rPr>
          <w:rFonts w:ascii="宋体" w:eastAsia="宋体" w:hAnsi="宋体" w:hint="eastAsia"/>
          <w:b/>
          <w:szCs w:val="21"/>
        </w:rPr>
        <w:t>范围</w:t>
      </w:r>
    </w:p>
    <w:p w:rsidR="00466438" w:rsidRPr="007836DB" w:rsidRDefault="00466438" w:rsidP="005F355F">
      <w:pPr>
        <w:spacing w:line="360" w:lineRule="auto"/>
        <w:ind w:left="426" w:hanging="426"/>
        <w:rPr>
          <w:rFonts w:ascii="宋体" w:eastAsia="宋体" w:hAnsi="宋体"/>
          <w:szCs w:val="21"/>
        </w:rPr>
      </w:pPr>
      <w:r w:rsidRPr="007836DB">
        <w:rPr>
          <w:rFonts w:ascii="宋体" w:eastAsia="宋体" w:hAnsi="宋体" w:hint="eastAsia"/>
          <w:szCs w:val="21"/>
        </w:rPr>
        <w:t>发生严重不良事件，申请人应及时提交结题报告。</w:t>
      </w:r>
    </w:p>
    <w:p w:rsidR="00466438" w:rsidRPr="007836DB" w:rsidRDefault="00466438" w:rsidP="005F355F">
      <w:pPr>
        <w:spacing w:line="360" w:lineRule="auto"/>
        <w:ind w:left="426" w:hanging="426"/>
        <w:rPr>
          <w:rFonts w:ascii="宋体" w:eastAsia="宋体" w:hAnsi="宋体"/>
          <w:szCs w:val="21"/>
        </w:rPr>
      </w:pPr>
      <w:r w:rsidRPr="007836DB">
        <w:rPr>
          <w:rFonts w:ascii="宋体" w:eastAsia="宋体" w:hAnsi="宋体" w:hint="eastAsia"/>
          <w:szCs w:val="21"/>
        </w:rPr>
        <w:t>本SOP适用于伦理委员会对结题报告进行的审查。</w:t>
      </w:r>
    </w:p>
    <w:p w:rsidR="00466438" w:rsidRPr="005F355F" w:rsidRDefault="00466438" w:rsidP="00466438">
      <w:pPr>
        <w:pStyle w:val="a5"/>
        <w:numPr>
          <w:ilvl w:val="0"/>
          <w:numId w:val="3"/>
        </w:numPr>
        <w:spacing w:line="360" w:lineRule="auto"/>
        <w:ind w:left="426" w:firstLineChars="0" w:hanging="426"/>
        <w:rPr>
          <w:rFonts w:ascii="宋体" w:eastAsia="宋体" w:hAnsi="宋体"/>
          <w:b/>
          <w:szCs w:val="21"/>
        </w:rPr>
      </w:pPr>
      <w:r w:rsidRPr="005F355F">
        <w:rPr>
          <w:rFonts w:ascii="宋体" w:eastAsia="宋体" w:hAnsi="宋体" w:hint="eastAsia"/>
          <w:b/>
          <w:szCs w:val="21"/>
        </w:rPr>
        <w:t>职责</w:t>
      </w:r>
    </w:p>
    <w:p w:rsidR="00466438" w:rsidRPr="007836DB" w:rsidRDefault="00466438" w:rsidP="005F355F">
      <w:pPr>
        <w:pStyle w:val="a5"/>
        <w:spacing w:line="360" w:lineRule="auto"/>
        <w:ind w:left="426" w:firstLineChars="0" w:hanging="426"/>
        <w:rPr>
          <w:rFonts w:ascii="宋体" w:eastAsia="宋体" w:hAnsi="宋体"/>
          <w:szCs w:val="21"/>
        </w:rPr>
      </w:pPr>
      <w:r w:rsidRPr="007836DB">
        <w:rPr>
          <w:rFonts w:ascii="宋体" w:eastAsia="宋体" w:hAnsi="宋体" w:hint="eastAsia"/>
          <w:szCs w:val="21"/>
        </w:rPr>
        <w:t>3.1秘书</w:t>
      </w:r>
    </w:p>
    <w:p w:rsidR="00466438" w:rsidRPr="007836DB" w:rsidRDefault="00466438" w:rsidP="00466438">
      <w:pPr>
        <w:pStyle w:val="a5"/>
        <w:numPr>
          <w:ilvl w:val="0"/>
          <w:numId w:val="1"/>
        </w:numPr>
        <w:spacing w:line="360" w:lineRule="auto"/>
        <w:ind w:left="426" w:firstLineChars="0" w:hanging="426"/>
        <w:rPr>
          <w:rFonts w:ascii="宋体" w:eastAsia="宋体" w:hAnsi="宋体"/>
          <w:szCs w:val="21"/>
        </w:rPr>
      </w:pPr>
      <w:r w:rsidRPr="007836DB">
        <w:rPr>
          <w:rFonts w:ascii="宋体" w:eastAsia="宋体" w:hAnsi="宋体" w:hint="eastAsia"/>
          <w:szCs w:val="21"/>
        </w:rPr>
        <w:t>受理送审材料</w:t>
      </w:r>
    </w:p>
    <w:p w:rsidR="00466438" w:rsidRPr="007836DB" w:rsidRDefault="00466438" w:rsidP="00466438">
      <w:pPr>
        <w:pStyle w:val="a5"/>
        <w:numPr>
          <w:ilvl w:val="0"/>
          <w:numId w:val="1"/>
        </w:numPr>
        <w:spacing w:line="360" w:lineRule="auto"/>
        <w:ind w:left="426" w:firstLineChars="0" w:hanging="426"/>
        <w:rPr>
          <w:rFonts w:ascii="宋体" w:eastAsia="宋体" w:hAnsi="宋体"/>
          <w:szCs w:val="21"/>
        </w:rPr>
      </w:pPr>
      <w:r w:rsidRPr="007836DB">
        <w:rPr>
          <w:rFonts w:ascii="宋体" w:eastAsia="宋体" w:hAnsi="宋体" w:hint="eastAsia"/>
          <w:szCs w:val="21"/>
        </w:rPr>
        <w:t>处理送审材料</w:t>
      </w:r>
    </w:p>
    <w:p w:rsidR="00466438" w:rsidRPr="007836DB" w:rsidRDefault="00466438" w:rsidP="00466438">
      <w:pPr>
        <w:pStyle w:val="a5"/>
        <w:numPr>
          <w:ilvl w:val="0"/>
          <w:numId w:val="1"/>
        </w:numPr>
        <w:spacing w:line="360" w:lineRule="auto"/>
        <w:ind w:left="426" w:firstLineChars="0" w:hanging="426"/>
        <w:rPr>
          <w:rFonts w:ascii="宋体" w:eastAsia="宋体" w:hAnsi="宋体"/>
          <w:szCs w:val="21"/>
        </w:rPr>
      </w:pPr>
      <w:r w:rsidRPr="007836DB">
        <w:rPr>
          <w:rFonts w:ascii="宋体" w:eastAsia="宋体" w:hAnsi="宋体" w:hint="eastAsia"/>
          <w:szCs w:val="21"/>
        </w:rPr>
        <w:t>为委员审查工作提供服务</w:t>
      </w:r>
    </w:p>
    <w:p w:rsidR="00466438" w:rsidRPr="007836DB" w:rsidRDefault="00466438" w:rsidP="00466438">
      <w:pPr>
        <w:pStyle w:val="a5"/>
        <w:numPr>
          <w:ilvl w:val="0"/>
          <w:numId w:val="1"/>
        </w:numPr>
        <w:spacing w:line="360" w:lineRule="auto"/>
        <w:ind w:left="426" w:firstLineChars="0" w:hanging="426"/>
        <w:rPr>
          <w:rFonts w:ascii="宋体" w:eastAsia="宋体" w:hAnsi="宋体"/>
          <w:szCs w:val="21"/>
        </w:rPr>
      </w:pPr>
      <w:r w:rsidRPr="007836DB">
        <w:rPr>
          <w:rFonts w:ascii="宋体" w:eastAsia="宋体" w:hAnsi="宋体" w:hint="eastAsia"/>
          <w:szCs w:val="21"/>
        </w:rPr>
        <w:t>传达决定</w:t>
      </w:r>
    </w:p>
    <w:p w:rsidR="00466438" w:rsidRPr="007836DB" w:rsidRDefault="00466438" w:rsidP="00466438">
      <w:pPr>
        <w:pStyle w:val="a5"/>
        <w:numPr>
          <w:ilvl w:val="0"/>
          <w:numId w:val="1"/>
        </w:numPr>
        <w:spacing w:line="360" w:lineRule="auto"/>
        <w:ind w:left="426" w:firstLineChars="0" w:hanging="426"/>
        <w:rPr>
          <w:rFonts w:ascii="宋体" w:eastAsia="宋体" w:hAnsi="宋体"/>
          <w:szCs w:val="21"/>
        </w:rPr>
      </w:pPr>
      <w:r w:rsidRPr="007836DB">
        <w:rPr>
          <w:rFonts w:ascii="宋体" w:eastAsia="宋体" w:hAnsi="宋体" w:hint="eastAsia"/>
          <w:szCs w:val="21"/>
        </w:rPr>
        <w:t>文件存档</w:t>
      </w:r>
    </w:p>
    <w:p w:rsidR="00466438" w:rsidRPr="007836DB" w:rsidRDefault="00466438" w:rsidP="005F355F">
      <w:pPr>
        <w:pStyle w:val="a5"/>
        <w:spacing w:line="360" w:lineRule="auto"/>
        <w:ind w:left="426" w:firstLineChars="0" w:hanging="426"/>
        <w:rPr>
          <w:rFonts w:ascii="宋体" w:eastAsia="宋体" w:hAnsi="宋体"/>
          <w:szCs w:val="21"/>
        </w:rPr>
      </w:pPr>
      <w:r w:rsidRPr="007836DB">
        <w:rPr>
          <w:rFonts w:ascii="宋体" w:eastAsia="宋体" w:hAnsi="宋体" w:hint="eastAsia"/>
          <w:szCs w:val="21"/>
        </w:rPr>
        <w:t>3.2主审委员</w:t>
      </w:r>
    </w:p>
    <w:p w:rsidR="00466438" w:rsidRPr="007836DB" w:rsidRDefault="00466438" w:rsidP="00240291">
      <w:pPr>
        <w:pStyle w:val="a5"/>
        <w:numPr>
          <w:ilvl w:val="0"/>
          <w:numId w:val="95"/>
        </w:numPr>
        <w:spacing w:line="360" w:lineRule="auto"/>
        <w:ind w:left="426" w:firstLineChars="0" w:hanging="426"/>
        <w:rPr>
          <w:rFonts w:ascii="宋体" w:eastAsia="宋体" w:hAnsi="宋体"/>
          <w:szCs w:val="21"/>
        </w:rPr>
      </w:pPr>
      <w:r w:rsidRPr="007836DB">
        <w:rPr>
          <w:rFonts w:ascii="宋体" w:eastAsia="宋体" w:hAnsi="宋体" w:hint="eastAsia"/>
          <w:szCs w:val="21"/>
        </w:rPr>
        <w:t>会前审查主审项目的送审文件，填写主审工作表</w:t>
      </w:r>
    </w:p>
    <w:p w:rsidR="00466438" w:rsidRPr="007836DB" w:rsidRDefault="00466438" w:rsidP="00240291">
      <w:pPr>
        <w:pStyle w:val="a5"/>
        <w:numPr>
          <w:ilvl w:val="0"/>
          <w:numId w:val="95"/>
        </w:numPr>
        <w:spacing w:line="360" w:lineRule="auto"/>
        <w:ind w:left="426" w:firstLineChars="0" w:hanging="426"/>
        <w:rPr>
          <w:rFonts w:ascii="宋体" w:eastAsia="宋体" w:hAnsi="宋体"/>
          <w:szCs w:val="21"/>
        </w:rPr>
      </w:pPr>
      <w:r w:rsidRPr="007836DB">
        <w:rPr>
          <w:rFonts w:ascii="宋体" w:eastAsia="宋体" w:hAnsi="宋体" w:hint="eastAsia"/>
          <w:szCs w:val="21"/>
        </w:rPr>
        <w:t>会议审查作为主要发言者，提问和发表审查意见。</w:t>
      </w:r>
    </w:p>
    <w:p w:rsidR="00466438" w:rsidRPr="007836DB" w:rsidRDefault="00466438" w:rsidP="005F355F">
      <w:pPr>
        <w:pStyle w:val="a5"/>
        <w:spacing w:line="360" w:lineRule="auto"/>
        <w:ind w:left="426" w:firstLineChars="0" w:hanging="426"/>
        <w:rPr>
          <w:rFonts w:ascii="宋体" w:eastAsia="宋体" w:hAnsi="宋体"/>
          <w:szCs w:val="21"/>
        </w:rPr>
      </w:pPr>
      <w:r w:rsidRPr="007836DB">
        <w:rPr>
          <w:rFonts w:ascii="宋体" w:eastAsia="宋体" w:hAnsi="宋体" w:hint="eastAsia"/>
          <w:szCs w:val="21"/>
        </w:rPr>
        <w:t>3.3独立顾问</w:t>
      </w:r>
    </w:p>
    <w:p w:rsidR="00466438" w:rsidRPr="007836DB" w:rsidRDefault="00466438" w:rsidP="00240291">
      <w:pPr>
        <w:pStyle w:val="a5"/>
        <w:numPr>
          <w:ilvl w:val="0"/>
          <w:numId w:val="95"/>
        </w:numPr>
        <w:spacing w:line="360" w:lineRule="auto"/>
        <w:ind w:left="426" w:firstLineChars="0" w:hanging="426"/>
        <w:rPr>
          <w:rFonts w:ascii="宋体" w:eastAsia="宋体" w:hAnsi="宋体"/>
          <w:szCs w:val="21"/>
        </w:rPr>
      </w:pPr>
      <w:r w:rsidRPr="007836DB">
        <w:rPr>
          <w:rFonts w:ascii="宋体" w:eastAsia="宋体" w:hAnsi="宋体" w:hint="eastAsia"/>
          <w:szCs w:val="21"/>
        </w:rPr>
        <w:t>会前审查咨询项目的送审文件，填写咨询工作表。</w:t>
      </w:r>
    </w:p>
    <w:p w:rsidR="00466438" w:rsidRPr="007836DB" w:rsidRDefault="00466438" w:rsidP="00240291">
      <w:pPr>
        <w:pStyle w:val="a5"/>
        <w:numPr>
          <w:ilvl w:val="0"/>
          <w:numId w:val="95"/>
        </w:numPr>
        <w:spacing w:line="360" w:lineRule="auto"/>
        <w:ind w:left="426" w:firstLineChars="0" w:hanging="426"/>
        <w:rPr>
          <w:rFonts w:ascii="宋体" w:eastAsia="宋体" w:hAnsi="宋体"/>
          <w:szCs w:val="21"/>
        </w:rPr>
      </w:pPr>
      <w:r w:rsidRPr="007836DB">
        <w:rPr>
          <w:rFonts w:ascii="宋体" w:eastAsia="宋体" w:hAnsi="宋体" w:hint="eastAsia"/>
          <w:szCs w:val="21"/>
        </w:rPr>
        <w:t>受邀参加审查会议，发表意见。</w:t>
      </w:r>
    </w:p>
    <w:p w:rsidR="00466438" w:rsidRPr="007836DB" w:rsidRDefault="00466438" w:rsidP="005F355F">
      <w:pPr>
        <w:pStyle w:val="a5"/>
        <w:spacing w:line="360" w:lineRule="auto"/>
        <w:ind w:left="426" w:firstLineChars="0" w:hanging="426"/>
        <w:rPr>
          <w:rFonts w:ascii="宋体" w:eastAsia="宋体" w:hAnsi="宋体"/>
          <w:szCs w:val="21"/>
        </w:rPr>
      </w:pPr>
      <w:r w:rsidRPr="007836DB">
        <w:rPr>
          <w:rFonts w:ascii="宋体" w:eastAsia="宋体" w:hAnsi="宋体" w:hint="eastAsia"/>
          <w:szCs w:val="21"/>
        </w:rPr>
        <w:t>3.4委员</w:t>
      </w:r>
    </w:p>
    <w:p w:rsidR="00466438" w:rsidRPr="007836DB" w:rsidRDefault="00466438" w:rsidP="00240291">
      <w:pPr>
        <w:pStyle w:val="a5"/>
        <w:numPr>
          <w:ilvl w:val="0"/>
          <w:numId w:val="95"/>
        </w:numPr>
        <w:spacing w:line="360" w:lineRule="auto"/>
        <w:ind w:left="426" w:firstLineChars="0" w:hanging="426"/>
        <w:rPr>
          <w:rFonts w:ascii="宋体" w:eastAsia="宋体" w:hAnsi="宋体"/>
          <w:szCs w:val="21"/>
        </w:rPr>
      </w:pPr>
      <w:r w:rsidRPr="007836DB">
        <w:rPr>
          <w:rFonts w:ascii="宋体" w:eastAsia="宋体" w:hAnsi="宋体" w:hint="eastAsia"/>
          <w:szCs w:val="21"/>
        </w:rPr>
        <w:t>会前对审查项目进行预审。</w:t>
      </w:r>
    </w:p>
    <w:p w:rsidR="00466438" w:rsidRPr="007836DB" w:rsidRDefault="00466438" w:rsidP="00240291">
      <w:pPr>
        <w:pStyle w:val="a5"/>
        <w:numPr>
          <w:ilvl w:val="0"/>
          <w:numId w:val="95"/>
        </w:numPr>
        <w:spacing w:line="360" w:lineRule="auto"/>
        <w:ind w:left="426" w:firstLineChars="0" w:hanging="426"/>
        <w:rPr>
          <w:rFonts w:ascii="宋体" w:eastAsia="宋体" w:hAnsi="宋体"/>
          <w:szCs w:val="21"/>
        </w:rPr>
      </w:pPr>
      <w:r w:rsidRPr="007836DB">
        <w:rPr>
          <w:rFonts w:ascii="宋体" w:eastAsia="宋体" w:hAnsi="宋体" w:hint="eastAsia"/>
          <w:szCs w:val="21"/>
        </w:rPr>
        <w:t>参加审查会议，审查每一项目，提问和发表审查意见</w:t>
      </w:r>
    </w:p>
    <w:p w:rsidR="00466438" w:rsidRPr="007836DB" w:rsidRDefault="00466438" w:rsidP="00240291">
      <w:pPr>
        <w:pStyle w:val="a5"/>
        <w:numPr>
          <w:ilvl w:val="0"/>
          <w:numId w:val="95"/>
        </w:numPr>
        <w:spacing w:line="360" w:lineRule="auto"/>
        <w:ind w:left="426" w:firstLineChars="0" w:hanging="426"/>
        <w:rPr>
          <w:rFonts w:ascii="宋体" w:eastAsia="宋体" w:hAnsi="宋体"/>
          <w:szCs w:val="21"/>
        </w:rPr>
      </w:pPr>
      <w:r w:rsidRPr="007836DB">
        <w:rPr>
          <w:rFonts w:ascii="宋体" w:eastAsia="宋体" w:hAnsi="宋体" w:hint="eastAsia"/>
          <w:szCs w:val="21"/>
        </w:rPr>
        <w:t>以投票方式做出审查决定。</w:t>
      </w:r>
    </w:p>
    <w:p w:rsidR="00466438" w:rsidRPr="007836DB" w:rsidRDefault="00466438" w:rsidP="005F355F">
      <w:pPr>
        <w:pStyle w:val="a5"/>
        <w:spacing w:line="360" w:lineRule="auto"/>
        <w:ind w:left="426" w:firstLineChars="0" w:hanging="426"/>
        <w:rPr>
          <w:rFonts w:ascii="宋体" w:eastAsia="宋体" w:hAnsi="宋体"/>
          <w:szCs w:val="21"/>
        </w:rPr>
      </w:pPr>
      <w:r w:rsidRPr="007836DB">
        <w:rPr>
          <w:rFonts w:ascii="宋体" w:eastAsia="宋体" w:hAnsi="宋体" w:hint="eastAsia"/>
          <w:szCs w:val="21"/>
        </w:rPr>
        <w:t>3.5主任委员</w:t>
      </w:r>
    </w:p>
    <w:p w:rsidR="00466438" w:rsidRPr="007836DB" w:rsidRDefault="00466438" w:rsidP="00240291">
      <w:pPr>
        <w:pStyle w:val="a5"/>
        <w:numPr>
          <w:ilvl w:val="0"/>
          <w:numId w:val="95"/>
        </w:numPr>
        <w:spacing w:line="360" w:lineRule="auto"/>
        <w:ind w:left="426" w:firstLineChars="0" w:hanging="426"/>
        <w:rPr>
          <w:rFonts w:ascii="宋体" w:eastAsia="宋体" w:hAnsi="宋体"/>
          <w:szCs w:val="21"/>
        </w:rPr>
      </w:pPr>
      <w:r w:rsidRPr="007836DB">
        <w:rPr>
          <w:rFonts w:ascii="宋体" w:eastAsia="宋体" w:hAnsi="宋体" w:hint="eastAsia"/>
          <w:szCs w:val="21"/>
        </w:rPr>
        <w:lastRenderedPageBreak/>
        <w:t>主持审查会议。</w:t>
      </w:r>
    </w:p>
    <w:p w:rsidR="00466438" w:rsidRPr="007836DB" w:rsidRDefault="00466438" w:rsidP="00240291">
      <w:pPr>
        <w:pStyle w:val="a5"/>
        <w:numPr>
          <w:ilvl w:val="0"/>
          <w:numId w:val="95"/>
        </w:numPr>
        <w:spacing w:line="360" w:lineRule="auto"/>
        <w:ind w:left="426" w:firstLineChars="0" w:hanging="426"/>
        <w:rPr>
          <w:rFonts w:ascii="宋体" w:eastAsia="宋体" w:hAnsi="宋体"/>
          <w:szCs w:val="21"/>
        </w:rPr>
      </w:pPr>
      <w:r w:rsidRPr="007836DB">
        <w:rPr>
          <w:rFonts w:ascii="宋体" w:eastAsia="宋体" w:hAnsi="宋体" w:hint="eastAsia"/>
          <w:szCs w:val="21"/>
        </w:rPr>
        <w:t>审签会议记录。</w:t>
      </w:r>
    </w:p>
    <w:p w:rsidR="00466438" w:rsidRPr="007836DB" w:rsidRDefault="00466438" w:rsidP="00240291">
      <w:pPr>
        <w:pStyle w:val="a5"/>
        <w:numPr>
          <w:ilvl w:val="0"/>
          <w:numId w:val="95"/>
        </w:numPr>
        <w:spacing w:line="360" w:lineRule="auto"/>
        <w:ind w:left="426" w:firstLineChars="0" w:hanging="426"/>
        <w:rPr>
          <w:rFonts w:ascii="宋体" w:eastAsia="宋体" w:hAnsi="宋体"/>
          <w:szCs w:val="21"/>
        </w:rPr>
      </w:pPr>
      <w:r w:rsidRPr="007836DB">
        <w:rPr>
          <w:rFonts w:ascii="宋体" w:eastAsia="宋体" w:hAnsi="宋体" w:hint="eastAsia"/>
          <w:szCs w:val="21"/>
        </w:rPr>
        <w:t>审查、签发审查决定文件。</w:t>
      </w:r>
    </w:p>
    <w:p w:rsidR="00466438" w:rsidRPr="005F355F" w:rsidRDefault="00466438" w:rsidP="00466438">
      <w:pPr>
        <w:pStyle w:val="a5"/>
        <w:numPr>
          <w:ilvl w:val="0"/>
          <w:numId w:val="3"/>
        </w:numPr>
        <w:spacing w:line="360" w:lineRule="auto"/>
        <w:ind w:left="426" w:firstLineChars="0" w:hanging="426"/>
        <w:rPr>
          <w:rFonts w:ascii="宋体" w:eastAsia="宋体" w:hAnsi="宋体"/>
          <w:b/>
          <w:szCs w:val="21"/>
        </w:rPr>
      </w:pPr>
      <w:r w:rsidRPr="005F355F">
        <w:rPr>
          <w:rFonts w:ascii="宋体" w:eastAsia="宋体" w:hAnsi="宋体" w:hint="eastAsia"/>
          <w:b/>
          <w:szCs w:val="21"/>
        </w:rPr>
        <w:t>操作细则</w:t>
      </w:r>
    </w:p>
    <w:p w:rsidR="00466438" w:rsidRPr="007836DB" w:rsidRDefault="00466438" w:rsidP="005F355F">
      <w:pPr>
        <w:pStyle w:val="a5"/>
        <w:spacing w:line="360" w:lineRule="auto"/>
        <w:ind w:left="426" w:firstLineChars="0" w:hanging="426"/>
        <w:rPr>
          <w:rFonts w:ascii="宋体" w:eastAsia="宋体" w:hAnsi="宋体"/>
          <w:szCs w:val="21"/>
        </w:rPr>
      </w:pPr>
      <w:r w:rsidRPr="007836DB">
        <w:rPr>
          <w:rFonts w:ascii="宋体" w:eastAsia="宋体" w:hAnsi="宋体" w:hint="eastAsia"/>
          <w:szCs w:val="21"/>
        </w:rPr>
        <w:t>4.1受理</w:t>
      </w:r>
    </w:p>
    <w:p w:rsidR="00466438" w:rsidRPr="007836DB" w:rsidRDefault="00466438" w:rsidP="00466438">
      <w:pPr>
        <w:pStyle w:val="a5"/>
        <w:numPr>
          <w:ilvl w:val="0"/>
          <w:numId w:val="55"/>
        </w:numPr>
        <w:spacing w:line="360" w:lineRule="auto"/>
        <w:ind w:left="426" w:firstLineChars="0" w:firstLine="0"/>
        <w:rPr>
          <w:rFonts w:ascii="宋体" w:eastAsia="宋体" w:hAnsi="宋体"/>
          <w:szCs w:val="21"/>
        </w:rPr>
      </w:pPr>
      <w:r w:rsidRPr="007836DB">
        <w:rPr>
          <w:rFonts w:ascii="宋体" w:eastAsia="宋体" w:hAnsi="宋体" w:hint="eastAsia"/>
          <w:szCs w:val="21"/>
        </w:rPr>
        <w:t>形式审查</w:t>
      </w:r>
    </w:p>
    <w:p w:rsidR="00466438" w:rsidRPr="007836DB" w:rsidRDefault="00466438" w:rsidP="00466438">
      <w:pPr>
        <w:pStyle w:val="a5"/>
        <w:numPr>
          <w:ilvl w:val="0"/>
          <w:numId w:val="58"/>
        </w:numPr>
        <w:spacing w:line="360" w:lineRule="auto"/>
        <w:ind w:left="426" w:firstLineChars="0" w:firstLine="0"/>
        <w:rPr>
          <w:rFonts w:ascii="宋体" w:eastAsia="宋体" w:hAnsi="宋体"/>
          <w:szCs w:val="21"/>
        </w:rPr>
      </w:pPr>
      <w:r w:rsidRPr="007836DB">
        <w:rPr>
          <w:rFonts w:ascii="宋体" w:eastAsia="宋体" w:hAnsi="宋体" w:hint="eastAsia"/>
          <w:szCs w:val="21"/>
        </w:rPr>
        <w:t>送审文件的完整性</w:t>
      </w:r>
    </w:p>
    <w:p w:rsidR="00466438" w:rsidRPr="007836DB" w:rsidRDefault="00466438" w:rsidP="00466438">
      <w:pPr>
        <w:pStyle w:val="a5"/>
        <w:numPr>
          <w:ilvl w:val="0"/>
          <w:numId w:val="59"/>
        </w:numPr>
        <w:spacing w:line="360" w:lineRule="auto"/>
        <w:ind w:left="426" w:firstLineChars="0" w:firstLine="0"/>
        <w:rPr>
          <w:rFonts w:ascii="宋体" w:eastAsia="宋体" w:hAnsi="宋体"/>
          <w:szCs w:val="21"/>
        </w:rPr>
      </w:pPr>
      <w:r w:rsidRPr="007836DB">
        <w:rPr>
          <w:rFonts w:ascii="宋体" w:eastAsia="宋体" w:hAnsi="宋体" w:hint="eastAsia"/>
          <w:szCs w:val="21"/>
        </w:rPr>
        <w:t>结题审查的送审文件包含：结题报告，研究总结报告。</w:t>
      </w:r>
    </w:p>
    <w:p w:rsidR="00466438" w:rsidRPr="007836DB" w:rsidRDefault="00466438" w:rsidP="00466438">
      <w:pPr>
        <w:pStyle w:val="a5"/>
        <w:numPr>
          <w:ilvl w:val="0"/>
          <w:numId w:val="58"/>
        </w:numPr>
        <w:spacing w:line="360" w:lineRule="auto"/>
        <w:ind w:left="426" w:firstLineChars="0" w:firstLine="0"/>
        <w:rPr>
          <w:rFonts w:ascii="宋体" w:eastAsia="宋体" w:hAnsi="宋体"/>
          <w:szCs w:val="21"/>
        </w:rPr>
      </w:pPr>
      <w:r w:rsidRPr="007836DB">
        <w:rPr>
          <w:rFonts w:ascii="宋体" w:eastAsia="宋体" w:hAnsi="宋体" w:hint="eastAsia"/>
          <w:szCs w:val="21"/>
        </w:rPr>
        <w:t>送审文件的要素</w:t>
      </w:r>
    </w:p>
    <w:p w:rsidR="00466438" w:rsidRPr="007836DB" w:rsidRDefault="00466438" w:rsidP="00466438">
      <w:pPr>
        <w:pStyle w:val="a5"/>
        <w:numPr>
          <w:ilvl w:val="0"/>
          <w:numId w:val="59"/>
        </w:numPr>
        <w:spacing w:line="360" w:lineRule="auto"/>
        <w:ind w:left="426" w:firstLineChars="0" w:firstLine="0"/>
        <w:rPr>
          <w:rFonts w:ascii="宋体" w:eastAsia="宋体" w:hAnsi="宋体"/>
          <w:szCs w:val="21"/>
        </w:rPr>
      </w:pPr>
      <w:r w:rsidRPr="007836DB">
        <w:rPr>
          <w:rFonts w:ascii="宋体" w:eastAsia="宋体" w:hAnsi="宋体" w:hint="eastAsia"/>
          <w:szCs w:val="21"/>
        </w:rPr>
        <w:t>结题报告填写完整，申请人签名并注明日期。</w:t>
      </w:r>
    </w:p>
    <w:p w:rsidR="00466438" w:rsidRPr="007836DB" w:rsidRDefault="00466438" w:rsidP="00466438">
      <w:pPr>
        <w:pStyle w:val="a5"/>
        <w:numPr>
          <w:ilvl w:val="0"/>
          <w:numId w:val="60"/>
        </w:numPr>
        <w:spacing w:line="360" w:lineRule="auto"/>
        <w:ind w:left="426" w:firstLineChars="0" w:hanging="426"/>
        <w:rPr>
          <w:rFonts w:ascii="宋体" w:eastAsia="宋体" w:hAnsi="宋体"/>
          <w:szCs w:val="21"/>
        </w:rPr>
      </w:pPr>
      <w:r w:rsidRPr="007836DB">
        <w:rPr>
          <w:rFonts w:ascii="宋体" w:eastAsia="宋体" w:hAnsi="宋体" w:hint="eastAsia"/>
          <w:szCs w:val="21"/>
        </w:rPr>
        <w:t>补充/修改，受理，以及送审文件管理：参照研究项目的受理执行。</w:t>
      </w:r>
    </w:p>
    <w:p w:rsidR="00466438" w:rsidRPr="007836DB" w:rsidRDefault="00466438" w:rsidP="005F355F">
      <w:pPr>
        <w:pStyle w:val="a5"/>
        <w:spacing w:line="360" w:lineRule="auto"/>
        <w:ind w:left="426" w:firstLineChars="0" w:hanging="426"/>
        <w:rPr>
          <w:rFonts w:ascii="宋体" w:eastAsia="宋体" w:hAnsi="宋体"/>
          <w:szCs w:val="21"/>
        </w:rPr>
      </w:pPr>
      <w:r w:rsidRPr="007836DB">
        <w:rPr>
          <w:rFonts w:ascii="宋体" w:eastAsia="宋体" w:hAnsi="宋体" w:hint="eastAsia"/>
          <w:szCs w:val="21"/>
        </w:rPr>
        <w:t>4.2处理</w:t>
      </w:r>
    </w:p>
    <w:p w:rsidR="00466438" w:rsidRPr="007836DB" w:rsidRDefault="00466438" w:rsidP="005F355F">
      <w:pPr>
        <w:pStyle w:val="a5"/>
        <w:spacing w:line="360" w:lineRule="auto"/>
        <w:ind w:left="426" w:firstLineChars="0" w:hanging="426"/>
        <w:rPr>
          <w:rFonts w:ascii="宋体" w:eastAsia="宋体" w:hAnsi="宋体"/>
          <w:szCs w:val="21"/>
        </w:rPr>
      </w:pPr>
      <w:r w:rsidRPr="007836DB">
        <w:rPr>
          <w:rFonts w:ascii="宋体" w:eastAsia="宋体" w:hAnsi="宋体" w:hint="eastAsia"/>
          <w:szCs w:val="21"/>
        </w:rPr>
        <w:t>4.2.1决定审查方式</w:t>
      </w:r>
    </w:p>
    <w:p w:rsidR="00466438" w:rsidRPr="007836DB" w:rsidRDefault="00466438" w:rsidP="00466438">
      <w:pPr>
        <w:pStyle w:val="a5"/>
        <w:numPr>
          <w:ilvl w:val="0"/>
          <w:numId w:val="60"/>
        </w:numPr>
        <w:spacing w:line="360" w:lineRule="auto"/>
        <w:ind w:left="426" w:firstLineChars="0" w:hanging="426"/>
        <w:rPr>
          <w:rFonts w:ascii="宋体" w:eastAsia="宋体" w:hAnsi="宋体"/>
          <w:szCs w:val="21"/>
        </w:rPr>
      </w:pPr>
      <w:r w:rsidRPr="007836DB">
        <w:rPr>
          <w:rFonts w:ascii="宋体" w:eastAsia="宋体" w:hAnsi="宋体" w:hint="eastAsia"/>
          <w:szCs w:val="21"/>
        </w:rPr>
        <w:t>根据以下标准，决定送审项目的审查方式</w:t>
      </w:r>
    </w:p>
    <w:p w:rsidR="00466438" w:rsidRPr="007836DB" w:rsidRDefault="00466438" w:rsidP="00466438">
      <w:pPr>
        <w:pStyle w:val="a5"/>
        <w:numPr>
          <w:ilvl w:val="0"/>
          <w:numId w:val="55"/>
        </w:numPr>
        <w:spacing w:line="360" w:lineRule="auto"/>
        <w:ind w:left="426" w:firstLineChars="0" w:firstLine="0"/>
        <w:rPr>
          <w:rFonts w:ascii="宋体" w:eastAsia="宋体" w:hAnsi="宋体"/>
          <w:szCs w:val="21"/>
        </w:rPr>
      </w:pPr>
      <w:r w:rsidRPr="007836DB">
        <w:rPr>
          <w:rFonts w:ascii="宋体" w:eastAsia="宋体" w:hAnsi="宋体" w:hint="eastAsia"/>
          <w:szCs w:val="21"/>
        </w:rPr>
        <w:t>快速审查的标准</w:t>
      </w:r>
    </w:p>
    <w:p w:rsidR="00466438" w:rsidRPr="007836DB" w:rsidRDefault="00466438" w:rsidP="00466438">
      <w:pPr>
        <w:pStyle w:val="a5"/>
        <w:numPr>
          <w:ilvl w:val="0"/>
          <w:numId w:val="59"/>
        </w:numPr>
        <w:spacing w:line="360" w:lineRule="auto"/>
        <w:ind w:left="426" w:firstLineChars="0" w:firstLine="0"/>
        <w:rPr>
          <w:rFonts w:ascii="宋体" w:eastAsia="宋体" w:hAnsi="宋体"/>
          <w:szCs w:val="21"/>
        </w:rPr>
      </w:pPr>
      <w:r w:rsidRPr="007836DB">
        <w:rPr>
          <w:rFonts w:ascii="宋体" w:eastAsia="宋体" w:hAnsi="宋体" w:hint="eastAsia"/>
          <w:szCs w:val="21"/>
        </w:rPr>
        <w:t>一般采用快速审查，除非主审委员提出会议审查。</w:t>
      </w:r>
    </w:p>
    <w:p w:rsidR="00466438" w:rsidRPr="007836DB" w:rsidRDefault="00466438" w:rsidP="005F355F">
      <w:pPr>
        <w:pStyle w:val="a5"/>
        <w:spacing w:line="360" w:lineRule="auto"/>
        <w:ind w:left="426" w:firstLineChars="0" w:hanging="426"/>
        <w:rPr>
          <w:rFonts w:ascii="宋体" w:eastAsia="宋体" w:hAnsi="宋体"/>
          <w:szCs w:val="21"/>
        </w:rPr>
      </w:pPr>
      <w:r w:rsidRPr="007836DB">
        <w:rPr>
          <w:rFonts w:ascii="宋体" w:eastAsia="宋体" w:hAnsi="宋体" w:hint="eastAsia"/>
          <w:szCs w:val="21"/>
        </w:rPr>
        <w:t>4.2.2审查的准备</w:t>
      </w:r>
    </w:p>
    <w:p w:rsidR="00466438" w:rsidRPr="007836DB" w:rsidRDefault="00466438" w:rsidP="00466438">
      <w:pPr>
        <w:pStyle w:val="a5"/>
        <w:numPr>
          <w:ilvl w:val="0"/>
          <w:numId w:val="60"/>
        </w:numPr>
        <w:spacing w:line="360" w:lineRule="auto"/>
        <w:ind w:left="426" w:firstLineChars="0" w:hanging="426"/>
        <w:rPr>
          <w:rFonts w:ascii="宋体" w:eastAsia="宋体" w:hAnsi="宋体"/>
          <w:szCs w:val="21"/>
        </w:rPr>
      </w:pPr>
      <w:r w:rsidRPr="007836DB">
        <w:rPr>
          <w:rFonts w:ascii="宋体" w:eastAsia="宋体" w:hAnsi="宋体" w:hint="eastAsia"/>
          <w:szCs w:val="21"/>
        </w:rPr>
        <w:t>主审的准备</w:t>
      </w:r>
    </w:p>
    <w:p w:rsidR="00466438" w:rsidRPr="007836DB" w:rsidRDefault="00466438" w:rsidP="00466438">
      <w:pPr>
        <w:pStyle w:val="a5"/>
        <w:numPr>
          <w:ilvl w:val="0"/>
          <w:numId w:val="55"/>
        </w:numPr>
        <w:spacing w:line="360" w:lineRule="auto"/>
        <w:ind w:left="426" w:firstLineChars="0" w:firstLine="0"/>
        <w:rPr>
          <w:rFonts w:ascii="宋体" w:eastAsia="宋体" w:hAnsi="宋体"/>
          <w:szCs w:val="21"/>
        </w:rPr>
      </w:pPr>
      <w:r w:rsidRPr="007836DB">
        <w:rPr>
          <w:rFonts w:ascii="宋体" w:eastAsia="宋体" w:hAnsi="宋体" w:hint="eastAsia"/>
          <w:szCs w:val="21"/>
        </w:rPr>
        <w:t>主审委员的选择：每个项目选择1-2名主审委员，优先选择原主审委员或由兼任委员的秘书进行审查。</w:t>
      </w:r>
    </w:p>
    <w:p w:rsidR="00466438" w:rsidRPr="007836DB" w:rsidRDefault="00466438" w:rsidP="00466438">
      <w:pPr>
        <w:pStyle w:val="a5"/>
        <w:numPr>
          <w:ilvl w:val="0"/>
          <w:numId w:val="55"/>
        </w:numPr>
        <w:spacing w:line="360" w:lineRule="auto"/>
        <w:ind w:left="426" w:firstLineChars="0" w:firstLine="0"/>
        <w:rPr>
          <w:rFonts w:ascii="宋体" w:eastAsia="宋体" w:hAnsi="宋体"/>
          <w:szCs w:val="21"/>
        </w:rPr>
      </w:pPr>
      <w:r w:rsidRPr="007836DB">
        <w:rPr>
          <w:rFonts w:ascii="宋体" w:eastAsia="宋体" w:hAnsi="宋体" w:hint="eastAsia"/>
          <w:szCs w:val="21"/>
        </w:rPr>
        <w:t>准备审查文件：为主审委员准备主审项目的整套送审文件（结题审查工作表）</w:t>
      </w:r>
    </w:p>
    <w:p w:rsidR="00466438" w:rsidRPr="007836DB" w:rsidRDefault="00466438" w:rsidP="00466438">
      <w:pPr>
        <w:pStyle w:val="a5"/>
        <w:numPr>
          <w:ilvl w:val="0"/>
          <w:numId w:val="60"/>
        </w:numPr>
        <w:spacing w:line="360" w:lineRule="auto"/>
        <w:ind w:left="426" w:firstLineChars="0" w:hanging="426"/>
        <w:rPr>
          <w:rFonts w:ascii="宋体" w:eastAsia="宋体" w:hAnsi="宋体"/>
          <w:szCs w:val="21"/>
        </w:rPr>
      </w:pPr>
      <w:r w:rsidRPr="007836DB">
        <w:rPr>
          <w:rFonts w:ascii="宋体" w:eastAsia="宋体" w:hAnsi="宋体" w:hint="eastAsia"/>
          <w:szCs w:val="21"/>
        </w:rPr>
        <w:t>预审准备，会议审查的安排，会议报告安排：参照研究项目的处理执行。</w:t>
      </w:r>
    </w:p>
    <w:p w:rsidR="00466438" w:rsidRPr="007836DB" w:rsidRDefault="00466438" w:rsidP="005F355F">
      <w:pPr>
        <w:pStyle w:val="a5"/>
        <w:spacing w:line="360" w:lineRule="auto"/>
        <w:ind w:left="426" w:firstLineChars="0" w:hanging="426"/>
        <w:rPr>
          <w:rFonts w:ascii="宋体" w:eastAsia="宋体" w:hAnsi="宋体"/>
          <w:szCs w:val="21"/>
        </w:rPr>
      </w:pPr>
      <w:r w:rsidRPr="007836DB">
        <w:rPr>
          <w:rFonts w:ascii="宋体" w:eastAsia="宋体" w:hAnsi="宋体" w:hint="eastAsia"/>
          <w:szCs w:val="21"/>
        </w:rPr>
        <w:t>4.3审查</w:t>
      </w:r>
    </w:p>
    <w:p w:rsidR="00466438" w:rsidRPr="007836DB" w:rsidRDefault="00466438" w:rsidP="00466438">
      <w:pPr>
        <w:pStyle w:val="a5"/>
        <w:numPr>
          <w:ilvl w:val="0"/>
          <w:numId w:val="56"/>
        </w:numPr>
        <w:spacing w:line="360" w:lineRule="auto"/>
        <w:ind w:left="426" w:firstLineChars="0" w:hanging="426"/>
        <w:rPr>
          <w:rFonts w:ascii="宋体" w:eastAsia="宋体" w:hAnsi="宋体"/>
          <w:szCs w:val="21"/>
        </w:rPr>
      </w:pPr>
      <w:r w:rsidRPr="007836DB">
        <w:rPr>
          <w:rFonts w:ascii="宋体" w:eastAsia="宋体" w:hAnsi="宋体" w:hint="eastAsia"/>
          <w:szCs w:val="21"/>
        </w:rPr>
        <w:t>审查程序</w:t>
      </w:r>
    </w:p>
    <w:p w:rsidR="00466438" w:rsidRPr="007836DB" w:rsidRDefault="00466438" w:rsidP="00466438">
      <w:pPr>
        <w:pStyle w:val="a5"/>
        <w:numPr>
          <w:ilvl w:val="0"/>
          <w:numId w:val="61"/>
        </w:numPr>
        <w:spacing w:line="360" w:lineRule="auto"/>
        <w:ind w:left="426" w:firstLineChars="0" w:firstLine="0"/>
        <w:rPr>
          <w:rFonts w:ascii="宋体" w:eastAsia="宋体" w:hAnsi="宋体"/>
          <w:szCs w:val="21"/>
        </w:rPr>
      </w:pPr>
      <w:r w:rsidRPr="007836DB">
        <w:rPr>
          <w:rFonts w:ascii="宋体" w:eastAsia="宋体" w:hAnsi="宋体" w:hint="eastAsia"/>
          <w:szCs w:val="21"/>
        </w:rPr>
        <w:t>会议审查</w:t>
      </w:r>
    </w:p>
    <w:p w:rsidR="00466438" w:rsidRPr="007836DB" w:rsidRDefault="00466438" w:rsidP="00466438">
      <w:pPr>
        <w:pStyle w:val="a5"/>
        <w:numPr>
          <w:ilvl w:val="0"/>
          <w:numId w:val="61"/>
        </w:numPr>
        <w:spacing w:line="360" w:lineRule="auto"/>
        <w:ind w:left="426" w:firstLineChars="0" w:firstLine="0"/>
        <w:rPr>
          <w:rFonts w:ascii="宋体" w:eastAsia="宋体" w:hAnsi="宋体"/>
          <w:szCs w:val="21"/>
        </w:rPr>
      </w:pPr>
      <w:r w:rsidRPr="007836DB">
        <w:rPr>
          <w:rFonts w:ascii="宋体" w:eastAsia="宋体" w:hAnsi="宋体" w:hint="eastAsia"/>
          <w:szCs w:val="21"/>
        </w:rPr>
        <w:t>快速审查</w:t>
      </w:r>
    </w:p>
    <w:p w:rsidR="00466438" w:rsidRPr="007836DB" w:rsidRDefault="00466438" w:rsidP="00466438">
      <w:pPr>
        <w:pStyle w:val="a5"/>
        <w:numPr>
          <w:ilvl w:val="0"/>
          <w:numId w:val="56"/>
        </w:numPr>
        <w:spacing w:line="360" w:lineRule="auto"/>
        <w:ind w:left="426" w:firstLineChars="0" w:hanging="426"/>
        <w:rPr>
          <w:rFonts w:ascii="宋体" w:eastAsia="宋体" w:hAnsi="宋体"/>
          <w:szCs w:val="21"/>
        </w:rPr>
      </w:pPr>
      <w:r w:rsidRPr="007836DB">
        <w:rPr>
          <w:rFonts w:ascii="宋体" w:eastAsia="宋体" w:hAnsi="宋体" w:hint="eastAsia"/>
          <w:szCs w:val="21"/>
        </w:rPr>
        <w:t>审查要素</w:t>
      </w:r>
    </w:p>
    <w:p w:rsidR="00466438" w:rsidRPr="007836DB" w:rsidRDefault="00466438" w:rsidP="00466438">
      <w:pPr>
        <w:pStyle w:val="a5"/>
        <w:numPr>
          <w:ilvl w:val="0"/>
          <w:numId w:val="67"/>
        </w:numPr>
        <w:spacing w:line="360" w:lineRule="auto"/>
        <w:ind w:left="426" w:firstLineChars="0" w:firstLine="0"/>
        <w:rPr>
          <w:rFonts w:ascii="宋体" w:eastAsia="宋体" w:hAnsi="宋体"/>
          <w:szCs w:val="21"/>
        </w:rPr>
      </w:pPr>
      <w:r w:rsidRPr="007836DB">
        <w:rPr>
          <w:rFonts w:ascii="宋体" w:eastAsia="宋体" w:hAnsi="宋体" w:hint="eastAsia"/>
          <w:szCs w:val="21"/>
        </w:rPr>
        <w:t>严重不良事件或方案规定的必须报告的重要医学事件已经及时报告。</w:t>
      </w:r>
    </w:p>
    <w:p w:rsidR="00466438" w:rsidRPr="007836DB" w:rsidRDefault="00466438" w:rsidP="00466438">
      <w:pPr>
        <w:pStyle w:val="a5"/>
        <w:numPr>
          <w:ilvl w:val="0"/>
          <w:numId w:val="67"/>
        </w:numPr>
        <w:spacing w:line="360" w:lineRule="auto"/>
        <w:ind w:left="426" w:firstLineChars="0" w:firstLine="0"/>
        <w:rPr>
          <w:rFonts w:ascii="宋体" w:eastAsia="宋体" w:hAnsi="宋体"/>
          <w:szCs w:val="21"/>
        </w:rPr>
      </w:pPr>
      <w:r w:rsidRPr="007836DB">
        <w:rPr>
          <w:rFonts w:ascii="宋体" w:eastAsia="宋体" w:hAnsi="宋体" w:hint="eastAsia"/>
          <w:szCs w:val="21"/>
        </w:rPr>
        <w:t>研究风险是否超过预期。</w:t>
      </w:r>
    </w:p>
    <w:p w:rsidR="00466438" w:rsidRDefault="00466438" w:rsidP="00466438">
      <w:pPr>
        <w:pStyle w:val="a5"/>
        <w:numPr>
          <w:ilvl w:val="0"/>
          <w:numId w:val="67"/>
        </w:numPr>
        <w:spacing w:line="360" w:lineRule="auto"/>
        <w:ind w:left="426" w:firstLineChars="0" w:firstLine="0"/>
        <w:rPr>
          <w:rFonts w:ascii="宋体" w:eastAsia="宋体" w:hAnsi="宋体"/>
          <w:szCs w:val="21"/>
        </w:rPr>
      </w:pPr>
      <w:r w:rsidRPr="007836DB">
        <w:rPr>
          <w:rFonts w:ascii="宋体" w:eastAsia="宋体" w:hAnsi="宋体" w:hint="eastAsia"/>
          <w:szCs w:val="21"/>
        </w:rPr>
        <w:t>是否存在影响受试者权益的问题。</w:t>
      </w:r>
    </w:p>
    <w:p w:rsidR="00466438" w:rsidRPr="007836DB" w:rsidRDefault="00466438" w:rsidP="00466438">
      <w:pPr>
        <w:pStyle w:val="a5"/>
        <w:numPr>
          <w:ilvl w:val="0"/>
          <w:numId w:val="67"/>
        </w:numPr>
        <w:spacing w:line="360" w:lineRule="auto"/>
        <w:ind w:left="426" w:firstLineChars="0" w:firstLine="0"/>
        <w:rPr>
          <w:rFonts w:ascii="宋体" w:eastAsia="宋体" w:hAnsi="宋体"/>
          <w:szCs w:val="21"/>
        </w:rPr>
      </w:pPr>
      <w:r>
        <w:rPr>
          <w:rFonts w:ascii="宋体" w:eastAsia="宋体" w:hAnsi="宋体" w:hint="eastAsia"/>
          <w:szCs w:val="21"/>
        </w:rPr>
        <w:lastRenderedPageBreak/>
        <w:t>是否有必要采取进一步保护受试者的措施</w:t>
      </w:r>
    </w:p>
    <w:p w:rsidR="00466438" w:rsidRPr="005279A4" w:rsidRDefault="00466438" w:rsidP="00466438">
      <w:pPr>
        <w:pStyle w:val="a5"/>
        <w:numPr>
          <w:ilvl w:val="0"/>
          <w:numId w:val="56"/>
        </w:numPr>
        <w:spacing w:line="360" w:lineRule="auto"/>
        <w:ind w:left="420" w:firstLineChars="0"/>
        <w:rPr>
          <w:rFonts w:ascii="宋体" w:eastAsia="宋体" w:hAnsi="宋体"/>
          <w:szCs w:val="21"/>
        </w:rPr>
      </w:pPr>
      <w:r w:rsidRPr="005279A4">
        <w:rPr>
          <w:rFonts w:ascii="宋体" w:eastAsia="宋体" w:hAnsi="宋体" w:hint="eastAsia"/>
          <w:szCs w:val="21"/>
        </w:rPr>
        <w:t>审查决定</w:t>
      </w:r>
    </w:p>
    <w:p w:rsidR="00466438" w:rsidRPr="007836DB" w:rsidRDefault="00466438" w:rsidP="00466438">
      <w:pPr>
        <w:pStyle w:val="a5"/>
        <w:numPr>
          <w:ilvl w:val="0"/>
          <w:numId w:val="68"/>
        </w:numPr>
        <w:spacing w:line="360" w:lineRule="auto"/>
        <w:ind w:left="426" w:firstLineChars="0" w:firstLine="0"/>
        <w:rPr>
          <w:rFonts w:ascii="宋体" w:eastAsia="宋体" w:hAnsi="宋体"/>
          <w:szCs w:val="21"/>
        </w:rPr>
      </w:pPr>
      <w:r w:rsidRPr="007836DB">
        <w:rPr>
          <w:rFonts w:ascii="宋体" w:eastAsia="宋体" w:hAnsi="宋体" w:hint="eastAsia"/>
          <w:szCs w:val="21"/>
        </w:rPr>
        <w:t>是否同意结题</w:t>
      </w:r>
    </w:p>
    <w:p w:rsidR="00466438" w:rsidRPr="007836DB" w:rsidRDefault="00466438" w:rsidP="00466438">
      <w:pPr>
        <w:pStyle w:val="a5"/>
        <w:numPr>
          <w:ilvl w:val="0"/>
          <w:numId w:val="59"/>
        </w:numPr>
        <w:spacing w:line="360" w:lineRule="auto"/>
        <w:ind w:left="426" w:firstLineChars="0" w:firstLine="0"/>
        <w:rPr>
          <w:rFonts w:ascii="宋体" w:eastAsia="宋体" w:hAnsi="宋体"/>
          <w:szCs w:val="21"/>
        </w:rPr>
      </w:pPr>
      <w:r w:rsidRPr="007836DB">
        <w:rPr>
          <w:rFonts w:ascii="宋体" w:eastAsia="宋体" w:hAnsi="宋体" w:hint="eastAsia"/>
          <w:szCs w:val="21"/>
        </w:rPr>
        <w:t>同意，需要进一步采取保护受试者的措施。</w:t>
      </w:r>
    </w:p>
    <w:p w:rsidR="00466438" w:rsidRPr="007836DB" w:rsidRDefault="00466438" w:rsidP="00466438">
      <w:pPr>
        <w:pStyle w:val="a5"/>
        <w:numPr>
          <w:ilvl w:val="0"/>
          <w:numId w:val="68"/>
        </w:numPr>
        <w:spacing w:line="360" w:lineRule="auto"/>
        <w:ind w:left="426" w:firstLineChars="0" w:firstLine="0"/>
        <w:rPr>
          <w:rFonts w:ascii="宋体" w:eastAsia="宋体" w:hAnsi="宋体"/>
          <w:szCs w:val="21"/>
        </w:rPr>
      </w:pPr>
      <w:r w:rsidRPr="007836DB">
        <w:rPr>
          <w:rFonts w:ascii="宋体" w:eastAsia="宋体" w:hAnsi="宋体" w:hint="eastAsia"/>
          <w:szCs w:val="21"/>
        </w:rPr>
        <w:t>（快速审查）是否更改审查方式：提交会议审查。</w:t>
      </w:r>
    </w:p>
    <w:p w:rsidR="00466438" w:rsidRPr="007836DB" w:rsidRDefault="00466438" w:rsidP="005F355F">
      <w:pPr>
        <w:spacing w:line="360" w:lineRule="auto"/>
        <w:ind w:left="426" w:firstLineChars="100" w:firstLine="210"/>
        <w:rPr>
          <w:rFonts w:ascii="宋体" w:eastAsia="宋体" w:hAnsi="宋体"/>
          <w:szCs w:val="21"/>
        </w:rPr>
      </w:pPr>
      <w:r w:rsidRPr="007836DB">
        <w:rPr>
          <w:rFonts w:ascii="宋体" w:eastAsia="宋体" w:hAnsi="宋体" w:hint="eastAsia"/>
          <w:szCs w:val="21"/>
        </w:rPr>
        <w:t>4.4传达决定：</w:t>
      </w:r>
    </w:p>
    <w:p w:rsidR="00466438" w:rsidRPr="007836DB" w:rsidRDefault="00466438" w:rsidP="00466438">
      <w:pPr>
        <w:pStyle w:val="a5"/>
        <w:numPr>
          <w:ilvl w:val="0"/>
          <w:numId w:val="56"/>
        </w:numPr>
        <w:spacing w:line="360" w:lineRule="auto"/>
        <w:ind w:left="426" w:firstLineChars="0" w:hanging="426"/>
        <w:rPr>
          <w:rFonts w:ascii="宋体" w:eastAsia="宋体" w:hAnsi="宋体"/>
          <w:szCs w:val="21"/>
        </w:rPr>
      </w:pPr>
      <w:r w:rsidRPr="007836DB">
        <w:rPr>
          <w:rFonts w:ascii="宋体" w:eastAsia="宋体" w:hAnsi="宋体" w:hint="eastAsia"/>
          <w:szCs w:val="21"/>
        </w:rPr>
        <w:t>传达形式：所有决定以“伦理审查意见”的形式传达。</w:t>
      </w:r>
    </w:p>
    <w:p w:rsidR="00466438" w:rsidRPr="007836DB" w:rsidRDefault="00466438" w:rsidP="00466438">
      <w:pPr>
        <w:pStyle w:val="a5"/>
        <w:numPr>
          <w:ilvl w:val="0"/>
          <w:numId w:val="56"/>
        </w:numPr>
        <w:spacing w:line="360" w:lineRule="auto"/>
        <w:ind w:left="426" w:firstLineChars="0" w:hanging="426"/>
        <w:rPr>
          <w:rFonts w:ascii="宋体" w:eastAsia="宋体" w:hAnsi="宋体"/>
          <w:szCs w:val="21"/>
        </w:rPr>
      </w:pPr>
      <w:r w:rsidRPr="007836DB">
        <w:rPr>
          <w:rFonts w:ascii="宋体" w:eastAsia="宋体" w:hAnsi="宋体" w:hint="eastAsia"/>
          <w:szCs w:val="21"/>
        </w:rPr>
        <w:t>是否传达：肯定性决定（不需要采取进一步的措施）可以不传达，也可以传达。</w:t>
      </w:r>
    </w:p>
    <w:p w:rsidR="00466438" w:rsidRPr="007836DB" w:rsidRDefault="00466438" w:rsidP="00466438">
      <w:pPr>
        <w:pStyle w:val="a5"/>
        <w:numPr>
          <w:ilvl w:val="0"/>
          <w:numId w:val="56"/>
        </w:numPr>
        <w:spacing w:line="360" w:lineRule="auto"/>
        <w:ind w:left="426" w:firstLineChars="0" w:hanging="426"/>
        <w:rPr>
          <w:rFonts w:ascii="宋体" w:eastAsia="宋体" w:hAnsi="宋体"/>
          <w:szCs w:val="21"/>
        </w:rPr>
      </w:pPr>
      <w:r w:rsidRPr="007836DB">
        <w:rPr>
          <w:rFonts w:ascii="宋体" w:eastAsia="宋体" w:hAnsi="宋体" w:hint="eastAsia"/>
          <w:szCs w:val="21"/>
        </w:rPr>
        <w:t>传达时限：审查决定后5个工作日内完成传达</w:t>
      </w:r>
    </w:p>
    <w:p w:rsidR="00466438" w:rsidRPr="007836DB" w:rsidRDefault="00466438" w:rsidP="005F355F">
      <w:pPr>
        <w:spacing w:line="360" w:lineRule="auto"/>
        <w:ind w:left="426" w:hanging="426"/>
        <w:rPr>
          <w:rFonts w:ascii="宋体" w:eastAsia="宋体" w:hAnsi="宋体"/>
          <w:szCs w:val="21"/>
        </w:rPr>
      </w:pPr>
      <w:r w:rsidRPr="007836DB">
        <w:rPr>
          <w:rFonts w:ascii="宋体" w:eastAsia="宋体" w:hAnsi="宋体" w:hint="eastAsia"/>
          <w:szCs w:val="21"/>
        </w:rPr>
        <w:t>4.5文件存档</w:t>
      </w:r>
    </w:p>
    <w:p w:rsidR="00466438" w:rsidRPr="007836DB" w:rsidRDefault="00466438" w:rsidP="00466438">
      <w:pPr>
        <w:pStyle w:val="a5"/>
        <w:numPr>
          <w:ilvl w:val="0"/>
          <w:numId w:val="57"/>
        </w:numPr>
        <w:spacing w:line="360" w:lineRule="auto"/>
        <w:ind w:left="426" w:firstLineChars="0" w:hanging="426"/>
        <w:rPr>
          <w:rFonts w:ascii="宋体" w:eastAsia="宋体" w:hAnsi="宋体"/>
          <w:szCs w:val="21"/>
        </w:rPr>
      </w:pPr>
      <w:r w:rsidRPr="007836DB">
        <w:rPr>
          <w:rFonts w:ascii="宋体" w:eastAsia="宋体" w:hAnsi="宋体" w:hint="eastAsia"/>
          <w:szCs w:val="21"/>
        </w:rPr>
        <w:t>审查过程中形成、累积、保存的文件，按审查阶段及时归档，建立/更新项目档案目录。</w:t>
      </w:r>
    </w:p>
    <w:p w:rsidR="00466438" w:rsidRPr="007836DB" w:rsidRDefault="00466438" w:rsidP="00466438">
      <w:pPr>
        <w:pStyle w:val="a5"/>
        <w:numPr>
          <w:ilvl w:val="0"/>
          <w:numId w:val="57"/>
        </w:numPr>
        <w:spacing w:line="360" w:lineRule="auto"/>
        <w:ind w:left="426" w:firstLineChars="0" w:hanging="426"/>
        <w:rPr>
          <w:rFonts w:ascii="宋体" w:eastAsia="宋体" w:hAnsi="宋体"/>
          <w:szCs w:val="21"/>
        </w:rPr>
      </w:pPr>
      <w:r w:rsidRPr="007836DB">
        <w:rPr>
          <w:rFonts w:ascii="宋体" w:eastAsia="宋体" w:hAnsi="宋体" w:hint="eastAsia"/>
          <w:szCs w:val="21"/>
        </w:rPr>
        <w:t>会议审查的项目存档文件：送审文件，结题审查工作表，会议签到表复印件，会议决定表（投票单），会议记录副本，伦理审查决定文件。</w:t>
      </w:r>
    </w:p>
    <w:p w:rsidR="00466438" w:rsidRPr="007836DB" w:rsidRDefault="00466438" w:rsidP="00466438">
      <w:pPr>
        <w:pStyle w:val="a5"/>
        <w:numPr>
          <w:ilvl w:val="0"/>
          <w:numId w:val="57"/>
        </w:numPr>
        <w:spacing w:line="360" w:lineRule="auto"/>
        <w:ind w:left="426" w:firstLineChars="0" w:hanging="426"/>
        <w:rPr>
          <w:rFonts w:ascii="宋体" w:eastAsia="宋体" w:hAnsi="宋体"/>
          <w:szCs w:val="21"/>
        </w:rPr>
      </w:pPr>
      <w:r w:rsidRPr="007836DB">
        <w:rPr>
          <w:rFonts w:ascii="宋体" w:eastAsia="宋体" w:hAnsi="宋体" w:hint="eastAsia"/>
          <w:szCs w:val="21"/>
        </w:rPr>
        <w:t>快速审查的项目存档文件：送审文件，结题审查工作表，快审主审综合意见，伦理审查决定文件。</w:t>
      </w:r>
    </w:p>
    <w:p w:rsidR="00466438" w:rsidRDefault="00466438" w:rsidP="00466438">
      <w:pPr>
        <w:pStyle w:val="a5"/>
        <w:numPr>
          <w:ilvl w:val="0"/>
          <w:numId w:val="3"/>
        </w:numPr>
        <w:ind w:left="426" w:firstLineChars="0" w:hanging="426"/>
      </w:pPr>
      <w:r>
        <w:rPr>
          <w:rFonts w:hint="eastAsia"/>
        </w:rPr>
        <w:t>参考文献</w:t>
      </w:r>
    </w:p>
    <w:p w:rsidR="00466438" w:rsidRPr="00E95B1A" w:rsidRDefault="00466438" w:rsidP="00466438">
      <w:pPr>
        <w:pStyle w:val="a5"/>
        <w:numPr>
          <w:ilvl w:val="0"/>
          <w:numId w:val="87"/>
        </w:numPr>
        <w:ind w:firstLineChars="0"/>
      </w:pPr>
      <w:r>
        <w:rPr>
          <w:rFonts w:hint="eastAsia"/>
        </w:rPr>
        <w:t>《</w:t>
      </w:r>
      <w:r w:rsidRPr="00F63A40">
        <w:rPr>
          <w:rFonts w:asciiTheme="minorEastAsia" w:hAnsiTheme="minorEastAsia" w:hint="eastAsia"/>
          <w:szCs w:val="21"/>
        </w:rPr>
        <w:t>伦理委员会制度与操作规程》</w:t>
      </w:r>
    </w:p>
    <w:p w:rsidR="00466438" w:rsidRDefault="00466438"/>
    <w:p w:rsidR="007A68AE" w:rsidRDefault="007A68AE"/>
    <w:p w:rsidR="007A68AE" w:rsidRDefault="007A68AE"/>
    <w:p w:rsidR="007A68AE" w:rsidRDefault="007A68AE"/>
    <w:p w:rsidR="007A68AE" w:rsidRDefault="007A68AE"/>
    <w:p w:rsidR="007A68AE" w:rsidRDefault="007A68AE"/>
    <w:p w:rsidR="007A68AE" w:rsidRDefault="007A68AE"/>
    <w:p w:rsidR="007A68AE" w:rsidRDefault="007A68AE"/>
    <w:p w:rsidR="007A68AE" w:rsidRDefault="007A68AE"/>
    <w:p w:rsidR="007A68AE" w:rsidRDefault="007A68AE"/>
    <w:p w:rsidR="007A68AE" w:rsidRDefault="007A68AE"/>
    <w:p w:rsidR="007A68AE" w:rsidRDefault="007A68AE"/>
    <w:p w:rsidR="007A68AE" w:rsidRDefault="007A68AE"/>
    <w:p w:rsidR="007A68AE" w:rsidRDefault="007A68AE"/>
    <w:p w:rsidR="007A68AE" w:rsidRDefault="007A68AE"/>
    <w:p w:rsidR="007A68AE" w:rsidRDefault="007A68AE"/>
    <w:p w:rsidR="007A68AE" w:rsidRDefault="007A68AE"/>
    <w:p w:rsidR="007A68AE" w:rsidRDefault="007A68AE"/>
    <w:p w:rsidR="007A68AE" w:rsidRDefault="007A68AE"/>
    <w:p w:rsidR="007A68AE" w:rsidRDefault="007A68AE"/>
    <w:tbl>
      <w:tblPr>
        <w:tblW w:w="0" w:type="auto"/>
        <w:tblInd w:w="95" w:type="dxa"/>
        <w:tblLayout w:type="fixed"/>
        <w:tblCellMar>
          <w:left w:w="0" w:type="dxa"/>
          <w:right w:w="0" w:type="dxa"/>
        </w:tblCellMar>
        <w:tblLook w:val="01E0"/>
      </w:tblPr>
      <w:tblGrid>
        <w:gridCol w:w="2888"/>
        <w:gridCol w:w="3119"/>
        <w:gridCol w:w="2369"/>
      </w:tblGrid>
      <w:tr w:rsidR="007A68AE" w:rsidTr="00CA5192">
        <w:trPr>
          <w:trHeight w:hRule="exact" w:val="588"/>
        </w:trPr>
        <w:tc>
          <w:tcPr>
            <w:tcW w:w="6007" w:type="dxa"/>
            <w:gridSpan w:val="2"/>
            <w:tcBorders>
              <w:top w:val="single" w:sz="6" w:space="0" w:color="000000"/>
              <w:left w:val="single" w:sz="6" w:space="0" w:color="000000"/>
              <w:bottom w:val="single" w:sz="4" w:space="0" w:color="000000"/>
              <w:right w:val="single" w:sz="6" w:space="0" w:color="000000"/>
            </w:tcBorders>
            <w:hideMark/>
          </w:tcPr>
          <w:p w:rsidR="007A68AE" w:rsidRDefault="007A68AE" w:rsidP="004D47DC">
            <w:pPr>
              <w:spacing w:line="240" w:lineRule="atLeast"/>
              <w:ind w:left="100" w:right="-20"/>
              <w:rPr>
                <w:rFonts w:asciiTheme="minorEastAsia" w:hAnsiTheme="minorEastAsia" w:cs="Arial Unicode MS"/>
                <w:b/>
                <w:sz w:val="24"/>
                <w:szCs w:val="24"/>
              </w:rPr>
            </w:pPr>
            <w:r>
              <w:rPr>
                <w:rFonts w:asciiTheme="minorEastAsia" w:hAnsiTheme="minorEastAsia" w:cs="Arial Unicode MS" w:hint="eastAsia"/>
                <w:b/>
                <w:sz w:val="24"/>
                <w:szCs w:val="24"/>
              </w:rPr>
              <w:lastRenderedPageBreak/>
              <w:t>题目：文件档案管理SOP</w:t>
            </w:r>
          </w:p>
        </w:tc>
        <w:tc>
          <w:tcPr>
            <w:tcW w:w="2369" w:type="dxa"/>
            <w:tcBorders>
              <w:top w:val="single" w:sz="6" w:space="0" w:color="000000"/>
              <w:left w:val="single" w:sz="6" w:space="0" w:color="000000"/>
              <w:bottom w:val="single" w:sz="4" w:space="0" w:color="000000"/>
              <w:right w:val="single" w:sz="6" w:space="0" w:color="000000"/>
            </w:tcBorders>
            <w:hideMark/>
          </w:tcPr>
          <w:p w:rsidR="007A68AE" w:rsidRDefault="007A68AE" w:rsidP="004D47DC">
            <w:pPr>
              <w:spacing w:line="240" w:lineRule="atLeast"/>
              <w:ind w:left="97" w:right="-20"/>
              <w:rPr>
                <w:rFonts w:asciiTheme="minorEastAsia" w:hAnsiTheme="minorEastAsia" w:cs="Arial Unicode MS"/>
                <w:sz w:val="24"/>
                <w:szCs w:val="24"/>
              </w:rPr>
            </w:pPr>
            <w:r>
              <w:rPr>
                <w:rFonts w:asciiTheme="minorEastAsia" w:hAnsiTheme="minorEastAsia" w:cs="Arial" w:hint="eastAsia"/>
                <w:sz w:val="24"/>
                <w:szCs w:val="24"/>
              </w:rPr>
              <w:t>编号：HBCHLLSOP014</w:t>
            </w:r>
          </w:p>
        </w:tc>
      </w:tr>
      <w:tr w:rsidR="007A68AE" w:rsidTr="00CA5192">
        <w:trPr>
          <w:trHeight w:hRule="exact" w:val="427"/>
        </w:trPr>
        <w:tc>
          <w:tcPr>
            <w:tcW w:w="2888" w:type="dxa"/>
            <w:tcBorders>
              <w:top w:val="single" w:sz="6" w:space="0" w:color="000000"/>
              <w:left w:val="single" w:sz="6" w:space="0" w:color="000000"/>
              <w:bottom w:val="single" w:sz="4" w:space="0" w:color="000000"/>
              <w:right w:val="single" w:sz="6" w:space="0" w:color="000000"/>
            </w:tcBorders>
            <w:hideMark/>
          </w:tcPr>
          <w:p w:rsidR="007A68AE" w:rsidRDefault="007A68AE">
            <w:pPr>
              <w:spacing w:line="240" w:lineRule="atLeast"/>
              <w:rPr>
                <w:rFonts w:asciiTheme="minorEastAsia" w:hAnsiTheme="minorEastAsia" w:cs="Arial"/>
                <w:sz w:val="24"/>
                <w:szCs w:val="24"/>
              </w:rPr>
            </w:pPr>
            <w:r>
              <w:rPr>
                <w:rFonts w:asciiTheme="minorEastAsia" w:hAnsiTheme="minorEastAsia" w:cs="Arial" w:hint="eastAsia"/>
                <w:sz w:val="24"/>
                <w:szCs w:val="24"/>
              </w:rPr>
              <w:t>起草：</w:t>
            </w:r>
          </w:p>
        </w:tc>
        <w:tc>
          <w:tcPr>
            <w:tcW w:w="3119" w:type="dxa"/>
            <w:tcBorders>
              <w:top w:val="single" w:sz="6" w:space="0" w:color="000000"/>
              <w:left w:val="single" w:sz="6" w:space="0" w:color="000000"/>
              <w:bottom w:val="single" w:sz="4" w:space="0" w:color="000000"/>
              <w:right w:val="single" w:sz="6" w:space="0" w:color="000000"/>
            </w:tcBorders>
            <w:hideMark/>
          </w:tcPr>
          <w:p w:rsidR="007A68AE" w:rsidRDefault="007A68AE">
            <w:pPr>
              <w:spacing w:line="240" w:lineRule="atLeast"/>
              <w:rPr>
                <w:rFonts w:asciiTheme="minorEastAsia" w:hAnsiTheme="minorEastAsia" w:cs="Arial"/>
                <w:sz w:val="24"/>
                <w:szCs w:val="24"/>
              </w:rPr>
            </w:pPr>
            <w:r>
              <w:rPr>
                <w:rFonts w:asciiTheme="minorEastAsia" w:hAnsiTheme="minorEastAsia" w:cs="Arial" w:hint="eastAsia"/>
                <w:sz w:val="24"/>
                <w:szCs w:val="24"/>
              </w:rPr>
              <w:t>审核：</w:t>
            </w:r>
          </w:p>
        </w:tc>
        <w:tc>
          <w:tcPr>
            <w:tcW w:w="2369" w:type="dxa"/>
            <w:tcBorders>
              <w:top w:val="single" w:sz="6" w:space="0" w:color="000000"/>
              <w:left w:val="single" w:sz="6" w:space="0" w:color="000000"/>
              <w:bottom w:val="single" w:sz="4" w:space="0" w:color="000000"/>
              <w:right w:val="single" w:sz="6" w:space="0" w:color="000000"/>
            </w:tcBorders>
            <w:hideMark/>
          </w:tcPr>
          <w:p w:rsidR="007A68AE" w:rsidRDefault="007A68AE">
            <w:pPr>
              <w:spacing w:line="240" w:lineRule="atLeast"/>
              <w:rPr>
                <w:rFonts w:asciiTheme="minorEastAsia" w:hAnsiTheme="minorEastAsia" w:cs="Arial"/>
                <w:sz w:val="24"/>
                <w:szCs w:val="24"/>
              </w:rPr>
            </w:pPr>
            <w:r>
              <w:rPr>
                <w:rFonts w:asciiTheme="minorEastAsia" w:hAnsiTheme="minorEastAsia" w:cs="Arial" w:hint="eastAsia"/>
                <w:sz w:val="24"/>
                <w:szCs w:val="24"/>
              </w:rPr>
              <w:t>批准：</w:t>
            </w:r>
          </w:p>
        </w:tc>
      </w:tr>
      <w:tr w:rsidR="007A68AE" w:rsidTr="00CA5192">
        <w:trPr>
          <w:trHeight w:hRule="exact" w:val="419"/>
        </w:trPr>
        <w:tc>
          <w:tcPr>
            <w:tcW w:w="2888" w:type="dxa"/>
            <w:tcBorders>
              <w:top w:val="single" w:sz="4" w:space="0" w:color="000000"/>
              <w:left w:val="single" w:sz="6" w:space="0" w:color="000000"/>
              <w:bottom w:val="single" w:sz="6" w:space="0" w:color="000000"/>
              <w:right w:val="single" w:sz="6" w:space="0" w:color="000000"/>
            </w:tcBorders>
            <w:hideMark/>
          </w:tcPr>
          <w:p w:rsidR="007A68AE" w:rsidRDefault="007A68AE">
            <w:pPr>
              <w:spacing w:line="240" w:lineRule="atLeast"/>
              <w:rPr>
                <w:rFonts w:asciiTheme="minorEastAsia" w:hAnsiTheme="minorEastAsia" w:cs="Arial"/>
                <w:sz w:val="24"/>
                <w:szCs w:val="24"/>
              </w:rPr>
            </w:pPr>
            <w:r>
              <w:rPr>
                <w:rFonts w:asciiTheme="minorEastAsia" w:hAnsiTheme="minorEastAsia" w:cs="Arial" w:hint="eastAsia"/>
                <w:sz w:val="24"/>
                <w:szCs w:val="24"/>
              </w:rPr>
              <w:t>生效日期：</w:t>
            </w:r>
          </w:p>
          <w:p w:rsidR="007A68AE" w:rsidRDefault="007A68AE">
            <w:pPr>
              <w:spacing w:line="240" w:lineRule="atLeast"/>
              <w:rPr>
                <w:rFonts w:asciiTheme="minorEastAsia" w:hAnsiTheme="minorEastAsia" w:cs="Arial"/>
                <w:sz w:val="24"/>
                <w:szCs w:val="24"/>
              </w:rPr>
            </w:pPr>
            <w:r>
              <w:rPr>
                <w:rFonts w:asciiTheme="minorEastAsia" w:hAnsiTheme="minorEastAsia" w:cs="Arial" w:hint="eastAsia"/>
                <w:sz w:val="24"/>
                <w:szCs w:val="24"/>
              </w:rPr>
              <w:t>1111112022222012012-8-8</w:t>
            </w:r>
          </w:p>
        </w:tc>
        <w:tc>
          <w:tcPr>
            <w:tcW w:w="3119" w:type="dxa"/>
            <w:tcBorders>
              <w:top w:val="single" w:sz="4" w:space="0" w:color="000000"/>
              <w:left w:val="single" w:sz="6" w:space="0" w:color="000000"/>
              <w:bottom w:val="single" w:sz="6" w:space="0" w:color="000000"/>
              <w:right w:val="single" w:sz="6" w:space="0" w:color="000000"/>
            </w:tcBorders>
            <w:hideMark/>
          </w:tcPr>
          <w:p w:rsidR="007A68AE" w:rsidRDefault="007A68AE">
            <w:pPr>
              <w:spacing w:line="240" w:lineRule="atLeast"/>
              <w:rPr>
                <w:rFonts w:asciiTheme="minorEastAsia" w:hAnsiTheme="minorEastAsia" w:cs="Arial"/>
                <w:sz w:val="24"/>
                <w:szCs w:val="24"/>
              </w:rPr>
            </w:pPr>
            <w:r>
              <w:rPr>
                <w:rFonts w:asciiTheme="minorEastAsia" w:hAnsiTheme="minorEastAsia" w:cs="Arial" w:hint="eastAsia"/>
                <w:sz w:val="24"/>
                <w:szCs w:val="24"/>
              </w:rPr>
              <w:t>修改日期：</w:t>
            </w:r>
          </w:p>
        </w:tc>
        <w:tc>
          <w:tcPr>
            <w:tcW w:w="2369" w:type="dxa"/>
            <w:tcBorders>
              <w:top w:val="single" w:sz="4" w:space="0" w:color="000000"/>
              <w:left w:val="single" w:sz="6" w:space="0" w:color="000000"/>
              <w:bottom w:val="single" w:sz="6" w:space="0" w:color="000000"/>
              <w:right w:val="single" w:sz="6" w:space="0" w:color="000000"/>
            </w:tcBorders>
            <w:hideMark/>
          </w:tcPr>
          <w:p w:rsidR="007A68AE" w:rsidRDefault="007A68AE">
            <w:pPr>
              <w:spacing w:line="240" w:lineRule="atLeast"/>
              <w:rPr>
                <w:rFonts w:asciiTheme="minorEastAsia" w:hAnsiTheme="minorEastAsia" w:cs="Arial"/>
                <w:sz w:val="24"/>
                <w:szCs w:val="24"/>
              </w:rPr>
            </w:pPr>
            <w:r>
              <w:rPr>
                <w:rFonts w:asciiTheme="minorEastAsia" w:hAnsiTheme="minorEastAsia" w:cs="Arial" w:hint="eastAsia"/>
                <w:sz w:val="24"/>
                <w:szCs w:val="24"/>
              </w:rPr>
              <w:t xml:space="preserve">版本：  01     </w:t>
            </w:r>
          </w:p>
        </w:tc>
      </w:tr>
    </w:tbl>
    <w:p w:rsidR="007A68AE" w:rsidRPr="0053287F" w:rsidRDefault="007A68AE" w:rsidP="007A68AE">
      <w:pPr>
        <w:pStyle w:val="a5"/>
        <w:numPr>
          <w:ilvl w:val="0"/>
          <w:numId w:val="3"/>
        </w:numPr>
        <w:spacing w:line="360" w:lineRule="auto"/>
        <w:ind w:left="426" w:firstLineChars="0" w:hanging="426"/>
        <w:rPr>
          <w:rFonts w:asciiTheme="minorEastAsia" w:hAnsiTheme="minorEastAsia"/>
          <w:b/>
          <w:szCs w:val="21"/>
        </w:rPr>
      </w:pPr>
      <w:r w:rsidRPr="0053287F">
        <w:rPr>
          <w:rFonts w:asciiTheme="minorEastAsia" w:hAnsiTheme="minorEastAsia" w:hint="eastAsia"/>
          <w:b/>
          <w:szCs w:val="21"/>
        </w:rPr>
        <w:t>目的</w:t>
      </w:r>
    </w:p>
    <w:p w:rsidR="007A68AE" w:rsidRPr="0053287F" w:rsidRDefault="007A68AE" w:rsidP="00ED28AD">
      <w:pPr>
        <w:pStyle w:val="a5"/>
        <w:spacing w:line="360" w:lineRule="auto"/>
        <w:ind w:leftChars="50" w:left="105" w:firstLineChars="250" w:firstLine="525"/>
        <w:rPr>
          <w:rFonts w:asciiTheme="minorEastAsia" w:hAnsiTheme="minorEastAsia"/>
          <w:szCs w:val="21"/>
        </w:rPr>
      </w:pPr>
      <w:r w:rsidRPr="0053287F">
        <w:rPr>
          <w:rFonts w:asciiTheme="minorEastAsia" w:hAnsiTheme="minorEastAsia" w:hint="eastAsia"/>
          <w:szCs w:val="21"/>
        </w:rPr>
        <w:t>使伦理委员会文件分类、建档与存档、归档与保存的工作有章可循，保证伦理委员会文件档案的管理工作的质量。</w:t>
      </w:r>
    </w:p>
    <w:p w:rsidR="007A68AE" w:rsidRPr="0053287F" w:rsidRDefault="007A68AE" w:rsidP="007A68AE">
      <w:pPr>
        <w:pStyle w:val="a5"/>
        <w:numPr>
          <w:ilvl w:val="0"/>
          <w:numId w:val="3"/>
        </w:numPr>
        <w:spacing w:line="360" w:lineRule="auto"/>
        <w:ind w:left="426" w:firstLineChars="0" w:hanging="426"/>
        <w:rPr>
          <w:rFonts w:asciiTheme="minorEastAsia" w:hAnsiTheme="minorEastAsia"/>
          <w:b/>
          <w:szCs w:val="21"/>
        </w:rPr>
      </w:pPr>
      <w:r w:rsidRPr="0053287F">
        <w:rPr>
          <w:rFonts w:asciiTheme="minorEastAsia" w:hAnsiTheme="minorEastAsia" w:hint="eastAsia"/>
          <w:b/>
          <w:szCs w:val="21"/>
        </w:rPr>
        <w:t>范围</w:t>
      </w:r>
    </w:p>
    <w:p w:rsidR="007A68AE" w:rsidRPr="0053287F" w:rsidRDefault="007A68AE" w:rsidP="00ED28AD">
      <w:pPr>
        <w:spacing w:line="360" w:lineRule="auto"/>
        <w:ind w:leftChars="50" w:left="105" w:firstLineChars="250" w:firstLine="525"/>
        <w:rPr>
          <w:rFonts w:asciiTheme="minorEastAsia" w:hAnsiTheme="minorEastAsia"/>
          <w:szCs w:val="21"/>
        </w:rPr>
      </w:pPr>
      <w:r w:rsidRPr="0053287F">
        <w:rPr>
          <w:rFonts w:asciiTheme="minorEastAsia" w:hAnsiTheme="minorEastAsia" w:hint="eastAsia"/>
          <w:szCs w:val="21"/>
        </w:rPr>
        <w:t>本SOP适用于伦理委员会对文件档案的分类、建档与存档、归档与保存等各项管理工作。</w:t>
      </w:r>
    </w:p>
    <w:p w:rsidR="007A68AE" w:rsidRPr="0053287F" w:rsidRDefault="007A68AE" w:rsidP="007A68AE">
      <w:pPr>
        <w:pStyle w:val="a5"/>
        <w:numPr>
          <w:ilvl w:val="0"/>
          <w:numId w:val="3"/>
        </w:numPr>
        <w:spacing w:line="360" w:lineRule="auto"/>
        <w:ind w:left="426" w:firstLineChars="0" w:hanging="426"/>
        <w:rPr>
          <w:rFonts w:asciiTheme="minorEastAsia" w:hAnsiTheme="minorEastAsia"/>
          <w:b/>
          <w:szCs w:val="21"/>
        </w:rPr>
      </w:pPr>
      <w:r w:rsidRPr="0053287F">
        <w:rPr>
          <w:rFonts w:asciiTheme="minorEastAsia" w:hAnsiTheme="minorEastAsia" w:hint="eastAsia"/>
          <w:b/>
          <w:szCs w:val="21"/>
        </w:rPr>
        <w:t>职责</w:t>
      </w:r>
    </w:p>
    <w:p w:rsidR="007A68AE" w:rsidRPr="0053287F" w:rsidRDefault="007A68AE" w:rsidP="00ED28AD">
      <w:pPr>
        <w:pStyle w:val="a5"/>
        <w:spacing w:line="360" w:lineRule="auto"/>
        <w:ind w:left="426" w:firstLineChars="0" w:hanging="426"/>
        <w:rPr>
          <w:rFonts w:asciiTheme="minorEastAsia" w:hAnsiTheme="minorEastAsia"/>
          <w:szCs w:val="21"/>
        </w:rPr>
      </w:pPr>
      <w:r w:rsidRPr="0053287F">
        <w:rPr>
          <w:rFonts w:asciiTheme="minorEastAsia" w:hAnsiTheme="minorEastAsia" w:hint="eastAsia"/>
          <w:szCs w:val="21"/>
        </w:rPr>
        <w:t>3.1秘书与工作人员、档案管理人员</w:t>
      </w:r>
    </w:p>
    <w:p w:rsidR="007A68AE" w:rsidRPr="0053287F" w:rsidRDefault="007A68AE" w:rsidP="00ED28AD">
      <w:pPr>
        <w:pStyle w:val="a5"/>
        <w:numPr>
          <w:ilvl w:val="0"/>
          <w:numId w:val="1"/>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文件档案的分类</w:t>
      </w:r>
    </w:p>
    <w:p w:rsidR="007A68AE" w:rsidRPr="0053287F" w:rsidRDefault="007A68AE" w:rsidP="00ED28AD">
      <w:pPr>
        <w:pStyle w:val="a5"/>
        <w:numPr>
          <w:ilvl w:val="0"/>
          <w:numId w:val="1"/>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文件档案资料的收集，建档、存档</w:t>
      </w:r>
    </w:p>
    <w:p w:rsidR="007A68AE" w:rsidRPr="0053287F" w:rsidRDefault="007A68AE" w:rsidP="00ED28AD">
      <w:pPr>
        <w:pStyle w:val="a5"/>
        <w:numPr>
          <w:ilvl w:val="0"/>
          <w:numId w:val="1"/>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文件档案的整理归档</w:t>
      </w:r>
    </w:p>
    <w:p w:rsidR="007A68AE" w:rsidRPr="0053287F" w:rsidRDefault="007A68AE" w:rsidP="00ED28AD">
      <w:pPr>
        <w:pStyle w:val="a5"/>
        <w:numPr>
          <w:ilvl w:val="0"/>
          <w:numId w:val="1"/>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保存归档文件</w:t>
      </w:r>
    </w:p>
    <w:p w:rsidR="007A68AE" w:rsidRPr="0053287F" w:rsidRDefault="007A68AE" w:rsidP="007A68AE">
      <w:pPr>
        <w:pStyle w:val="a5"/>
        <w:numPr>
          <w:ilvl w:val="0"/>
          <w:numId w:val="3"/>
        </w:numPr>
        <w:spacing w:line="360" w:lineRule="auto"/>
        <w:ind w:left="426" w:firstLineChars="0" w:hanging="426"/>
        <w:rPr>
          <w:rFonts w:asciiTheme="minorEastAsia" w:hAnsiTheme="minorEastAsia"/>
          <w:b/>
          <w:szCs w:val="21"/>
        </w:rPr>
      </w:pPr>
      <w:r w:rsidRPr="0053287F">
        <w:rPr>
          <w:rFonts w:asciiTheme="minorEastAsia" w:hAnsiTheme="minorEastAsia" w:hint="eastAsia"/>
          <w:b/>
          <w:szCs w:val="21"/>
        </w:rPr>
        <w:t>操作细则</w:t>
      </w:r>
    </w:p>
    <w:p w:rsidR="007A68AE" w:rsidRPr="0053287F" w:rsidRDefault="007A68AE" w:rsidP="00ED28AD">
      <w:pPr>
        <w:pStyle w:val="a5"/>
        <w:spacing w:line="360" w:lineRule="auto"/>
        <w:ind w:left="426" w:firstLineChars="0" w:hanging="426"/>
        <w:rPr>
          <w:rFonts w:asciiTheme="minorEastAsia" w:hAnsiTheme="minorEastAsia"/>
          <w:szCs w:val="21"/>
        </w:rPr>
      </w:pPr>
      <w:r w:rsidRPr="0053287F">
        <w:rPr>
          <w:rFonts w:asciiTheme="minorEastAsia" w:hAnsiTheme="minorEastAsia" w:hint="eastAsia"/>
          <w:szCs w:val="21"/>
        </w:rPr>
        <w:t>4.1文件分类</w:t>
      </w:r>
    </w:p>
    <w:p w:rsidR="007A68AE" w:rsidRPr="0053287F" w:rsidRDefault="007A68AE" w:rsidP="00ED28AD">
      <w:pPr>
        <w:pStyle w:val="a5"/>
        <w:spacing w:line="360" w:lineRule="auto"/>
        <w:ind w:left="426" w:firstLineChars="0" w:hanging="426"/>
        <w:rPr>
          <w:rFonts w:asciiTheme="minorEastAsia" w:hAnsiTheme="minorEastAsia"/>
          <w:szCs w:val="21"/>
        </w:rPr>
      </w:pPr>
      <w:r w:rsidRPr="0053287F">
        <w:rPr>
          <w:rFonts w:asciiTheme="minorEastAsia" w:hAnsiTheme="minorEastAsia" w:hint="eastAsia"/>
          <w:szCs w:val="21"/>
        </w:rPr>
        <w:t>4.1.1管理文件类</w:t>
      </w:r>
    </w:p>
    <w:p w:rsidR="007A68AE" w:rsidRPr="0053287F" w:rsidRDefault="007A68AE" w:rsidP="007A68AE">
      <w:pPr>
        <w:pStyle w:val="a5"/>
        <w:numPr>
          <w:ilvl w:val="0"/>
          <w:numId w:val="60"/>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法律法规</w:t>
      </w:r>
    </w:p>
    <w:p w:rsidR="007A68AE" w:rsidRPr="0053287F" w:rsidRDefault="007A68AE" w:rsidP="007A68AE">
      <w:pPr>
        <w:pStyle w:val="a5"/>
        <w:numPr>
          <w:ilvl w:val="0"/>
          <w:numId w:val="55"/>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相关法律、法规与指南。</w:t>
      </w:r>
    </w:p>
    <w:p w:rsidR="007A68AE" w:rsidRPr="0053287F" w:rsidRDefault="007A68AE" w:rsidP="007A68AE">
      <w:pPr>
        <w:pStyle w:val="a5"/>
        <w:numPr>
          <w:ilvl w:val="0"/>
          <w:numId w:val="60"/>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伦理委员会的制度、SOP、指南</w:t>
      </w:r>
    </w:p>
    <w:p w:rsidR="007A68AE" w:rsidRPr="0053287F" w:rsidRDefault="007A68AE" w:rsidP="007A68AE">
      <w:pPr>
        <w:pStyle w:val="a5"/>
        <w:numPr>
          <w:ilvl w:val="0"/>
          <w:numId w:val="55"/>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伦理委员会章程。</w:t>
      </w:r>
    </w:p>
    <w:p w:rsidR="007A68AE" w:rsidRPr="0053287F" w:rsidRDefault="007A68AE" w:rsidP="007A68AE">
      <w:pPr>
        <w:pStyle w:val="a5"/>
        <w:numPr>
          <w:ilvl w:val="0"/>
          <w:numId w:val="55"/>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伦理委员会工作制度，岗位职责，标准操作规程，临床研究主要伦理问题审查技术指南。</w:t>
      </w:r>
    </w:p>
    <w:p w:rsidR="007A68AE" w:rsidRPr="0053287F" w:rsidRDefault="007A68AE" w:rsidP="007A68AE">
      <w:pPr>
        <w:pStyle w:val="a5"/>
        <w:numPr>
          <w:ilvl w:val="0"/>
          <w:numId w:val="55"/>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伦理审查申请/报告指南。</w:t>
      </w:r>
    </w:p>
    <w:p w:rsidR="007A68AE" w:rsidRPr="0053287F" w:rsidRDefault="007A68AE" w:rsidP="007A68AE">
      <w:pPr>
        <w:pStyle w:val="a5"/>
        <w:numPr>
          <w:ilvl w:val="0"/>
          <w:numId w:val="55"/>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伦理委员会SOP历史文件库。</w:t>
      </w:r>
    </w:p>
    <w:p w:rsidR="007A68AE" w:rsidRPr="0053287F" w:rsidRDefault="007A68AE" w:rsidP="007A68AE">
      <w:pPr>
        <w:pStyle w:val="a5"/>
        <w:numPr>
          <w:ilvl w:val="0"/>
          <w:numId w:val="56"/>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委员文档</w:t>
      </w:r>
    </w:p>
    <w:p w:rsidR="007A68AE" w:rsidRPr="0053287F" w:rsidRDefault="007A68AE" w:rsidP="007A68AE">
      <w:pPr>
        <w:pStyle w:val="a5"/>
        <w:numPr>
          <w:ilvl w:val="0"/>
          <w:numId w:val="67"/>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委员：任命文件，委员简历，资质证明文件，GCP与伦理审查培训证书，保密承诺与利益冲突声明。</w:t>
      </w:r>
    </w:p>
    <w:p w:rsidR="007A68AE" w:rsidRPr="0053287F" w:rsidRDefault="007A68AE" w:rsidP="007A68AE">
      <w:pPr>
        <w:pStyle w:val="a5"/>
        <w:numPr>
          <w:ilvl w:val="0"/>
          <w:numId w:val="67"/>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lastRenderedPageBreak/>
        <w:t>独立顾问：简历，保密承诺，利益冲突声明。</w:t>
      </w:r>
    </w:p>
    <w:p w:rsidR="007A68AE" w:rsidRPr="0053287F" w:rsidRDefault="007A68AE" w:rsidP="007A68AE">
      <w:pPr>
        <w:pStyle w:val="a5"/>
        <w:numPr>
          <w:ilvl w:val="0"/>
          <w:numId w:val="56"/>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办公室工作文件</w:t>
      </w:r>
    </w:p>
    <w:p w:rsidR="007A68AE" w:rsidRPr="0053287F" w:rsidRDefault="007A68AE" w:rsidP="007A68AE">
      <w:pPr>
        <w:pStyle w:val="a5"/>
        <w:numPr>
          <w:ilvl w:val="0"/>
          <w:numId w:val="68"/>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通讯录：委员、独立顾问、主要研究者</w:t>
      </w:r>
    </w:p>
    <w:p w:rsidR="007A68AE" w:rsidRPr="0053287F" w:rsidRDefault="007A68AE" w:rsidP="007A68AE">
      <w:pPr>
        <w:pStyle w:val="a5"/>
        <w:numPr>
          <w:ilvl w:val="0"/>
          <w:numId w:val="68"/>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主要研究者文档：专业履历，GCP培训证书</w:t>
      </w:r>
    </w:p>
    <w:p w:rsidR="007A68AE" w:rsidRPr="0053287F" w:rsidRDefault="007A68AE" w:rsidP="007A68AE">
      <w:pPr>
        <w:pStyle w:val="a5"/>
        <w:numPr>
          <w:ilvl w:val="0"/>
          <w:numId w:val="68"/>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年度工作计划与工作总结。</w:t>
      </w:r>
    </w:p>
    <w:p w:rsidR="007A68AE" w:rsidRPr="0053287F" w:rsidRDefault="007A68AE" w:rsidP="007A68AE">
      <w:pPr>
        <w:pStyle w:val="a5"/>
        <w:numPr>
          <w:ilvl w:val="0"/>
          <w:numId w:val="68"/>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会议记录文件夹：会议议程/日程，会议签到表，会议记录（经会议审核确认的）。</w:t>
      </w:r>
    </w:p>
    <w:p w:rsidR="007A68AE" w:rsidRPr="0053287F" w:rsidRDefault="007A68AE" w:rsidP="007A68AE">
      <w:pPr>
        <w:pStyle w:val="a5"/>
        <w:numPr>
          <w:ilvl w:val="0"/>
          <w:numId w:val="68"/>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工作日志文件夹：实地访查记录，接受检查的相关文件和记录。</w:t>
      </w:r>
    </w:p>
    <w:p w:rsidR="007A68AE" w:rsidRPr="0053287F" w:rsidRDefault="007A68AE" w:rsidP="007A68AE">
      <w:pPr>
        <w:pStyle w:val="a5"/>
        <w:numPr>
          <w:ilvl w:val="0"/>
          <w:numId w:val="68"/>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审查经费：伦理审查经费的收入与之处记录。</w:t>
      </w:r>
    </w:p>
    <w:p w:rsidR="007A68AE" w:rsidRPr="0053287F" w:rsidRDefault="007A68AE" w:rsidP="00ED28AD">
      <w:pPr>
        <w:spacing w:line="360" w:lineRule="auto"/>
        <w:ind w:left="426" w:firstLineChars="100" w:firstLine="210"/>
        <w:rPr>
          <w:rFonts w:asciiTheme="minorEastAsia" w:hAnsiTheme="minorEastAsia"/>
          <w:szCs w:val="21"/>
        </w:rPr>
      </w:pPr>
      <w:r w:rsidRPr="0053287F">
        <w:rPr>
          <w:rFonts w:asciiTheme="minorEastAsia" w:hAnsiTheme="minorEastAsia" w:hint="eastAsia"/>
          <w:szCs w:val="21"/>
        </w:rPr>
        <w:t>4.1.2审查项目文件类</w:t>
      </w:r>
    </w:p>
    <w:p w:rsidR="007A68AE" w:rsidRPr="0053287F" w:rsidRDefault="007A68AE" w:rsidP="007A68AE">
      <w:pPr>
        <w:pStyle w:val="a5"/>
        <w:numPr>
          <w:ilvl w:val="0"/>
          <w:numId w:val="56"/>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审查项目文件</w:t>
      </w:r>
    </w:p>
    <w:p w:rsidR="007A68AE" w:rsidRPr="0053287F" w:rsidRDefault="007A68AE" w:rsidP="007A68AE">
      <w:pPr>
        <w:pStyle w:val="a5"/>
        <w:numPr>
          <w:ilvl w:val="0"/>
          <w:numId w:val="88"/>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送审文件：各审查类别的送审文件</w:t>
      </w:r>
    </w:p>
    <w:p w:rsidR="007A68AE" w:rsidRPr="0053287F" w:rsidRDefault="007A68AE" w:rsidP="007A68AE">
      <w:pPr>
        <w:pStyle w:val="a5"/>
        <w:numPr>
          <w:ilvl w:val="0"/>
          <w:numId w:val="88"/>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审查文件：审查工作表，会议签到表复印件，投票单，会议决定表，会议记录副本，审查决定文件（伦理审查批件或意见）。</w:t>
      </w:r>
    </w:p>
    <w:p w:rsidR="007A68AE" w:rsidRPr="0053287F" w:rsidRDefault="007A68AE" w:rsidP="007A68AE">
      <w:pPr>
        <w:pStyle w:val="a5"/>
        <w:numPr>
          <w:ilvl w:val="0"/>
          <w:numId w:val="88"/>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沟通交流：与申请人或其他有关人员就审查决定问题的沟通交流记录。</w:t>
      </w:r>
    </w:p>
    <w:p w:rsidR="007A68AE" w:rsidRPr="0053287F" w:rsidRDefault="007A68AE" w:rsidP="00ED28AD">
      <w:pPr>
        <w:spacing w:line="360" w:lineRule="auto"/>
        <w:ind w:left="426" w:hanging="426"/>
        <w:rPr>
          <w:rFonts w:asciiTheme="minorEastAsia" w:hAnsiTheme="minorEastAsia"/>
          <w:szCs w:val="21"/>
        </w:rPr>
      </w:pPr>
      <w:r w:rsidRPr="0053287F">
        <w:rPr>
          <w:rFonts w:asciiTheme="minorEastAsia" w:hAnsiTheme="minorEastAsia" w:hint="eastAsia"/>
          <w:szCs w:val="21"/>
        </w:rPr>
        <w:t>4.2建档与存档</w:t>
      </w:r>
    </w:p>
    <w:p w:rsidR="007A68AE" w:rsidRPr="0053287F" w:rsidRDefault="007A68AE" w:rsidP="007A68AE">
      <w:pPr>
        <w:pStyle w:val="a5"/>
        <w:numPr>
          <w:ilvl w:val="0"/>
          <w:numId w:val="57"/>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建档</w:t>
      </w:r>
    </w:p>
    <w:p w:rsidR="007A68AE" w:rsidRPr="0053287F" w:rsidRDefault="007A68AE" w:rsidP="007A68AE">
      <w:pPr>
        <w:pStyle w:val="a5"/>
        <w:numPr>
          <w:ilvl w:val="0"/>
          <w:numId w:val="89"/>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管理文件类按照上述“文件分类”的子类别建档。</w:t>
      </w:r>
    </w:p>
    <w:p w:rsidR="007A68AE" w:rsidRPr="0053287F" w:rsidRDefault="007A68AE" w:rsidP="007A68AE">
      <w:pPr>
        <w:pStyle w:val="a5"/>
        <w:numPr>
          <w:ilvl w:val="0"/>
          <w:numId w:val="89"/>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审查项目文件类：受理初始审查申请时，按“项目”建档；项目档案盒标注项目名称，项目编号，主要研究者。</w:t>
      </w:r>
    </w:p>
    <w:p w:rsidR="007A68AE" w:rsidRPr="0053287F" w:rsidRDefault="007A68AE" w:rsidP="007A68AE">
      <w:pPr>
        <w:pStyle w:val="a5"/>
        <w:numPr>
          <w:ilvl w:val="0"/>
          <w:numId w:val="57"/>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存档</w:t>
      </w:r>
    </w:p>
    <w:p w:rsidR="007A68AE" w:rsidRPr="0053287F" w:rsidRDefault="007A68AE" w:rsidP="007A68AE">
      <w:pPr>
        <w:pStyle w:val="a5"/>
        <w:numPr>
          <w:ilvl w:val="0"/>
          <w:numId w:val="90"/>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管理文件类</w:t>
      </w:r>
    </w:p>
    <w:p w:rsidR="007A68AE" w:rsidRPr="0053287F" w:rsidRDefault="007A68AE" w:rsidP="007A68AE">
      <w:pPr>
        <w:pStyle w:val="a5"/>
        <w:numPr>
          <w:ilvl w:val="0"/>
          <w:numId w:val="91"/>
        </w:numPr>
        <w:spacing w:line="360" w:lineRule="auto"/>
        <w:ind w:left="1276" w:firstLineChars="0" w:hanging="425"/>
        <w:rPr>
          <w:rFonts w:asciiTheme="minorEastAsia" w:hAnsiTheme="minorEastAsia"/>
          <w:szCs w:val="21"/>
        </w:rPr>
      </w:pPr>
      <w:r w:rsidRPr="0053287F">
        <w:rPr>
          <w:rFonts w:asciiTheme="minorEastAsia" w:hAnsiTheme="minorEastAsia" w:hint="eastAsia"/>
          <w:szCs w:val="21"/>
        </w:rPr>
        <w:t>当文件生成时，秘书应及时收集整理、分类存档。</w:t>
      </w:r>
    </w:p>
    <w:p w:rsidR="007A68AE" w:rsidRPr="0053287F" w:rsidRDefault="007A68AE" w:rsidP="007A68AE">
      <w:pPr>
        <w:pStyle w:val="a5"/>
        <w:numPr>
          <w:ilvl w:val="0"/>
          <w:numId w:val="91"/>
        </w:numPr>
        <w:spacing w:line="360" w:lineRule="auto"/>
        <w:ind w:left="1276" w:firstLineChars="0" w:hanging="425"/>
        <w:rPr>
          <w:rFonts w:asciiTheme="minorEastAsia" w:hAnsiTheme="minorEastAsia"/>
          <w:szCs w:val="21"/>
        </w:rPr>
      </w:pPr>
      <w:r w:rsidRPr="0053287F">
        <w:rPr>
          <w:rFonts w:asciiTheme="minorEastAsia" w:hAnsiTheme="minorEastAsia" w:hint="eastAsia"/>
          <w:szCs w:val="21"/>
        </w:rPr>
        <w:t>每年第一季度，全面检查管理文件存档情况，必要时予以更新或补充。</w:t>
      </w:r>
    </w:p>
    <w:p w:rsidR="007A68AE" w:rsidRPr="0053287F" w:rsidRDefault="007A68AE" w:rsidP="007A68AE">
      <w:pPr>
        <w:pStyle w:val="a5"/>
        <w:numPr>
          <w:ilvl w:val="0"/>
          <w:numId w:val="90"/>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审查项目文件类</w:t>
      </w:r>
    </w:p>
    <w:p w:rsidR="007A68AE" w:rsidRPr="0053287F" w:rsidRDefault="007A68AE" w:rsidP="007A68AE">
      <w:pPr>
        <w:pStyle w:val="a5"/>
        <w:numPr>
          <w:ilvl w:val="0"/>
          <w:numId w:val="92"/>
        </w:numPr>
        <w:spacing w:line="360" w:lineRule="auto"/>
        <w:ind w:left="1276" w:firstLineChars="0" w:hanging="425"/>
        <w:rPr>
          <w:rFonts w:asciiTheme="minorEastAsia" w:hAnsiTheme="minorEastAsia"/>
          <w:szCs w:val="21"/>
        </w:rPr>
      </w:pPr>
      <w:r w:rsidRPr="0053287F">
        <w:rPr>
          <w:rFonts w:asciiTheme="minorEastAsia" w:hAnsiTheme="minorEastAsia" w:hint="eastAsia"/>
          <w:szCs w:val="21"/>
        </w:rPr>
        <w:t>在送审项目处理的各个阶段，生成的文件及时存档。</w:t>
      </w:r>
    </w:p>
    <w:p w:rsidR="007A68AE" w:rsidRPr="0053287F" w:rsidRDefault="007A68AE" w:rsidP="007A68AE">
      <w:pPr>
        <w:pStyle w:val="a5"/>
        <w:numPr>
          <w:ilvl w:val="0"/>
          <w:numId w:val="92"/>
        </w:numPr>
        <w:spacing w:line="360" w:lineRule="auto"/>
        <w:ind w:leftChars="405" w:left="1274" w:hangingChars="202" w:hanging="424"/>
        <w:rPr>
          <w:rFonts w:asciiTheme="minorEastAsia" w:hAnsiTheme="minorEastAsia"/>
          <w:szCs w:val="21"/>
        </w:rPr>
      </w:pPr>
      <w:r w:rsidRPr="0053287F">
        <w:rPr>
          <w:rFonts w:asciiTheme="minorEastAsia" w:hAnsiTheme="minorEastAsia" w:hint="eastAsia"/>
          <w:szCs w:val="21"/>
        </w:rPr>
        <w:t>每个审查类别的审查结束时，更新项目档案目录。</w:t>
      </w:r>
    </w:p>
    <w:p w:rsidR="007A68AE" w:rsidRPr="0053287F" w:rsidRDefault="007A68AE" w:rsidP="007A68AE">
      <w:pPr>
        <w:pStyle w:val="a5"/>
        <w:numPr>
          <w:ilvl w:val="0"/>
          <w:numId w:val="57"/>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存档管理</w:t>
      </w:r>
    </w:p>
    <w:p w:rsidR="007A68AE" w:rsidRPr="0053287F" w:rsidRDefault="007A68AE" w:rsidP="007A68AE">
      <w:pPr>
        <w:pStyle w:val="a5"/>
        <w:numPr>
          <w:ilvl w:val="0"/>
          <w:numId w:val="90"/>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存档地点：保存在伦理委员会办公室。</w:t>
      </w:r>
    </w:p>
    <w:p w:rsidR="007A68AE" w:rsidRPr="0053287F" w:rsidRDefault="007A68AE" w:rsidP="007A68AE">
      <w:pPr>
        <w:pStyle w:val="a5"/>
        <w:numPr>
          <w:ilvl w:val="0"/>
          <w:numId w:val="90"/>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有序管理：分类存放，文档编号。</w:t>
      </w:r>
    </w:p>
    <w:p w:rsidR="007A68AE" w:rsidRPr="0053287F" w:rsidRDefault="007A68AE" w:rsidP="007A68AE">
      <w:pPr>
        <w:pStyle w:val="a5"/>
        <w:numPr>
          <w:ilvl w:val="0"/>
          <w:numId w:val="90"/>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保密</w:t>
      </w:r>
    </w:p>
    <w:p w:rsidR="007A68AE" w:rsidRPr="0053287F" w:rsidRDefault="007A68AE" w:rsidP="00ED28AD">
      <w:pPr>
        <w:spacing w:line="360" w:lineRule="auto"/>
        <w:ind w:left="426" w:hanging="426"/>
        <w:rPr>
          <w:rFonts w:asciiTheme="minorEastAsia" w:hAnsiTheme="minorEastAsia"/>
          <w:szCs w:val="21"/>
        </w:rPr>
      </w:pPr>
      <w:r w:rsidRPr="0053287F">
        <w:rPr>
          <w:rFonts w:asciiTheme="minorEastAsia" w:hAnsiTheme="minorEastAsia" w:hint="eastAsia"/>
          <w:szCs w:val="21"/>
        </w:rPr>
        <w:lastRenderedPageBreak/>
        <w:t>4.3归档</w:t>
      </w:r>
    </w:p>
    <w:p w:rsidR="007A68AE" w:rsidRPr="0053287F" w:rsidRDefault="007A68AE" w:rsidP="007A68AE">
      <w:pPr>
        <w:pStyle w:val="a5"/>
        <w:numPr>
          <w:ilvl w:val="0"/>
          <w:numId w:val="57"/>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管理文件类</w:t>
      </w:r>
    </w:p>
    <w:p w:rsidR="007A68AE" w:rsidRPr="0053287F" w:rsidRDefault="007A68AE" w:rsidP="007A68AE">
      <w:pPr>
        <w:pStyle w:val="a5"/>
        <w:numPr>
          <w:ilvl w:val="0"/>
          <w:numId w:val="93"/>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委员文件：换届时，秘书整理归档上一届委员文档。</w:t>
      </w:r>
    </w:p>
    <w:p w:rsidR="007A68AE" w:rsidRPr="0053287F" w:rsidRDefault="007A68AE" w:rsidP="007A68AE">
      <w:pPr>
        <w:pStyle w:val="a5"/>
        <w:numPr>
          <w:ilvl w:val="0"/>
          <w:numId w:val="93"/>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办公室工作文件：按年度整理装订，保存伦理委员会办公室。</w:t>
      </w:r>
    </w:p>
    <w:p w:rsidR="007A68AE" w:rsidRPr="0053287F" w:rsidRDefault="007A68AE" w:rsidP="007A68AE">
      <w:pPr>
        <w:pStyle w:val="a5"/>
        <w:numPr>
          <w:ilvl w:val="0"/>
          <w:numId w:val="57"/>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审查项目文件类</w:t>
      </w:r>
    </w:p>
    <w:p w:rsidR="007A68AE" w:rsidRPr="0053287F" w:rsidRDefault="007A68AE" w:rsidP="007A68AE">
      <w:pPr>
        <w:pStyle w:val="a5"/>
        <w:numPr>
          <w:ilvl w:val="0"/>
          <w:numId w:val="94"/>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项目结题审查结束时，整理并按序排列该项目各审查类别的纸质文件，确认所有文件无缺漏，更新项目档案目录。</w:t>
      </w:r>
    </w:p>
    <w:p w:rsidR="007A68AE" w:rsidRPr="0053287F" w:rsidRDefault="007A68AE" w:rsidP="007A68AE">
      <w:pPr>
        <w:pStyle w:val="a5"/>
        <w:numPr>
          <w:ilvl w:val="0"/>
          <w:numId w:val="57"/>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归档管理</w:t>
      </w:r>
    </w:p>
    <w:p w:rsidR="007A68AE" w:rsidRPr="0053287F" w:rsidRDefault="007A68AE" w:rsidP="007A68AE">
      <w:pPr>
        <w:pStyle w:val="a5"/>
        <w:numPr>
          <w:ilvl w:val="0"/>
          <w:numId w:val="94"/>
        </w:numPr>
        <w:spacing w:line="360" w:lineRule="auto"/>
        <w:ind w:left="426" w:firstLineChars="0" w:firstLine="0"/>
        <w:rPr>
          <w:rFonts w:asciiTheme="minorEastAsia" w:hAnsiTheme="minorEastAsia"/>
          <w:szCs w:val="21"/>
        </w:rPr>
      </w:pPr>
      <w:r w:rsidRPr="0053287F">
        <w:rPr>
          <w:rFonts w:asciiTheme="minorEastAsia" w:hAnsiTheme="minorEastAsia" w:hint="eastAsia"/>
          <w:szCs w:val="21"/>
        </w:rPr>
        <w:t>档案室管理：防火，防湿，防鼠，防虫，放盗，保密。</w:t>
      </w:r>
    </w:p>
    <w:p w:rsidR="007A68AE" w:rsidRPr="0053287F" w:rsidRDefault="007A68AE" w:rsidP="00ED28AD">
      <w:pPr>
        <w:spacing w:line="360" w:lineRule="auto"/>
        <w:ind w:left="426" w:hanging="426"/>
        <w:rPr>
          <w:rFonts w:asciiTheme="minorEastAsia" w:hAnsiTheme="minorEastAsia"/>
          <w:szCs w:val="21"/>
        </w:rPr>
      </w:pPr>
      <w:r w:rsidRPr="0053287F">
        <w:rPr>
          <w:rFonts w:asciiTheme="minorEastAsia" w:hAnsiTheme="minorEastAsia" w:hint="eastAsia"/>
          <w:szCs w:val="21"/>
        </w:rPr>
        <w:t>4.4保存期限</w:t>
      </w:r>
    </w:p>
    <w:p w:rsidR="007A68AE" w:rsidRPr="0053287F" w:rsidRDefault="007A68AE" w:rsidP="007A68AE">
      <w:pPr>
        <w:pStyle w:val="a5"/>
        <w:numPr>
          <w:ilvl w:val="0"/>
          <w:numId w:val="57"/>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伦理委员会制度、SOP、指南：长期保存。</w:t>
      </w:r>
    </w:p>
    <w:p w:rsidR="007A68AE" w:rsidRPr="0053287F" w:rsidRDefault="007A68AE" w:rsidP="007A68AE">
      <w:pPr>
        <w:pStyle w:val="a5"/>
        <w:numPr>
          <w:ilvl w:val="0"/>
          <w:numId w:val="57"/>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审查项目文件：保存至临床研究结束后五年，或根据申请人的相关要求延长保存期限。</w:t>
      </w:r>
    </w:p>
    <w:p w:rsidR="007A68AE" w:rsidRPr="0053287F" w:rsidRDefault="007A68AE" w:rsidP="00ED28AD">
      <w:pPr>
        <w:spacing w:line="360" w:lineRule="auto"/>
        <w:ind w:left="426" w:hanging="426"/>
        <w:rPr>
          <w:rFonts w:asciiTheme="minorEastAsia" w:hAnsiTheme="minorEastAsia"/>
          <w:szCs w:val="21"/>
        </w:rPr>
      </w:pPr>
      <w:r w:rsidRPr="0053287F">
        <w:rPr>
          <w:rFonts w:asciiTheme="minorEastAsia" w:hAnsiTheme="minorEastAsia" w:hint="eastAsia"/>
          <w:szCs w:val="21"/>
        </w:rPr>
        <w:t>5.参考文献</w:t>
      </w:r>
    </w:p>
    <w:p w:rsidR="007A68AE" w:rsidRPr="0053287F" w:rsidRDefault="007A68AE" w:rsidP="007A68AE">
      <w:pPr>
        <w:pStyle w:val="a5"/>
        <w:numPr>
          <w:ilvl w:val="0"/>
          <w:numId w:val="57"/>
        </w:numPr>
        <w:spacing w:line="360" w:lineRule="auto"/>
        <w:ind w:left="426" w:firstLineChars="0" w:hanging="426"/>
        <w:rPr>
          <w:rFonts w:asciiTheme="minorEastAsia" w:hAnsiTheme="minorEastAsia"/>
          <w:szCs w:val="21"/>
        </w:rPr>
      </w:pPr>
      <w:r w:rsidRPr="0053287F">
        <w:rPr>
          <w:rFonts w:asciiTheme="minorEastAsia" w:hAnsiTheme="minorEastAsia" w:hint="eastAsia"/>
          <w:szCs w:val="21"/>
        </w:rPr>
        <w:t>《伦理委员会制度与操作规程》</w:t>
      </w:r>
    </w:p>
    <w:p w:rsidR="007A68AE" w:rsidRPr="0053287F" w:rsidRDefault="007A68AE" w:rsidP="00ED28AD">
      <w:pPr>
        <w:spacing w:line="360" w:lineRule="auto"/>
        <w:ind w:left="426" w:hanging="426"/>
        <w:rPr>
          <w:rFonts w:asciiTheme="minorEastAsia" w:hAnsiTheme="minorEastAsia"/>
          <w:szCs w:val="21"/>
        </w:rPr>
      </w:pPr>
    </w:p>
    <w:p w:rsidR="007A68AE" w:rsidRPr="0053287F" w:rsidRDefault="007A68AE" w:rsidP="00ED28AD">
      <w:pPr>
        <w:spacing w:line="360" w:lineRule="auto"/>
        <w:ind w:left="426" w:hanging="426"/>
        <w:rPr>
          <w:rFonts w:asciiTheme="minorEastAsia" w:hAnsiTheme="minorEastAsia"/>
          <w:b/>
          <w:szCs w:val="21"/>
        </w:rPr>
      </w:pPr>
    </w:p>
    <w:p w:rsidR="007A68AE" w:rsidRPr="007A68AE" w:rsidRDefault="007A68AE">
      <w:bookmarkStart w:id="0" w:name="_GoBack"/>
      <w:bookmarkEnd w:id="0"/>
    </w:p>
    <w:sectPr w:rsidR="007A68AE" w:rsidRPr="007A68AE" w:rsidSect="0088118D">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557" w:rsidRDefault="00F93557" w:rsidP="0088118D">
      <w:r>
        <w:separator/>
      </w:r>
    </w:p>
  </w:endnote>
  <w:endnote w:type="continuationSeparator" w:id="0">
    <w:p w:rsidR="00F93557" w:rsidRDefault="00F93557" w:rsidP="0088118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仿宋">
    <w:altName w:val="Arial Unicode MS"/>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6EF" w:rsidRDefault="00F93557" w:rsidP="000E7EEB">
    <w:pPr>
      <w:pStyle w:val="a4"/>
      <w:ind w:right="180"/>
      <w:jc w:val="right"/>
    </w:pPr>
  </w:p>
  <w:p w:rsidR="00C556EF" w:rsidRDefault="00F9355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557" w:rsidRDefault="00F93557" w:rsidP="0088118D">
      <w:r>
        <w:separator/>
      </w:r>
    </w:p>
  </w:footnote>
  <w:footnote w:type="continuationSeparator" w:id="0">
    <w:p w:rsidR="00F93557" w:rsidRDefault="00F93557" w:rsidP="008811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343" w:rsidRDefault="00F93557" w:rsidP="00240291">
    <w:pPr>
      <w:pStyle w:val="a3"/>
      <w:tabs>
        <w:tab w:val="clear" w:pos="8306"/>
        <w:tab w:val="left" w:pos="4200"/>
        <w:tab w:val="left" w:pos="4620"/>
      </w:tabs>
      <w:jc w:val="lef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C7CC3"/>
    <w:multiLevelType w:val="hybridMultilevel"/>
    <w:tmpl w:val="161A5D9E"/>
    <w:lvl w:ilvl="0" w:tplc="04090001">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
    <w:nsid w:val="035805A4"/>
    <w:multiLevelType w:val="hybridMultilevel"/>
    <w:tmpl w:val="04661B1E"/>
    <w:lvl w:ilvl="0" w:tplc="04090011">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
    <w:nsid w:val="05D6251D"/>
    <w:multiLevelType w:val="hybridMultilevel"/>
    <w:tmpl w:val="31FC1482"/>
    <w:lvl w:ilvl="0" w:tplc="0409000D">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
    <w:nsid w:val="06616871"/>
    <w:multiLevelType w:val="hybridMultilevel"/>
    <w:tmpl w:val="D8B065E4"/>
    <w:lvl w:ilvl="0" w:tplc="0409000D">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4">
    <w:nsid w:val="07EC116D"/>
    <w:multiLevelType w:val="hybridMultilevel"/>
    <w:tmpl w:val="85A811DE"/>
    <w:lvl w:ilvl="0" w:tplc="E00E38F6">
      <w:start w:val="1"/>
      <w:numFmt w:val="decimal"/>
      <w:lvlText w:val="%1、"/>
      <w:lvlJc w:val="left"/>
      <w:pPr>
        <w:ind w:left="1997"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0D3B3EEE"/>
    <w:multiLevelType w:val="hybridMultilevel"/>
    <w:tmpl w:val="561E56BE"/>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6">
    <w:nsid w:val="0E5D36D9"/>
    <w:multiLevelType w:val="hybridMultilevel"/>
    <w:tmpl w:val="E8D849EC"/>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7">
    <w:nsid w:val="0EE06CF6"/>
    <w:multiLevelType w:val="hybridMultilevel"/>
    <w:tmpl w:val="DC0EACB4"/>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8">
    <w:nsid w:val="0FB65DB5"/>
    <w:multiLevelType w:val="hybridMultilevel"/>
    <w:tmpl w:val="86225D72"/>
    <w:lvl w:ilvl="0" w:tplc="ACAE41B8">
      <w:start w:val="1"/>
      <w:numFmt w:val="bullet"/>
      <w:lvlText w:val=""/>
      <w:lvlJc w:val="left"/>
      <w:pPr>
        <w:ind w:left="2160" w:hanging="420"/>
      </w:pPr>
      <w:rPr>
        <w:rFonts w:ascii="Wingdings" w:hAnsi="Wingdings" w:hint="default"/>
      </w:rPr>
    </w:lvl>
    <w:lvl w:ilvl="1" w:tplc="04090003">
      <w:start w:val="1"/>
      <w:numFmt w:val="bullet"/>
      <w:lvlText w:val=""/>
      <w:lvlJc w:val="left"/>
      <w:pPr>
        <w:ind w:left="2580" w:hanging="420"/>
      </w:pPr>
      <w:rPr>
        <w:rFonts w:ascii="Wingdings" w:hAnsi="Wingdings" w:hint="default"/>
      </w:rPr>
    </w:lvl>
    <w:lvl w:ilvl="2" w:tplc="04090005" w:tentative="1">
      <w:start w:val="1"/>
      <w:numFmt w:val="bullet"/>
      <w:lvlText w:val=""/>
      <w:lvlJc w:val="left"/>
      <w:pPr>
        <w:ind w:left="3000" w:hanging="420"/>
      </w:pPr>
      <w:rPr>
        <w:rFonts w:ascii="Wingdings" w:hAnsi="Wingdings" w:hint="default"/>
      </w:rPr>
    </w:lvl>
    <w:lvl w:ilvl="3" w:tplc="04090001" w:tentative="1">
      <w:start w:val="1"/>
      <w:numFmt w:val="bullet"/>
      <w:lvlText w:val=""/>
      <w:lvlJc w:val="left"/>
      <w:pPr>
        <w:ind w:left="3420" w:hanging="420"/>
      </w:pPr>
      <w:rPr>
        <w:rFonts w:ascii="Wingdings" w:hAnsi="Wingdings" w:hint="default"/>
      </w:rPr>
    </w:lvl>
    <w:lvl w:ilvl="4" w:tplc="04090003" w:tentative="1">
      <w:start w:val="1"/>
      <w:numFmt w:val="bullet"/>
      <w:lvlText w:val=""/>
      <w:lvlJc w:val="left"/>
      <w:pPr>
        <w:ind w:left="3840" w:hanging="420"/>
      </w:pPr>
      <w:rPr>
        <w:rFonts w:ascii="Wingdings" w:hAnsi="Wingdings" w:hint="default"/>
      </w:rPr>
    </w:lvl>
    <w:lvl w:ilvl="5" w:tplc="04090005" w:tentative="1">
      <w:start w:val="1"/>
      <w:numFmt w:val="bullet"/>
      <w:lvlText w:val=""/>
      <w:lvlJc w:val="left"/>
      <w:pPr>
        <w:ind w:left="4260" w:hanging="420"/>
      </w:pPr>
      <w:rPr>
        <w:rFonts w:ascii="Wingdings" w:hAnsi="Wingdings" w:hint="default"/>
      </w:rPr>
    </w:lvl>
    <w:lvl w:ilvl="6" w:tplc="04090001" w:tentative="1">
      <w:start w:val="1"/>
      <w:numFmt w:val="bullet"/>
      <w:lvlText w:val=""/>
      <w:lvlJc w:val="left"/>
      <w:pPr>
        <w:ind w:left="4680" w:hanging="420"/>
      </w:pPr>
      <w:rPr>
        <w:rFonts w:ascii="Wingdings" w:hAnsi="Wingdings" w:hint="default"/>
      </w:rPr>
    </w:lvl>
    <w:lvl w:ilvl="7" w:tplc="04090003" w:tentative="1">
      <w:start w:val="1"/>
      <w:numFmt w:val="bullet"/>
      <w:lvlText w:val=""/>
      <w:lvlJc w:val="left"/>
      <w:pPr>
        <w:ind w:left="5100" w:hanging="420"/>
      </w:pPr>
      <w:rPr>
        <w:rFonts w:ascii="Wingdings" w:hAnsi="Wingdings" w:hint="default"/>
      </w:rPr>
    </w:lvl>
    <w:lvl w:ilvl="8" w:tplc="04090005" w:tentative="1">
      <w:start w:val="1"/>
      <w:numFmt w:val="bullet"/>
      <w:lvlText w:val=""/>
      <w:lvlJc w:val="left"/>
      <w:pPr>
        <w:ind w:left="5520" w:hanging="420"/>
      </w:pPr>
      <w:rPr>
        <w:rFonts w:ascii="Wingdings" w:hAnsi="Wingdings" w:hint="default"/>
      </w:rPr>
    </w:lvl>
  </w:abstractNum>
  <w:abstractNum w:abstractNumId="9">
    <w:nsid w:val="10623C25"/>
    <w:multiLevelType w:val="hybridMultilevel"/>
    <w:tmpl w:val="02EEC656"/>
    <w:lvl w:ilvl="0" w:tplc="04090001">
      <w:start w:val="1"/>
      <w:numFmt w:val="bullet"/>
      <w:lvlText w:val=""/>
      <w:lvlJc w:val="left"/>
      <w:pPr>
        <w:ind w:left="1620" w:hanging="420"/>
      </w:pPr>
      <w:rPr>
        <w:rFonts w:ascii="Wingdings" w:hAnsi="Wingdings" w:hint="default"/>
      </w:rPr>
    </w:lvl>
    <w:lvl w:ilvl="1" w:tplc="0409000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10">
    <w:nsid w:val="10B067A1"/>
    <w:multiLevelType w:val="hybridMultilevel"/>
    <w:tmpl w:val="A656A91A"/>
    <w:lvl w:ilvl="0" w:tplc="0409000B">
      <w:start w:val="1"/>
      <w:numFmt w:val="bullet"/>
      <w:lvlText w:val=""/>
      <w:lvlJc w:val="left"/>
      <w:pPr>
        <w:ind w:left="1980" w:hanging="420"/>
      </w:pPr>
      <w:rPr>
        <w:rFonts w:ascii="Wingdings" w:hAnsi="Wingdings"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1">
    <w:nsid w:val="10F24E18"/>
    <w:multiLevelType w:val="hybridMultilevel"/>
    <w:tmpl w:val="5DA061E8"/>
    <w:lvl w:ilvl="0" w:tplc="0409000D">
      <w:start w:val="1"/>
      <w:numFmt w:val="bullet"/>
      <w:lvlText w:val=""/>
      <w:lvlJc w:val="left"/>
      <w:pPr>
        <w:ind w:left="1545" w:hanging="420"/>
      </w:pPr>
      <w:rPr>
        <w:rFonts w:ascii="Wingdings" w:hAnsi="Wingdings" w:hint="default"/>
      </w:rPr>
    </w:lvl>
    <w:lvl w:ilvl="1" w:tplc="04090003" w:tentative="1">
      <w:start w:val="1"/>
      <w:numFmt w:val="bullet"/>
      <w:lvlText w:val=""/>
      <w:lvlJc w:val="left"/>
      <w:pPr>
        <w:ind w:left="1965" w:hanging="420"/>
      </w:pPr>
      <w:rPr>
        <w:rFonts w:ascii="Wingdings" w:hAnsi="Wingdings" w:hint="default"/>
      </w:rPr>
    </w:lvl>
    <w:lvl w:ilvl="2" w:tplc="04090005" w:tentative="1">
      <w:start w:val="1"/>
      <w:numFmt w:val="bullet"/>
      <w:lvlText w:val=""/>
      <w:lvlJc w:val="left"/>
      <w:pPr>
        <w:ind w:left="2385" w:hanging="420"/>
      </w:pPr>
      <w:rPr>
        <w:rFonts w:ascii="Wingdings" w:hAnsi="Wingdings" w:hint="default"/>
      </w:rPr>
    </w:lvl>
    <w:lvl w:ilvl="3" w:tplc="04090001" w:tentative="1">
      <w:start w:val="1"/>
      <w:numFmt w:val="bullet"/>
      <w:lvlText w:val=""/>
      <w:lvlJc w:val="left"/>
      <w:pPr>
        <w:ind w:left="2805" w:hanging="420"/>
      </w:pPr>
      <w:rPr>
        <w:rFonts w:ascii="Wingdings" w:hAnsi="Wingdings" w:hint="default"/>
      </w:rPr>
    </w:lvl>
    <w:lvl w:ilvl="4" w:tplc="04090003" w:tentative="1">
      <w:start w:val="1"/>
      <w:numFmt w:val="bullet"/>
      <w:lvlText w:val=""/>
      <w:lvlJc w:val="left"/>
      <w:pPr>
        <w:ind w:left="3225" w:hanging="420"/>
      </w:pPr>
      <w:rPr>
        <w:rFonts w:ascii="Wingdings" w:hAnsi="Wingdings" w:hint="default"/>
      </w:rPr>
    </w:lvl>
    <w:lvl w:ilvl="5" w:tplc="04090005" w:tentative="1">
      <w:start w:val="1"/>
      <w:numFmt w:val="bullet"/>
      <w:lvlText w:val=""/>
      <w:lvlJc w:val="left"/>
      <w:pPr>
        <w:ind w:left="3645" w:hanging="420"/>
      </w:pPr>
      <w:rPr>
        <w:rFonts w:ascii="Wingdings" w:hAnsi="Wingdings" w:hint="default"/>
      </w:rPr>
    </w:lvl>
    <w:lvl w:ilvl="6" w:tplc="04090001" w:tentative="1">
      <w:start w:val="1"/>
      <w:numFmt w:val="bullet"/>
      <w:lvlText w:val=""/>
      <w:lvlJc w:val="left"/>
      <w:pPr>
        <w:ind w:left="4065" w:hanging="420"/>
      </w:pPr>
      <w:rPr>
        <w:rFonts w:ascii="Wingdings" w:hAnsi="Wingdings" w:hint="default"/>
      </w:rPr>
    </w:lvl>
    <w:lvl w:ilvl="7" w:tplc="04090003" w:tentative="1">
      <w:start w:val="1"/>
      <w:numFmt w:val="bullet"/>
      <w:lvlText w:val=""/>
      <w:lvlJc w:val="left"/>
      <w:pPr>
        <w:ind w:left="4485" w:hanging="420"/>
      </w:pPr>
      <w:rPr>
        <w:rFonts w:ascii="Wingdings" w:hAnsi="Wingdings" w:hint="default"/>
      </w:rPr>
    </w:lvl>
    <w:lvl w:ilvl="8" w:tplc="04090005" w:tentative="1">
      <w:start w:val="1"/>
      <w:numFmt w:val="bullet"/>
      <w:lvlText w:val=""/>
      <w:lvlJc w:val="left"/>
      <w:pPr>
        <w:ind w:left="4905" w:hanging="420"/>
      </w:pPr>
      <w:rPr>
        <w:rFonts w:ascii="Wingdings" w:hAnsi="Wingdings" w:hint="default"/>
      </w:rPr>
    </w:lvl>
  </w:abstractNum>
  <w:abstractNum w:abstractNumId="12">
    <w:nsid w:val="122722BC"/>
    <w:multiLevelType w:val="hybridMultilevel"/>
    <w:tmpl w:val="969EC2D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12712F27"/>
    <w:multiLevelType w:val="hybridMultilevel"/>
    <w:tmpl w:val="339A116E"/>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4">
    <w:nsid w:val="12933532"/>
    <w:multiLevelType w:val="hybridMultilevel"/>
    <w:tmpl w:val="D8C470D2"/>
    <w:lvl w:ilvl="0" w:tplc="04090011">
      <w:start w:val="1"/>
      <w:numFmt w:val="decimal"/>
      <w:lvlText w:val="%1)"/>
      <w:lvlJc w:val="left"/>
      <w:pPr>
        <w:ind w:left="825" w:hanging="420"/>
      </w:pPr>
      <w:rPr>
        <w:rFonts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5">
    <w:nsid w:val="12A91773"/>
    <w:multiLevelType w:val="hybridMultilevel"/>
    <w:tmpl w:val="B49EBFB0"/>
    <w:lvl w:ilvl="0" w:tplc="0409000D">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6">
    <w:nsid w:val="133F17AC"/>
    <w:multiLevelType w:val="hybridMultilevel"/>
    <w:tmpl w:val="9FF29ECE"/>
    <w:lvl w:ilvl="0" w:tplc="04090001">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7">
    <w:nsid w:val="14C574C6"/>
    <w:multiLevelType w:val="hybridMultilevel"/>
    <w:tmpl w:val="BBE83FFC"/>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8">
    <w:nsid w:val="15F17D6E"/>
    <w:multiLevelType w:val="hybridMultilevel"/>
    <w:tmpl w:val="50C86296"/>
    <w:lvl w:ilvl="0" w:tplc="0409000D">
      <w:start w:val="1"/>
      <w:numFmt w:val="bullet"/>
      <w:lvlText w:val=""/>
      <w:lvlJc w:val="left"/>
      <w:pPr>
        <w:ind w:left="1545" w:hanging="420"/>
      </w:pPr>
      <w:rPr>
        <w:rFonts w:ascii="Wingdings" w:hAnsi="Wingdings" w:hint="default"/>
      </w:rPr>
    </w:lvl>
    <w:lvl w:ilvl="1" w:tplc="04090003" w:tentative="1">
      <w:start w:val="1"/>
      <w:numFmt w:val="bullet"/>
      <w:lvlText w:val=""/>
      <w:lvlJc w:val="left"/>
      <w:pPr>
        <w:ind w:left="1965" w:hanging="420"/>
      </w:pPr>
      <w:rPr>
        <w:rFonts w:ascii="Wingdings" w:hAnsi="Wingdings" w:hint="default"/>
      </w:rPr>
    </w:lvl>
    <w:lvl w:ilvl="2" w:tplc="04090005" w:tentative="1">
      <w:start w:val="1"/>
      <w:numFmt w:val="bullet"/>
      <w:lvlText w:val=""/>
      <w:lvlJc w:val="left"/>
      <w:pPr>
        <w:ind w:left="2385" w:hanging="420"/>
      </w:pPr>
      <w:rPr>
        <w:rFonts w:ascii="Wingdings" w:hAnsi="Wingdings" w:hint="default"/>
      </w:rPr>
    </w:lvl>
    <w:lvl w:ilvl="3" w:tplc="04090001" w:tentative="1">
      <w:start w:val="1"/>
      <w:numFmt w:val="bullet"/>
      <w:lvlText w:val=""/>
      <w:lvlJc w:val="left"/>
      <w:pPr>
        <w:ind w:left="2805" w:hanging="420"/>
      </w:pPr>
      <w:rPr>
        <w:rFonts w:ascii="Wingdings" w:hAnsi="Wingdings" w:hint="default"/>
      </w:rPr>
    </w:lvl>
    <w:lvl w:ilvl="4" w:tplc="04090003" w:tentative="1">
      <w:start w:val="1"/>
      <w:numFmt w:val="bullet"/>
      <w:lvlText w:val=""/>
      <w:lvlJc w:val="left"/>
      <w:pPr>
        <w:ind w:left="3225" w:hanging="420"/>
      </w:pPr>
      <w:rPr>
        <w:rFonts w:ascii="Wingdings" w:hAnsi="Wingdings" w:hint="default"/>
      </w:rPr>
    </w:lvl>
    <w:lvl w:ilvl="5" w:tplc="04090005" w:tentative="1">
      <w:start w:val="1"/>
      <w:numFmt w:val="bullet"/>
      <w:lvlText w:val=""/>
      <w:lvlJc w:val="left"/>
      <w:pPr>
        <w:ind w:left="3645" w:hanging="420"/>
      </w:pPr>
      <w:rPr>
        <w:rFonts w:ascii="Wingdings" w:hAnsi="Wingdings" w:hint="default"/>
      </w:rPr>
    </w:lvl>
    <w:lvl w:ilvl="6" w:tplc="04090001" w:tentative="1">
      <w:start w:val="1"/>
      <w:numFmt w:val="bullet"/>
      <w:lvlText w:val=""/>
      <w:lvlJc w:val="left"/>
      <w:pPr>
        <w:ind w:left="4065" w:hanging="420"/>
      </w:pPr>
      <w:rPr>
        <w:rFonts w:ascii="Wingdings" w:hAnsi="Wingdings" w:hint="default"/>
      </w:rPr>
    </w:lvl>
    <w:lvl w:ilvl="7" w:tplc="04090003" w:tentative="1">
      <w:start w:val="1"/>
      <w:numFmt w:val="bullet"/>
      <w:lvlText w:val=""/>
      <w:lvlJc w:val="left"/>
      <w:pPr>
        <w:ind w:left="4485" w:hanging="420"/>
      </w:pPr>
      <w:rPr>
        <w:rFonts w:ascii="Wingdings" w:hAnsi="Wingdings" w:hint="default"/>
      </w:rPr>
    </w:lvl>
    <w:lvl w:ilvl="8" w:tplc="04090005" w:tentative="1">
      <w:start w:val="1"/>
      <w:numFmt w:val="bullet"/>
      <w:lvlText w:val=""/>
      <w:lvlJc w:val="left"/>
      <w:pPr>
        <w:ind w:left="4905" w:hanging="420"/>
      </w:pPr>
      <w:rPr>
        <w:rFonts w:ascii="Wingdings" w:hAnsi="Wingdings" w:hint="default"/>
      </w:rPr>
    </w:lvl>
  </w:abstractNum>
  <w:abstractNum w:abstractNumId="19">
    <w:nsid w:val="170F52D7"/>
    <w:multiLevelType w:val="hybridMultilevel"/>
    <w:tmpl w:val="01EABD6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18C26DE7"/>
    <w:multiLevelType w:val="hybridMultilevel"/>
    <w:tmpl w:val="31FCF73C"/>
    <w:lvl w:ilvl="0" w:tplc="0409000D">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1">
    <w:nsid w:val="1AC8249F"/>
    <w:multiLevelType w:val="hybridMultilevel"/>
    <w:tmpl w:val="8FA8863C"/>
    <w:lvl w:ilvl="0" w:tplc="0409000D">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22">
    <w:nsid w:val="1BCC05A4"/>
    <w:multiLevelType w:val="hybridMultilevel"/>
    <w:tmpl w:val="1324B5F4"/>
    <w:lvl w:ilvl="0" w:tplc="0409000D">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1F565B7A"/>
    <w:multiLevelType w:val="hybridMultilevel"/>
    <w:tmpl w:val="31144940"/>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4">
    <w:nsid w:val="1F5E01EE"/>
    <w:multiLevelType w:val="hybridMultilevel"/>
    <w:tmpl w:val="D3F63978"/>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5">
    <w:nsid w:val="1FAE058B"/>
    <w:multiLevelType w:val="hybridMultilevel"/>
    <w:tmpl w:val="36BAE400"/>
    <w:lvl w:ilvl="0" w:tplc="9F70375C">
      <w:start w:val="1"/>
      <w:numFmt w:val="bullet"/>
      <w:lvlText w:val=""/>
      <w:lvlJc w:val="left"/>
      <w:pPr>
        <w:ind w:left="1146" w:firstLine="1989"/>
      </w:pPr>
      <w:rPr>
        <w:rFonts w:ascii="Wingdings" w:hAnsi="Wingdings" w:hint="default"/>
      </w:rPr>
    </w:lvl>
    <w:lvl w:ilvl="1" w:tplc="04090003">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26">
    <w:nsid w:val="215C77F3"/>
    <w:multiLevelType w:val="hybridMultilevel"/>
    <w:tmpl w:val="0824AE5E"/>
    <w:lvl w:ilvl="0" w:tplc="0409000D">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7">
    <w:nsid w:val="218A75DF"/>
    <w:multiLevelType w:val="hybridMultilevel"/>
    <w:tmpl w:val="6C1261E8"/>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8">
    <w:nsid w:val="22822035"/>
    <w:multiLevelType w:val="hybridMultilevel"/>
    <w:tmpl w:val="790AF15E"/>
    <w:lvl w:ilvl="0" w:tplc="0409000D">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29">
    <w:nsid w:val="24381EFC"/>
    <w:multiLevelType w:val="hybridMultilevel"/>
    <w:tmpl w:val="0C789A5A"/>
    <w:lvl w:ilvl="0" w:tplc="0409000B">
      <w:start w:val="1"/>
      <w:numFmt w:val="bullet"/>
      <w:lvlText w:val=""/>
      <w:lvlJc w:val="left"/>
      <w:pPr>
        <w:ind w:left="1686" w:hanging="420"/>
      </w:pPr>
      <w:rPr>
        <w:rFonts w:ascii="Wingdings" w:hAnsi="Wingdings" w:hint="default"/>
      </w:rPr>
    </w:lvl>
    <w:lvl w:ilvl="1" w:tplc="04090003" w:tentative="1">
      <w:start w:val="1"/>
      <w:numFmt w:val="bullet"/>
      <w:lvlText w:val=""/>
      <w:lvlJc w:val="left"/>
      <w:pPr>
        <w:ind w:left="2106" w:hanging="420"/>
      </w:pPr>
      <w:rPr>
        <w:rFonts w:ascii="Wingdings" w:hAnsi="Wingdings" w:hint="default"/>
      </w:rPr>
    </w:lvl>
    <w:lvl w:ilvl="2" w:tplc="04090005" w:tentative="1">
      <w:start w:val="1"/>
      <w:numFmt w:val="bullet"/>
      <w:lvlText w:val=""/>
      <w:lvlJc w:val="left"/>
      <w:pPr>
        <w:ind w:left="2526" w:hanging="420"/>
      </w:pPr>
      <w:rPr>
        <w:rFonts w:ascii="Wingdings" w:hAnsi="Wingdings" w:hint="default"/>
      </w:rPr>
    </w:lvl>
    <w:lvl w:ilvl="3" w:tplc="04090001" w:tentative="1">
      <w:start w:val="1"/>
      <w:numFmt w:val="bullet"/>
      <w:lvlText w:val=""/>
      <w:lvlJc w:val="left"/>
      <w:pPr>
        <w:ind w:left="2946" w:hanging="420"/>
      </w:pPr>
      <w:rPr>
        <w:rFonts w:ascii="Wingdings" w:hAnsi="Wingdings" w:hint="default"/>
      </w:rPr>
    </w:lvl>
    <w:lvl w:ilvl="4" w:tplc="04090003" w:tentative="1">
      <w:start w:val="1"/>
      <w:numFmt w:val="bullet"/>
      <w:lvlText w:val=""/>
      <w:lvlJc w:val="left"/>
      <w:pPr>
        <w:ind w:left="3366" w:hanging="420"/>
      </w:pPr>
      <w:rPr>
        <w:rFonts w:ascii="Wingdings" w:hAnsi="Wingdings" w:hint="default"/>
      </w:rPr>
    </w:lvl>
    <w:lvl w:ilvl="5" w:tplc="04090005" w:tentative="1">
      <w:start w:val="1"/>
      <w:numFmt w:val="bullet"/>
      <w:lvlText w:val=""/>
      <w:lvlJc w:val="left"/>
      <w:pPr>
        <w:ind w:left="3786" w:hanging="420"/>
      </w:pPr>
      <w:rPr>
        <w:rFonts w:ascii="Wingdings" w:hAnsi="Wingdings" w:hint="default"/>
      </w:rPr>
    </w:lvl>
    <w:lvl w:ilvl="6" w:tplc="04090001" w:tentative="1">
      <w:start w:val="1"/>
      <w:numFmt w:val="bullet"/>
      <w:lvlText w:val=""/>
      <w:lvlJc w:val="left"/>
      <w:pPr>
        <w:ind w:left="4206" w:hanging="420"/>
      </w:pPr>
      <w:rPr>
        <w:rFonts w:ascii="Wingdings" w:hAnsi="Wingdings" w:hint="default"/>
      </w:rPr>
    </w:lvl>
    <w:lvl w:ilvl="7" w:tplc="04090003" w:tentative="1">
      <w:start w:val="1"/>
      <w:numFmt w:val="bullet"/>
      <w:lvlText w:val=""/>
      <w:lvlJc w:val="left"/>
      <w:pPr>
        <w:ind w:left="4626" w:hanging="420"/>
      </w:pPr>
      <w:rPr>
        <w:rFonts w:ascii="Wingdings" w:hAnsi="Wingdings" w:hint="default"/>
      </w:rPr>
    </w:lvl>
    <w:lvl w:ilvl="8" w:tplc="04090005" w:tentative="1">
      <w:start w:val="1"/>
      <w:numFmt w:val="bullet"/>
      <w:lvlText w:val=""/>
      <w:lvlJc w:val="left"/>
      <w:pPr>
        <w:ind w:left="5046" w:hanging="420"/>
      </w:pPr>
      <w:rPr>
        <w:rFonts w:ascii="Wingdings" w:hAnsi="Wingdings" w:hint="default"/>
      </w:rPr>
    </w:lvl>
  </w:abstractNum>
  <w:abstractNum w:abstractNumId="30">
    <w:nsid w:val="251F5DBF"/>
    <w:multiLevelType w:val="hybridMultilevel"/>
    <w:tmpl w:val="8BBE587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1">
    <w:nsid w:val="26105C29"/>
    <w:multiLevelType w:val="hybridMultilevel"/>
    <w:tmpl w:val="796C8B92"/>
    <w:lvl w:ilvl="0" w:tplc="0409000D">
      <w:start w:val="1"/>
      <w:numFmt w:val="bullet"/>
      <w:lvlText w:val=""/>
      <w:lvlJc w:val="left"/>
      <w:pPr>
        <w:ind w:left="1413" w:hanging="420"/>
      </w:pPr>
      <w:rPr>
        <w:rFonts w:ascii="Wingdings" w:hAnsi="Wingdings"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2">
    <w:nsid w:val="26EF60B9"/>
    <w:multiLevelType w:val="hybridMultilevel"/>
    <w:tmpl w:val="844CC0E8"/>
    <w:lvl w:ilvl="0" w:tplc="B886850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293F0785"/>
    <w:multiLevelType w:val="hybridMultilevel"/>
    <w:tmpl w:val="48A42E60"/>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4">
    <w:nsid w:val="2B5E6841"/>
    <w:multiLevelType w:val="hybridMultilevel"/>
    <w:tmpl w:val="7F4C0328"/>
    <w:lvl w:ilvl="0" w:tplc="0409000D">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5">
    <w:nsid w:val="2B6D295D"/>
    <w:multiLevelType w:val="hybridMultilevel"/>
    <w:tmpl w:val="2FD4446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6">
    <w:nsid w:val="2B7A1DA5"/>
    <w:multiLevelType w:val="hybridMultilevel"/>
    <w:tmpl w:val="74A08BF0"/>
    <w:lvl w:ilvl="0" w:tplc="0409000D">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7">
    <w:nsid w:val="2C0F6AF2"/>
    <w:multiLevelType w:val="hybridMultilevel"/>
    <w:tmpl w:val="9768D5B0"/>
    <w:lvl w:ilvl="0" w:tplc="0409000D">
      <w:start w:val="1"/>
      <w:numFmt w:val="bullet"/>
      <w:lvlText w:val=""/>
      <w:lvlJc w:val="left"/>
      <w:pPr>
        <w:ind w:left="1200" w:hanging="420"/>
      </w:pPr>
      <w:rPr>
        <w:rFonts w:ascii="Wingdings" w:hAnsi="Wingdings" w:hint="default"/>
      </w:rPr>
    </w:lvl>
    <w:lvl w:ilvl="1" w:tplc="5EB812D0">
      <w:numFmt w:val="bullet"/>
      <w:lvlText w:val="●"/>
      <w:lvlJc w:val="left"/>
      <w:pPr>
        <w:ind w:left="1560" w:hanging="360"/>
      </w:pPr>
      <w:rPr>
        <w:rFonts w:ascii="仿宋" w:eastAsia="仿宋" w:hAnsi="仿宋" w:cstheme="minorBidi" w:hint="eastAsia"/>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8">
    <w:nsid w:val="2C422133"/>
    <w:multiLevelType w:val="hybridMultilevel"/>
    <w:tmpl w:val="AA8E922E"/>
    <w:lvl w:ilvl="0" w:tplc="77904058">
      <w:start w:val="1"/>
      <w:numFmt w:val="bullet"/>
      <w:lvlText w:val=""/>
      <w:lvlJc w:val="left"/>
      <w:pPr>
        <w:ind w:left="1755" w:hanging="420"/>
      </w:pPr>
      <w:rPr>
        <w:rFonts w:ascii="Wingdings" w:hAnsi="Wingdings" w:hint="default"/>
      </w:rPr>
    </w:lvl>
    <w:lvl w:ilvl="1" w:tplc="04090003" w:tentative="1">
      <w:start w:val="1"/>
      <w:numFmt w:val="bullet"/>
      <w:lvlText w:val=""/>
      <w:lvlJc w:val="left"/>
      <w:pPr>
        <w:ind w:left="2175" w:hanging="420"/>
      </w:pPr>
      <w:rPr>
        <w:rFonts w:ascii="Wingdings" w:hAnsi="Wingdings" w:hint="default"/>
      </w:rPr>
    </w:lvl>
    <w:lvl w:ilvl="2" w:tplc="04090005" w:tentative="1">
      <w:start w:val="1"/>
      <w:numFmt w:val="bullet"/>
      <w:lvlText w:val=""/>
      <w:lvlJc w:val="left"/>
      <w:pPr>
        <w:ind w:left="2595" w:hanging="420"/>
      </w:pPr>
      <w:rPr>
        <w:rFonts w:ascii="Wingdings" w:hAnsi="Wingdings" w:hint="default"/>
      </w:rPr>
    </w:lvl>
    <w:lvl w:ilvl="3" w:tplc="04090001" w:tentative="1">
      <w:start w:val="1"/>
      <w:numFmt w:val="bullet"/>
      <w:lvlText w:val=""/>
      <w:lvlJc w:val="left"/>
      <w:pPr>
        <w:ind w:left="3015" w:hanging="420"/>
      </w:pPr>
      <w:rPr>
        <w:rFonts w:ascii="Wingdings" w:hAnsi="Wingdings" w:hint="default"/>
      </w:rPr>
    </w:lvl>
    <w:lvl w:ilvl="4" w:tplc="04090003" w:tentative="1">
      <w:start w:val="1"/>
      <w:numFmt w:val="bullet"/>
      <w:lvlText w:val=""/>
      <w:lvlJc w:val="left"/>
      <w:pPr>
        <w:ind w:left="3435" w:hanging="420"/>
      </w:pPr>
      <w:rPr>
        <w:rFonts w:ascii="Wingdings" w:hAnsi="Wingdings" w:hint="default"/>
      </w:rPr>
    </w:lvl>
    <w:lvl w:ilvl="5" w:tplc="04090005" w:tentative="1">
      <w:start w:val="1"/>
      <w:numFmt w:val="bullet"/>
      <w:lvlText w:val=""/>
      <w:lvlJc w:val="left"/>
      <w:pPr>
        <w:ind w:left="3855" w:hanging="420"/>
      </w:pPr>
      <w:rPr>
        <w:rFonts w:ascii="Wingdings" w:hAnsi="Wingdings" w:hint="default"/>
      </w:rPr>
    </w:lvl>
    <w:lvl w:ilvl="6" w:tplc="04090001" w:tentative="1">
      <w:start w:val="1"/>
      <w:numFmt w:val="bullet"/>
      <w:lvlText w:val=""/>
      <w:lvlJc w:val="left"/>
      <w:pPr>
        <w:ind w:left="4275" w:hanging="420"/>
      </w:pPr>
      <w:rPr>
        <w:rFonts w:ascii="Wingdings" w:hAnsi="Wingdings" w:hint="default"/>
      </w:rPr>
    </w:lvl>
    <w:lvl w:ilvl="7" w:tplc="04090003" w:tentative="1">
      <w:start w:val="1"/>
      <w:numFmt w:val="bullet"/>
      <w:lvlText w:val=""/>
      <w:lvlJc w:val="left"/>
      <w:pPr>
        <w:ind w:left="4695" w:hanging="420"/>
      </w:pPr>
      <w:rPr>
        <w:rFonts w:ascii="Wingdings" w:hAnsi="Wingdings" w:hint="default"/>
      </w:rPr>
    </w:lvl>
    <w:lvl w:ilvl="8" w:tplc="04090005" w:tentative="1">
      <w:start w:val="1"/>
      <w:numFmt w:val="bullet"/>
      <w:lvlText w:val=""/>
      <w:lvlJc w:val="left"/>
      <w:pPr>
        <w:ind w:left="5115" w:hanging="420"/>
      </w:pPr>
      <w:rPr>
        <w:rFonts w:ascii="Wingdings" w:hAnsi="Wingdings" w:hint="default"/>
      </w:rPr>
    </w:lvl>
  </w:abstractNum>
  <w:abstractNum w:abstractNumId="39">
    <w:nsid w:val="2D734ED5"/>
    <w:multiLevelType w:val="hybridMultilevel"/>
    <w:tmpl w:val="3E048C3C"/>
    <w:lvl w:ilvl="0" w:tplc="0409000D">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40">
    <w:nsid w:val="2DDC160B"/>
    <w:multiLevelType w:val="hybridMultilevel"/>
    <w:tmpl w:val="BF189F9A"/>
    <w:lvl w:ilvl="0" w:tplc="04090011">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41">
    <w:nsid w:val="2E6A4CF8"/>
    <w:multiLevelType w:val="hybridMultilevel"/>
    <w:tmpl w:val="07C6AC56"/>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42">
    <w:nsid w:val="2F5B7FCF"/>
    <w:multiLevelType w:val="hybridMultilevel"/>
    <w:tmpl w:val="A4F01A4A"/>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3">
    <w:nsid w:val="309614D1"/>
    <w:multiLevelType w:val="hybridMultilevel"/>
    <w:tmpl w:val="7278EB4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4">
    <w:nsid w:val="30F61716"/>
    <w:multiLevelType w:val="hybridMultilevel"/>
    <w:tmpl w:val="0978895E"/>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45">
    <w:nsid w:val="317C157D"/>
    <w:multiLevelType w:val="hybridMultilevel"/>
    <w:tmpl w:val="A06CC2BE"/>
    <w:lvl w:ilvl="0" w:tplc="599AF34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319F4E0A"/>
    <w:multiLevelType w:val="hybridMultilevel"/>
    <w:tmpl w:val="85CC60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1545" w:hanging="420"/>
      </w:pPr>
      <w:rPr>
        <w:rFonts w:ascii="Wingdings" w:hAnsi="Wingdings" w:hint="default"/>
      </w:rPr>
    </w:lvl>
    <w:lvl w:ilvl="2" w:tplc="04090005" w:tentative="1">
      <w:start w:val="1"/>
      <w:numFmt w:val="bullet"/>
      <w:lvlText w:val=""/>
      <w:lvlJc w:val="left"/>
      <w:pPr>
        <w:ind w:left="1965" w:hanging="420"/>
      </w:pPr>
      <w:rPr>
        <w:rFonts w:ascii="Wingdings" w:hAnsi="Wingdings" w:hint="default"/>
      </w:rPr>
    </w:lvl>
    <w:lvl w:ilvl="3" w:tplc="04090001" w:tentative="1">
      <w:start w:val="1"/>
      <w:numFmt w:val="bullet"/>
      <w:lvlText w:val=""/>
      <w:lvlJc w:val="left"/>
      <w:pPr>
        <w:ind w:left="2385" w:hanging="420"/>
      </w:pPr>
      <w:rPr>
        <w:rFonts w:ascii="Wingdings" w:hAnsi="Wingdings" w:hint="default"/>
      </w:rPr>
    </w:lvl>
    <w:lvl w:ilvl="4" w:tplc="04090003" w:tentative="1">
      <w:start w:val="1"/>
      <w:numFmt w:val="bullet"/>
      <w:lvlText w:val=""/>
      <w:lvlJc w:val="left"/>
      <w:pPr>
        <w:ind w:left="2805" w:hanging="420"/>
      </w:pPr>
      <w:rPr>
        <w:rFonts w:ascii="Wingdings" w:hAnsi="Wingdings" w:hint="default"/>
      </w:rPr>
    </w:lvl>
    <w:lvl w:ilvl="5" w:tplc="04090005" w:tentative="1">
      <w:start w:val="1"/>
      <w:numFmt w:val="bullet"/>
      <w:lvlText w:val=""/>
      <w:lvlJc w:val="left"/>
      <w:pPr>
        <w:ind w:left="3225" w:hanging="420"/>
      </w:pPr>
      <w:rPr>
        <w:rFonts w:ascii="Wingdings" w:hAnsi="Wingdings" w:hint="default"/>
      </w:rPr>
    </w:lvl>
    <w:lvl w:ilvl="6" w:tplc="04090001" w:tentative="1">
      <w:start w:val="1"/>
      <w:numFmt w:val="bullet"/>
      <w:lvlText w:val=""/>
      <w:lvlJc w:val="left"/>
      <w:pPr>
        <w:ind w:left="3645" w:hanging="420"/>
      </w:pPr>
      <w:rPr>
        <w:rFonts w:ascii="Wingdings" w:hAnsi="Wingdings" w:hint="default"/>
      </w:rPr>
    </w:lvl>
    <w:lvl w:ilvl="7" w:tplc="04090003" w:tentative="1">
      <w:start w:val="1"/>
      <w:numFmt w:val="bullet"/>
      <w:lvlText w:val=""/>
      <w:lvlJc w:val="left"/>
      <w:pPr>
        <w:ind w:left="4065" w:hanging="420"/>
      </w:pPr>
      <w:rPr>
        <w:rFonts w:ascii="Wingdings" w:hAnsi="Wingdings" w:hint="default"/>
      </w:rPr>
    </w:lvl>
    <w:lvl w:ilvl="8" w:tplc="04090005" w:tentative="1">
      <w:start w:val="1"/>
      <w:numFmt w:val="bullet"/>
      <w:lvlText w:val=""/>
      <w:lvlJc w:val="left"/>
      <w:pPr>
        <w:ind w:left="4485" w:hanging="420"/>
      </w:pPr>
      <w:rPr>
        <w:rFonts w:ascii="Wingdings" w:hAnsi="Wingdings" w:hint="default"/>
      </w:rPr>
    </w:lvl>
  </w:abstractNum>
  <w:abstractNum w:abstractNumId="47">
    <w:nsid w:val="322A20A3"/>
    <w:multiLevelType w:val="hybridMultilevel"/>
    <w:tmpl w:val="9756364A"/>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48">
    <w:nsid w:val="356B10A0"/>
    <w:multiLevelType w:val="hybridMultilevel"/>
    <w:tmpl w:val="9E20C610"/>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9">
    <w:nsid w:val="36E82908"/>
    <w:multiLevelType w:val="hybridMultilevel"/>
    <w:tmpl w:val="2558FA44"/>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0">
    <w:nsid w:val="37381687"/>
    <w:multiLevelType w:val="hybridMultilevel"/>
    <w:tmpl w:val="2B748BE8"/>
    <w:lvl w:ilvl="0" w:tplc="0409000D">
      <w:start w:val="1"/>
      <w:numFmt w:val="bullet"/>
      <w:lvlText w:val=""/>
      <w:lvlJc w:val="left"/>
      <w:pPr>
        <w:ind w:left="1124" w:hanging="420"/>
      </w:pPr>
      <w:rPr>
        <w:rFonts w:ascii="Wingdings" w:hAnsi="Wingdings"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51">
    <w:nsid w:val="374E7381"/>
    <w:multiLevelType w:val="hybridMultilevel"/>
    <w:tmpl w:val="F642D292"/>
    <w:lvl w:ilvl="0" w:tplc="AB4886FC">
      <w:start w:val="1"/>
      <w:numFmt w:val="decimal"/>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52">
    <w:nsid w:val="394F5CCB"/>
    <w:multiLevelType w:val="hybridMultilevel"/>
    <w:tmpl w:val="4746A76C"/>
    <w:lvl w:ilvl="0" w:tplc="EAE260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399669DA"/>
    <w:multiLevelType w:val="hybridMultilevel"/>
    <w:tmpl w:val="36EA1C10"/>
    <w:lvl w:ilvl="0" w:tplc="04090001">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54">
    <w:nsid w:val="3B6C5B1D"/>
    <w:multiLevelType w:val="hybridMultilevel"/>
    <w:tmpl w:val="5EA0A17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5">
    <w:nsid w:val="3FDA489B"/>
    <w:multiLevelType w:val="hybridMultilevel"/>
    <w:tmpl w:val="42E49A22"/>
    <w:lvl w:ilvl="0" w:tplc="0409000D">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56">
    <w:nsid w:val="40CB6878"/>
    <w:multiLevelType w:val="hybridMultilevel"/>
    <w:tmpl w:val="21BA4472"/>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57">
    <w:nsid w:val="40D85D21"/>
    <w:multiLevelType w:val="hybridMultilevel"/>
    <w:tmpl w:val="3040877A"/>
    <w:lvl w:ilvl="0" w:tplc="04090011">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8">
    <w:nsid w:val="410F2629"/>
    <w:multiLevelType w:val="hybridMultilevel"/>
    <w:tmpl w:val="3B164916"/>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59">
    <w:nsid w:val="43C8093C"/>
    <w:multiLevelType w:val="hybridMultilevel"/>
    <w:tmpl w:val="128CC9A4"/>
    <w:lvl w:ilvl="0" w:tplc="0409000D">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60">
    <w:nsid w:val="450F154C"/>
    <w:multiLevelType w:val="hybridMultilevel"/>
    <w:tmpl w:val="6812F944"/>
    <w:lvl w:ilvl="0" w:tplc="0409000D">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61">
    <w:nsid w:val="454772FF"/>
    <w:multiLevelType w:val="hybridMultilevel"/>
    <w:tmpl w:val="6EC620EC"/>
    <w:lvl w:ilvl="0" w:tplc="0409000D">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62">
    <w:nsid w:val="45FA3C05"/>
    <w:multiLevelType w:val="hybridMultilevel"/>
    <w:tmpl w:val="72CC679E"/>
    <w:lvl w:ilvl="0" w:tplc="0409000B">
      <w:start w:val="1"/>
      <w:numFmt w:val="bullet"/>
      <w:lvlText w:val=""/>
      <w:lvlJc w:val="left"/>
      <w:pPr>
        <w:ind w:left="1686" w:hanging="420"/>
      </w:pPr>
      <w:rPr>
        <w:rFonts w:ascii="Wingdings" w:hAnsi="Wingdings" w:hint="default"/>
      </w:rPr>
    </w:lvl>
    <w:lvl w:ilvl="1" w:tplc="04090003" w:tentative="1">
      <w:start w:val="1"/>
      <w:numFmt w:val="bullet"/>
      <w:lvlText w:val=""/>
      <w:lvlJc w:val="left"/>
      <w:pPr>
        <w:ind w:left="2106" w:hanging="420"/>
      </w:pPr>
      <w:rPr>
        <w:rFonts w:ascii="Wingdings" w:hAnsi="Wingdings" w:hint="default"/>
      </w:rPr>
    </w:lvl>
    <w:lvl w:ilvl="2" w:tplc="04090005" w:tentative="1">
      <w:start w:val="1"/>
      <w:numFmt w:val="bullet"/>
      <w:lvlText w:val=""/>
      <w:lvlJc w:val="left"/>
      <w:pPr>
        <w:ind w:left="2526" w:hanging="420"/>
      </w:pPr>
      <w:rPr>
        <w:rFonts w:ascii="Wingdings" w:hAnsi="Wingdings" w:hint="default"/>
      </w:rPr>
    </w:lvl>
    <w:lvl w:ilvl="3" w:tplc="04090001" w:tentative="1">
      <w:start w:val="1"/>
      <w:numFmt w:val="bullet"/>
      <w:lvlText w:val=""/>
      <w:lvlJc w:val="left"/>
      <w:pPr>
        <w:ind w:left="2946" w:hanging="420"/>
      </w:pPr>
      <w:rPr>
        <w:rFonts w:ascii="Wingdings" w:hAnsi="Wingdings" w:hint="default"/>
      </w:rPr>
    </w:lvl>
    <w:lvl w:ilvl="4" w:tplc="04090003" w:tentative="1">
      <w:start w:val="1"/>
      <w:numFmt w:val="bullet"/>
      <w:lvlText w:val=""/>
      <w:lvlJc w:val="left"/>
      <w:pPr>
        <w:ind w:left="3366" w:hanging="420"/>
      </w:pPr>
      <w:rPr>
        <w:rFonts w:ascii="Wingdings" w:hAnsi="Wingdings" w:hint="default"/>
      </w:rPr>
    </w:lvl>
    <w:lvl w:ilvl="5" w:tplc="04090005" w:tentative="1">
      <w:start w:val="1"/>
      <w:numFmt w:val="bullet"/>
      <w:lvlText w:val=""/>
      <w:lvlJc w:val="left"/>
      <w:pPr>
        <w:ind w:left="3786" w:hanging="420"/>
      </w:pPr>
      <w:rPr>
        <w:rFonts w:ascii="Wingdings" w:hAnsi="Wingdings" w:hint="default"/>
      </w:rPr>
    </w:lvl>
    <w:lvl w:ilvl="6" w:tplc="04090001" w:tentative="1">
      <w:start w:val="1"/>
      <w:numFmt w:val="bullet"/>
      <w:lvlText w:val=""/>
      <w:lvlJc w:val="left"/>
      <w:pPr>
        <w:ind w:left="4206" w:hanging="420"/>
      </w:pPr>
      <w:rPr>
        <w:rFonts w:ascii="Wingdings" w:hAnsi="Wingdings" w:hint="default"/>
      </w:rPr>
    </w:lvl>
    <w:lvl w:ilvl="7" w:tplc="04090003" w:tentative="1">
      <w:start w:val="1"/>
      <w:numFmt w:val="bullet"/>
      <w:lvlText w:val=""/>
      <w:lvlJc w:val="left"/>
      <w:pPr>
        <w:ind w:left="4626" w:hanging="420"/>
      </w:pPr>
      <w:rPr>
        <w:rFonts w:ascii="Wingdings" w:hAnsi="Wingdings" w:hint="default"/>
      </w:rPr>
    </w:lvl>
    <w:lvl w:ilvl="8" w:tplc="04090005" w:tentative="1">
      <w:start w:val="1"/>
      <w:numFmt w:val="bullet"/>
      <w:lvlText w:val=""/>
      <w:lvlJc w:val="left"/>
      <w:pPr>
        <w:ind w:left="5046" w:hanging="420"/>
      </w:pPr>
      <w:rPr>
        <w:rFonts w:ascii="Wingdings" w:hAnsi="Wingdings" w:hint="default"/>
      </w:rPr>
    </w:lvl>
  </w:abstractNum>
  <w:abstractNum w:abstractNumId="63">
    <w:nsid w:val="468633E1"/>
    <w:multiLevelType w:val="hybridMultilevel"/>
    <w:tmpl w:val="DD9AEB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471A03F6"/>
    <w:multiLevelType w:val="hybridMultilevel"/>
    <w:tmpl w:val="62B6423A"/>
    <w:lvl w:ilvl="0" w:tplc="77904058">
      <w:start w:val="1"/>
      <w:numFmt w:val="bullet"/>
      <w:lvlText w:val=""/>
      <w:lvlJc w:val="left"/>
      <w:pPr>
        <w:ind w:left="1605" w:hanging="420"/>
      </w:pPr>
      <w:rPr>
        <w:rFonts w:ascii="Wingdings" w:hAnsi="Wingdings" w:hint="default"/>
      </w:rPr>
    </w:lvl>
    <w:lvl w:ilvl="1" w:tplc="04090003" w:tentative="1">
      <w:start w:val="1"/>
      <w:numFmt w:val="bullet"/>
      <w:lvlText w:val=""/>
      <w:lvlJc w:val="left"/>
      <w:pPr>
        <w:ind w:left="2025" w:hanging="420"/>
      </w:pPr>
      <w:rPr>
        <w:rFonts w:ascii="Wingdings" w:hAnsi="Wingdings" w:hint="default"/>
      </w:rPr>
    </w:lvl>
    <w:lvl w:ilvl="2" w:tplc="04090005" w:tentative="1">
      <w:start w:val="1"/>
      <w:numFmt w:val="bullet"/>
      <w:lvlText w:val=""/>
      <w:lvlJc w:val="left"/>
      <w:pPr>
        <w:ind w:left="2445" w:hanging="420"/>
      </w:pPr>
      <w:rPr>
        <w:rFonts w:ascii="Wingdings" w:hAnsi="Wingdings" w:hint="default"/>
      </w:rPr>
    </w:lvl>
    <w:lvl w:ilvl="3" w:tplc="04090001" w:tentative="1">
      <w:start w:val="1"/>
      <w:numFmt w:val="bullet"/>
      <w:lvlText w:val=""/>
      <w:lvlJc w:val="left"/>
      <w:pPr>
        <w:ind w:left="2865" w:hanging="420"/>
      </w:pPr>
      <w:rPr>
        <w:rFonts w:ascii="Wingdings" w:hAnsi="Wingdings" w:hint="default"/>
      </w:rPr>
    </w:lvl>
    <w:lvl w:ilvl="4" w:tplc="04090003" w:tentative="1">
      <w:start w:val="1"/>
      <w:numFmt w:val="bullet"/>
      <w:lvlText w:val=""/>
      <w:lvlJc w:val="left"/>
      <w:pPr>
        <w:ind w:left="3285" w:hanging="420"/>
      </w:pPr>
      <w:rPr>
        <w:rFonts w:ascii="Wingdings" w:hAnsi="Wingdings" w:hint="default"/>
      </w:rPr>
    </w:lvl>
    <w:lvl w:ilvl="5" w:tplc="04090005" w:tentative="1">
      <w:start w:val="1"/>
      <w:numFmt w:val="bullet"/>
      <w:lvlText w:val=""/>
      <w:lvlJc w:val="left"/>
      <w:pPr>
        <w:ind w:left="3705" w:hanging="420"/>
      </w:pPr>
      <w:rPr>
        <w:rFonts w:ascii="Wingdings" w:hAnsi="Wingdings" w:hint="default"/>
      </w:rPr>
    </w:lvl>
    <w:lvl w:ilvl="6" w:tplc="04090001" w:tentative="1">
      <w:start w:val="1"/>
      <w:numFmt w:val="bullet"/>
      <w:lvlText w:val=""/>
      <w:lvlJc w:val="left"/>
      <w:pPr>
        <w:ind w:left="4125" w:hanging="420"/>
      </w:pPr>
      <w:rPr>
        <w:rFonts w:ascii="Wingdings" w:hAnsi="Wingdings" w:hint="default"/>
      </w:rPr>
    </w:lvl>
    <w:lvl w:ilvl="7" w:tplc="04090003" w:tentative="1">
      <w:start w:val="1"/>
      <w:numFmt w:val="bullet"/>
      <w:lvlText w:val=""/>
      <w:lvlJc w:val="left"/>
      <w:pPr>
        <w:ind w:left="4545" w:hanging="420"/>
      </w:pPr>
      <w:rPr>
        <w:rFonts w:ascii="Wingdings" w:hAnsi="Wingdings" w:hint="default"/>
      </w:rPr>
    </w:lvl>
    <w:lvl w:ilvl="8" w:tplc="04090005" w:tentative="1">
      <w:start w:val="1"/>
      <w:numFmt w:val="bullet"/>
      <w:lvlText w:val=""/>
      <w:lvlJc w:val="left"/>
      <w:pPr>
        <w:ind w:left="4965" w:hanging="420"/>
      </w:pPr>
      <w:rPr>
        <w:rFonts w:ascii="Wingdings" w:hAnsi="Wingdings" w:hint="default"/>
      </w:rPr>
    </w:lvl>
  </w:abstractNum>
  <w:abstractNum w:abstractNumId="65">
    <w:nsid w:val="48C74D28"/>
    <w:multiLevelType w:val="hybridMultilevel"/>
    <w:tmpl w:val="6C5EC104"/>
    <w:lvl w:ilvl="0" w:tplc="0409000D">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66">
    <w:nsid w:val="4A7C4582"/>
    <w:multiLevelType w:val="hybridMultilevel"/>
    <w:tmpl w:val="964A1CFC"/>
    <w:lvl w:ilvl="0" w:tplc="9E2A235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nsid w:val="4C05323C"/>
    <w:multiLevelType w:val="hybridMultilevel"/>
    <w:tmpl w:val="C08409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nsid w:val="4C8C5C7E"/>
    <w:multiLevelType w:val="hybridMultilevel"/>
    <w:tmpl w:val="6254A3EA"/>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nsid w:val="4D353F15"/>
    <w:multiLevelType w:val="hybridMultilevel"/>
    <w:tmpl w:val="BA1EA502"/>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nsid w:val="4ED80B63"/>
    <w:multiLevelType w:val="hybridMultilevel"/>
    <w:tmpl w:val="1AF8102A"/>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71">
    <w:nsid w:val="509C25C9"/>
    <w:multiLevelType w:val="hybridMultilevel"/>
    <w:tmpl w:val="B5F2A98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2">
    <w:nsid w:val="50A623BC"/>
    <w:multiLevelType w:val="hybridMultilevel"/>
    <w:tmpl w:val="51DE1878"/>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73">
    <w:nsid w:val="534431B4"/>
    <w:multiLevelType w:val="hybridMultilevel"/>
    <w:tmpl w:val="0938E8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nsid w:val="549D5C27"/>
    <w:multiLevelType w:val="hybridMultilevel"/>
    <w:tmpl w:val="40208A2A"/>
    <w:lvl w:ilvl="0" w:tplc="04090011">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75">
    <w:nsid w:val="57F47980"/>
    <w:multiLevelType w:val="hybridMultilevel"/>
    <w:tmpl w:val="E4A4F4F2"/>
    <w:lvl w:ilvl="0" w:tplc="04090001">
      <w:start w:val="1"/>
      <w:numFmt w:val="bullet"/>
      <w:lvlText w:val=""/>
      <w:lvlJc w:val="left"/>
      <w:pPr>
        <w:ind w:left="1130" w:hanging="420"/>
      </w:pPr>
      <w:rPr>
        <w:rFonts w:ascii="Wingdings" w:hAnsi="Wingdings"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76">
    <w:nsid w:val="5C6A0F78"/>
    <w:multiLevelType w:val="hybridMultilevel"/>
    <w:tmpl w:val="6570E7CE"/>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77">
    <w:nsid w:val="5C6B4B5B"/>
    <w:multiLevelType w:val="hybridMultilevel"/>
    <w:tmpl w:val="7144B07C"/>
    <w:lvl w:ilvl="0" w:tplc="0409000B">
      <w:start w:val="1"/>
      <w:numFmt w:val="bullet"/>
      <w:lvlText w:val=""/>
      <w:lvlJc w:val="left"/>
      <w:pPr>
        <w:ind w:left="1980" w:hanging="420"/>
      </w:pPr>
      <w:rPr>
        <w:rFonts w:ascii="Wingdings" w:hAnsi="Wingdings"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78">
    <w:nsid w:val="5CA87143"/>
    <w:multiLevelType w:val="hybridMultilevel"/>
    <w:tmpl w:val="F19E053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9">
    <w:nsid w:val="5D60009B"/>
    <w:multiLevelType w:val="hybridMultilevel"/>
    <w:tmpl w:val="3CFABE16"/>
    <w:lvl w:ilvl="0" w:tplc="0409000D">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80">
    <w:nsid w:val="623C5A01"/>
    <w:multiLevelType w:val="hybridMultilevel"/>
    <w:tmpl w:val="3538EC80"/>
    <w:lvl w:ilvl="0" w:tplc="0409000D">
      <w:start w:val="1"/>
      <w:numFmt w:val="bullet"/>
      <w:lvlText w:val=""/>
      <w:lvlJc w:val="left"/>
      <w:pPr>
        <w:ind w:left="1130" w:hanging="420"/>
      </w:pPr>
      <w:rPr>
        <w:rFonts w:ascii="Wingdings" w:hAnsi="Wingdings"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81">
    <w:nsid w:val="63E92613"/>
    <w:multiLevelType w:val="hybridMultilevel"/>
    <w:tmpl w:val="E70E8928"/>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2">
    <w:nsid w:val="651C3922"/>
    <w:multiLevelType w:val="hybridMultilevel"/>
    <w:tmpl w:val="54E0A66A"/>
    <w:lvl w:ilvl="0" w:tplc="0409000D">
      <w:start w:val="1"/>
      <w:numFmt w:val="bullet"/>
      <w:lvlText w:val=""/>
      <w:lvlJc w:val="left"/>
      <w:pPr>
        <w:ind w:left="1697" w:hanging="420"/>
      </w:pPr>
      <w:rPr>
        <w:rFonts w:ascii="Wingdings" w:hAnsi="Wingdings" w:hint="default"/>
      </w:rPr>
    </w:lvl>
    <w:lvl w:ilvl="1" w:tplc="04090003" w:tentative="1">
      <w:start w:val="1"/>
      <w:numFmt w:val="bullet"/>
      <w:lvlText w:val=""/>
      <w:lvlJc w:val="left"/>
      <w:pPr>
        <w:ind w:left="2117" w:hanging="420"/>
      </w:pPr>
      <w:rPr>
        <w:rFonts w:ascii="Wingdings" w:hAnsi="Wingdings" w:hint="default"/>
      </w:rPr>
    </w:lvl>
    <w:lvl w:ilvl="2" w:tplc="04090005" w:tentative="1">
      <w:start w:val="1"/>
      <w:numFmt w:val="bullet"/>
      <w:lvlText w:val=""/>
      <w:lvlJc w:val="left"/>
      <w:pPr>
        <w:ind w:left="2537" w:hanging="420"/>
      </w:pPr>
      <w:rPr>
        <w:rFonts w:ascii="Wingdings" w:hAnsi="Wingdings" w:hint="default"/>
      </w:rPr>
    </w:lvl>
    <w:lvl w:ilvl="3" w:tplc="04090001" w:tentative="1">
      <w:start w:val="1"/>
      <w:numFmt w:val="bullet"/>
      <w:lvlText w:val=""/>
      <w:lvlJc w:val="left"/>
      <w:pPr>
        <w:ind w:left="2957" w:hanging="420"/>
      </w:pPr>
      <w:rPr>
        <w:rFonts w:ascii="Wingdings" w:hAnsi="Wingdings" w:hint="default"/>
      </w:rPr>
    </w:lvl>
    <w:lvl w:ilvl="4" w:tplc="04090003" w:tentative="1">
      <w:start w:val="1"/>
      <w:numFmt w:val="bullet"/>
      <w:lvlText w:val=""/>
      <w:lvlJc w:val="left"/>
      <w:pPr>
        <w:ind w:left="3377" w:hanging="420"/>
      </w:pPr>
      <w:rPr>
        <w:rFonts w:ascii="Wingdings" w:hAnsi="Wingdings" w:hint="default"/>
      </w:rPr>
    </w:lvl>
    <w:lvl w:ilvl="5" w:tplc="04090005" w:tentative="1">
      <w:start w:val="1"/>
      <w:numFmt w:val="bullet"/>
      <w:lvlText w:val=""/>
      <w:lvlJc w:val="left"/>
      <w:pPr>
        <w:ind w:left="3797" w:hanging="420"/>
      </w:pPr>
      <w:rPr>
        <w:rFonts w:ascii="Wingdings" w:hAnsi="Wingdings" w:hint="default"/>
      </w:rPr>
    </w:lvl>
    <w:lvl w:ilvl="6" w:tplc="04090001" w:tentative="1">
      <w:start w:val="1"/>
      <w:numFmt w:val="bullet"/>
      <w:lvlText w:val=""/>
      <w:lvlJc w:val="left"/>
      <w:pPr>
        <w:ind w:left="4217" w:hanging="420"/>
      </w:pPr>
      <w:rPr>
        <w:rFonts w:ascii="Wingdings" w:hAnsi="Wingdings" w:hint="default"/>
      </w:rPr>
    </w:lvl>
    <w:lvl w:ilvl="7" w:tplc="04090003" w:tentative="1">
      <w:start w:val="1"/>
      <w:numFmt w:val="bullet"/>
      <w:lvlText w:val=""/>
      <w:lvlJc w:val="left"/>
      <w:pPr>
        <w:ind w:left="4637" w:hanging="420"/>
      </w:pPr>
      <w:rPr>
        <w:rFonts w:ascii="Wingdings" w:hAnsi="Wingdings" w:hint="default"/>
      </w:rPr>
    </w:lvl>
    <w:lvl w:ilvl="8" w:tplc="04090005" w:tentative="1">
      <w:start w:val="1"/>
      <w:numFmt w:val="bullet"/>
      <w:lvlText w:val=""/>
      <w:lvlJc w:val="left"/>
      <w:pPr>
        <w:ind w:left="5057" w:hanging="420"/>
      </w:pPr>
      <w:rPr>
        <w:rFonts w:ascii="Wingdings" w:hAnsi="Wingdings" w:hint="default"/>
      </w:rPr>
    </w:lvl>
  </w:abstractNum>
  <w:abstractNum w:abstractNumId="83">
    <w:nsid w:val="661B6559"/>
    <w:multiLevelType w:val="hybridMultilevel"/>
    <w:tmpl w:val="BF129E9E"/>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84">
    <w:nsid w:val="67126CB3"/>
    <w:multiLevelType w:val="hybridMultilevel"/>
    <w:tmpl w:val="AE72EF26"/>
    <w:lvl w:ilvl="0" w:tplc="0409000D">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85">
    <w:nsid w:val="68431EBD"/>
    <w:multiLevelType w:val="hybridMultilevel"/>
    <w:tmpl w:val="D8C470D2"/>
    <w:lvl w:ilvl="0" w:tplc="04090011">
      <w:start w:val="1"/>
      <w:numFmt w:val="decimal"/>
      <w:lvlText w:val="%1)"/>
      <w:lvlJc w:val="left"/>
      <w:pPr>
        <w:ind w:left="825" w:hanging="420"/>
      </w:pPr>
      <w:rPr>
        <w:rFonts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86">
    <w:nsid w:val="684A2AE4"/>
    <w:multiLevelType w:val="hybridMultilevel"/>
    <w:tmpl w:val="E48A4262"/>
    <w:lvl w:ilvl="0" w:tplc="77904058">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769" w:hanging="420"/>
      </w:pPr>
      <w:rPr>
        <w:rFonts w:ascii="Wingdings" w:hAnsi="Wingdings" w:hint="default"/>
      </w:rPr>
    </w:lvl>
    <w:lvl w:ilvl="2" w:tplc="04090005" w:tentative="1">
      <w:start w:val="1"/>
      <w:numFmt w:val="bullet"/>
      <w:lvlText w:val=""/>
      <w:lvlJc w:val="left"/>
      <w:pPr>
        <w:ind w:left="1189" w:hanging="420"/>
      </w:pPr>
      <w:rPr>
        <w:rFonts w:ascii="Wingdings" w:hAnsi="Wingdings" w:hint="default"/>
      </w:rPr>
    </w:lvl>
    <w:lvl w:ilvl="3" w:tplc="04090001" w:tentative="1">
      <w:start w:val="1"/>
      <w:numFmt w:val="bullet"/>
      <w:lvlText w:val=""/>
      <w:lvlJc w:val="left"/>
      <w:pPr>
        <w:ind w:left="1609" w:hanging="420"/>
      </w:pPr>
      <w:rPr>
        <w:rFonts w:ascii="Wingdings" w:hAnsi="Wingdings" w:hint="default"/>
      </w:rPr>
    </w:lvl>
    <w:lvl w:ilvl="4" w:tplc="04090003" w:tentative="1">
      <w:start w:val="1"/>
      <w:numFmt w:val="bullet"/>
      <w:lvlText w:val=""/>
      <w:lvlJc w:val="left"/>
      <w:pPr>
        <w:ind w:left="2029" w:hanging="420"/>
      </w:pPr>
      <w:rPr>
        <w:rFonts w:ascii="Wingdings" w:hAnsi="Wingdings" w:hint="default"/>
      </w:rPr>
    </w:lvl>
    <w:lvl w:ilvl="5" w:tplc="04090005" w:tentative="1">
      <w:start w:val="1"/>
      <w:numFmt w:val="bullet"/>
      <w:lvlText w:val=""/>
      <w:lvlJc w:val="left"/>
      <w:pPr>
        <w:ind w:left="2449" w:hanging="420"/>
      </w:pPr>
      <w:rPr>
        <w:rFonts w:ascii="Wingdings" w:hAnsi="Wingdings" w:hint="default"/>
      </w:rPr>
    </w:lvl>
    <w:lvl w:ilvl="6" w:tplc="04090001" w:tentative="1">
      <w:start w:val="1"/>
      <w:numFmt w:val="bullet"/>
      <w:lvlText w:val=""/>
      <w:lvlJc w:val="left"/>
      <w:pPr>
        <w:ind w:left="2869" w:hanging="420"/>
      </w:pPr>
      <w:rPr>
        <w:rFonts w:ascii="Wingdings" w:hAnsi="Wingdings" w:hint="default"/>
      </w:rPr>
    </w:lvl>
    <w:lvl w:ilvl="7" w:tplc="04090003" w:tentative="1">
      <w:start w:val="1"/>
      <w:numFmt w:val="bullet"/>
      <w:lvlText w:val=""/>
      <w:lvlJc w:val="left"/>
      <w:pPr>
        <w:ind w:left="3289" w:hanging="420"/>
      </w:pPr>
      <w:rPr>
        <w:rFonts w:ascii="Wingdings" w:hAnsi="Wingdings" w:hint="default"/>
      </w:rPr>
    </w:lvl>
    <w:lvl w:ilvl="8" w:tplc="04090005" w:tentative="1">
      <w:start w:val="1"/>
      <w:numFmt w:val="bullet"/>
      <w:lvlText w:val=""/>
      <w:lvlJc w:val="left"/>
      <w:pPr>
        <w:ind w:left="3709" w:hanging="420"/>
      </w:pPr>
      <w:rPr>
        <w:rFonts w:ascii="Wingdings" w:hAnsi="Wingdings" w:hint="default"/>
      </w:rPr>
    </w:lvl>
  </w:abstractNum>
  <w:abstractNum w:abstractNumId="87">
    <w:nsid w:val="689B4A0A"/>
    <w:multiLevelType w:val="hybridMultilevel"/>
    <w:tmpl w:val="5E8217E6"/>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8">
    <w:nsid w:val="6A8370CF"/>
    <w:multiLevelType w:val="hybridMultilevel"/>
    <w:tmpl w:val="EB7C7E02"/>
    <w:lvl w:ilvl="0" w:tplc="0409000D">
      <w:start w:val="1"/>
      <w:numFmt w:val="bullet"/>
      <w:lvlText w:val=""/>
      <w:lvlJc w:val="left"/>
      <w:pPr>
        <w:ind w:left="1545" w:hanging="420"/>
      </w:pPr>
      <w:rPr>
        <w:rFonts w:ascii="Wingdings" w:hAnsi="Wingdings" w:hint="default"/>
      </w:rPr>
    </w:lvl>
    <w:lvl w:ilvl="1" w:tplc="04090003" w:tentative="1">
      <w:start w:val="1"/>
      <w:numFmt w:val="bullet"/>
      <w:lvlText w:val=""/>
      <w:lvlJc w:val="left"/>
      <w:pPr>
        <w:ind w:left="1965" w:hanging="420"/>
      </w:pPr>
      <w:rPr>
        <w:rFonts w:ascii="Wingdings" w:hAnsi="Wingdings" w:hint="default"/>
      </w:rPr>
    </w:lvl>
    <w:lvl w:ilvl="2" w:tplc="04090005" w:tentative="1">
      <w:start w:val="1"/>
      <w:numFmt w:val="bullet"/>
      <w:lvlText w:val=""/>
      <w:lvlJc w:val="left"/>
      <w:pPr>
        <w:ind w:left="2385" w:hanging="420"/>
      </w:pPr>
      <w:rPr>
        <w:rFonts w:ascii="Wingdings" w:hAnsi="Wingdings" w:hint="default"/>
      </w:rPr>
    </w:lvl>
    <w:lvl w:ilvl="3" w:tplc="04090001" w:tentative="1">
      <w:start w:val="1"/>
      <w:numFmt w:val="bullet"/>
      <w:lvlText w:val=""/>
      <w:lvlJc w:val="left"/>
      <w:pPr>
        <w:ind w:left="2805" w:hanging="420"/>
      </w:pPr>
      <w:rPr>
        <w:rFonts w:ascii="Wingdings" w:hAnsi="Wingdings" w:hint="default"/>
      </w:rPr>
    </w:lvl>
    <w:lvl w:ilvl="4" w:tplc="04090003" w:tentative="1">
      <w:start w:val="1"/>
      <w:numFmt w:val="bullet"/>
      <w:lvlText w:val=""/>
      <w:lvlJc w:val="left"/>
      <w:pPr>
        <w:ind w:left="3225" w:hanging="420"/>
      </w:pPr>
      <w:rPr>
        <w:rFonts w:ascii="Wingdings" w:hAnsi="Wingdings" w:hint="default"/>
      </w:rPr>
    </w:lvl>
    <w:lvl w:ilvl="5" w:tplc="04090005" w:tentative="1">
      <w:start w:val="1"/>
      <w:numFmt w:val="bullet"/>
      <w:lvlText w:val=""/>
      <w:lvlJc w:val="left"/>
      <w:pPr>
        <w:ind w:left="3645" w:hanging="420"/>
      </w:pPr>
      <w:rPr>
        <w:rFonts w:ascii="Wingdings" w:hAnsi="Wingdings" w:hint="default"/>
      </w:rPr>
    </w:lvl>
    <w:lvl w:ilvl="6" w:tplc="04090001" w:tentative="1">
      <w:start w:val="1"/>
      <w:numFmt w:val="bullet"/>
      <w:lvlText w:val=""/>
      <w:lvlJc w:val="left"/>
      <w:pPr>
        <w:ind w:left="4065" w:hanging="420"/>
      </w:pPr>
      <w:rPr>
        <w:rFonts w:ascii="Wingdings" w:hAnsi="Wingdings" w:hint="default"/>
      </w:rPr>
    </w:lvl>
    <w:lvl w:ilvl="7" w:tplc="04090003" w:tentative="1">
      <w:start w:val="1"/>
      <w:numFmt w:val="bullet"/>
      <w:lvlText w:val=""/>
      <w:lvlJc w:val="left"/>
      <w:pPr>
        <w:ind w:left="4485" w:hanging="420"/>
      </w:pPr>
      <w:rPr>
        <w:rFonts w:ascii="Wingdings" w:hAnsi="Wingdings" w:hint="default"/>
      </w:rPr>
    </w:lvl>
    <w:lvl w:ilvl="8" w:tplc="04090005" w:tentative="1">
      <w:start w:val="1"/>
      <w:numFmt w:val="bullet"/>
      <w:lvlText w:val=""/>
      <w:lvlJc w:val="left"/>
      <w:pPr>
        <w:ind w:left="4905" w:hanging="420"/>
      </w:pPr>
      <w:rPr>
        <w:rFonts w:ascii="Wingdings" w:hAnsi="Wingdings" w:hint="default"/>
      </w:rPr>
    </w:lvl>
  </w:abstractNum>
  <w:abstractNum w:abstractNumId="89">
    <w:nsid w:val="6BE754F5"/>
    <w:multiLevelType w:val="hybridMultilevel"/>
    <w:tmpl w:val="56848078"/>
    <w:lvl w:ilvl="0" w:tplc="D6529AF0">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nsid w:val="6C3741B7"/>
    <w:multiLevelType w:val="multilevel"/>
    <w:tmpl w:val="B66CFF72"/>
    <w:lvl w:ilvl="0">
      <w:start w:val="1"/>
      <w:numFmt w:val="decimal"/>
      <w:lvlText w:val="%1"/>
      <w:lvlJc w:val="left"/>
      <w:pPr>
        <w:ind w:left="510" w:hanging="510"/>
      </w:pPr>
      <w:rPr>
        <w:rFonts w:hint="default"/>
      </w:rPr>
    </w:lvl>
    <w:lvl w:ilvl="1">
      <w:start w:val="1"/>
      <w:numFmt w:val="bullet"/>
      <w:lvlText w:val=""/>
      <w:lvlJc w:val="left"/>
      <w:pPr>
        <w:ind w:left="1280" w:hanging="720"/>
      </w:pPr>
      <w:rPr>
        <w:rFonts w:ascii="Wingdings" w:hAnsi="Wingdings" w:hint="default"/>
      </w:rPr>
    </w:lvl>
    <w:lvl w:ilvl="2">
      <w:start w:val="1"/>
      <w:numFmt w:val="decimal"/>
      <w:lvlText w:val="%1.%2.%3"/>
      <w:lvlJc w:val="left"/>
      <w:pPr>
        <w:ind w:left="1840" w:hanging="720"/>
      </w:pPr>
      <w:rPr>
        <w:rFonts w:hint="default"/>
      </w:rPr>
    </w:lvl>
    <w:lvl w:ilvl="3">
      <w:start w:val="1"/>
      <w:numFmt w:val="decimal"/>
      <w:lvlText w:val="%1.%2.%3.%4"/>
      <w:lvlJc w:val="left"/>
      <w:pPr>
        <w:ind w:left="2760" w:hanging="1080"/>
      </w:pPr>
      <w:rPr>
        <w:rFonts w:hint="default"/>
      </w:rPr>
    </w:lvl>
    <w:lvl w:ilvl="4">
      <w:start w:val="1"/>
      <w:numFmt w:val="decimal"/>
      <w:lvlText w:val="%1.%2.%3.%4.%5"/>
      <w:lvlJc w:val="left"/>
      <w:pPr>
        <w:ind w:left="3680" w:hanging="1440"/>
      </w:pPr>
      <w:rPr>
        <w:rFonts w:hint="default"/>
      </w:rPr>
    </w:lvl>
    <w:lvl w:ilvl="5">
      <w:start w:val="1"/>
      <w:numFmt w:val="decimal"/>
      <w:lvlText w:val="%1.%2.%3.%4.%5.%6"/>
      <w:lvlJc w:val="left"/>
      <w:pPr>
        <w:ind w:left="4240" w:hanging="1440"/>
      </w:pPr>
      <w:rPr>
        <w:rFonts w:hint="default"/>
      </w:rPr>
    </w:lvl>
    <w:lvl w:ilvl="6">
      <w:start w:val="1"/>
      <w:numFmt w:val="decimal"/>
      <w:lvlText w:val="%1.%2.%3.%4.%5.%6.%7"/>
      <w:lvlJc w:val="left"/>
      <w:pPr>
        <w:ind w:left="5160" w:hanging="1800"/>
      </w:pPr>
      <w:rPr>
        <w:rFonts w:hint="default"/>
      </w:rPr>
    </w:lvl>
    <w:lvl w:ilvl="7">
      <w:start w:val="1"/>
      <w:numFmt w:val="decimal"/>
      <w:lvlText w:val="%1.%2.%3.%4.%5.%6.%7.%8"/>
      <w:lvlJc w:val="left"/>
      <w:pPr>
        <w:ind w:left="5720" w:hanging="1800"/>
      </w:pPr>
      <w:rPr>
        <w:rFonts w:hint="default"/>
      </w:rPr>
    </w:lvl>
    <w:lvl w:ilvl="8">
      <w:start w:val="1"/>
      <w:numFmt w:val="decimal"/>
      <w:lvlText w:val="%1.%2.%3.%4.%5.%6.%7.%8.%9"/>
      <w:lvlJc w:val="left"/>
      <w:pPr>
        <w:ind w:left="6640" w:hanging="2160"/>
      </w:pPr>
      <w:rPr>
        <w:rFonts w:hint="default"/>
      </w:rPr>
    </w:lvl>
  </w:abstractNum>
  <w:abstractNum w:abstractNumId="91">
    <w:nsid w:val="6D3B4794"/>
    <w:multiLevelType w:val="hybridMultilevel"/>
    <w:tmpl w:val="9AD20D00"/>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92">
    <w:nsid w:val="6E1D104A"/>
    <w:multiLevelType w:val="hybridMultilevel"/>
    <w:tmpl w:val="E1B22CF4"/>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93">
    <w:nsid w:val="6E3D65AD"/>
    <w:multiLevelType w:val="hybridMultilevel"/>
    <w:tmpl w:val="DE48FC72"/>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nsid w:val="6E94665E"/>
    <w:multiLevelType w:val="hybridMultilevel"/>
    <w:tmpl w:val="F5484CEA"/>
    <w:lvl w:ilvl="0" w:tplc="0409000D">
      <w:start w:val="1"/>
      <w:numFmt w:val="bullet"/>
      <w:lvlText w:val=""/>
      <w:lvlJc w:val="left"/>
      <w:pPr>
        <w:ind w:left="1130" w:hanging="420"/>
      </w:pPr>
      <w:rPr>
        <w:rFonts w:ascii="Wingdings" w:hAnsi="Wingdings"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95">
    <w:nsid w:val="720C0C7B"/>
    <w:multiLevelType w:val="hybridMultilevel"/>
    <w:tmpl w:val="F16AF50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6">
    <w:nsid w:val="74512BB2"/>
    <w:multiLevelType w:val="hybridMultilevel"/>
    <w:tmpl w:val="2CD69350"/>
    <w:lvl w:ilvl="0" w:tplc="0409000D">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97">
    <w:nsid w:val="75911111"/>
    <w:multiLevelType w:val="hybridMultilevel"/>
    <w:tmpl w:val="5E8217E6"/>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8">
    <w:nsid w:val="76736551"/>
    <w:multiLevelType w:val="hybridMultilevel"/>
    <w:tmpl w:val="BB3A1E52"/>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9">
    <w:nsid w:val="7FF7775B"/>
    <w:multiLevelType w:val="hybridMultilevel"/>
    <w:tmpl w:val="1C68278A"/>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num w:numId="1">
    <w:abstractNumId w:val="98"/>
  </w:num>
  <w:num w:numId="2">
    <w:abstractNumId w:val="85"/>
  </w:num>
  <w:num w:numId="3">
    <w:abstractNumId w:val="4"/>
  </w:num>
  <w:num w:numId="4">
    <w:abstractNumId w:val="87"/>
  </w:num>
  <w:num w:numId="5">
    <w:abstractNumId w:val="89"/>
  </w:num>
  <w:num w:numId="6">
    <w:abstractNumId w:val="66"/>
  </w:num>
  <w:num w:numId="7">
    <w:abstractNumId w:val="53"/>
  </w:num>
  <w:num w:numId="8">
    <w:abstractNumId w:val="16"/>
  </w:num>
  <w:num w:numId="9">
    <w:abstractNumId w:val="68"/>
  </w:num>
  <w:num w:numId="10">
    <w:abstractNumId w:val="0"/>
  </w:num>
  <w:num w:numId="11">
    <w:abstractNumId w:val="32"/>
  </w:num>
  <w:num w:numId="12">
    <w:abstractNumId w:val="49"/>
  </w:num>
  <w:num w:numId="13">
    <w:abstractNumId w:val="95"/>
  </w:num>
  <w:num w:numId="14">
    <w:abstractNumId w:val="25"/>
  </w:num>
  <w:num w:numId="15">
    <w:abstractNumId w:val="7"/>
  </w:num>
  <w:num w:numId="16">
    <w:abstractNumId w:val="47"/>
  </w:num>
  <w:num w:numId="17">
    <w:abstractNumId w:val="44"/>
  </w:num>
  <w:num w:numId="18">
    <w:abstractNumId w:val="56"/>
  </w:num>
  <w:num w:numId="19">
    <w:abstractNumId w:val="23"/>
  </w:num>
  <w:num w:numId="20">
    <w:abstractNumId w:val="46"/>
  </w:num>
  <w:num w:numId="21">
    <w:abstractNumId w:val="60"/>
  </w:num>
  <w:num w:numId="22">
    <w:abstractNumId w:val="11"/>
  </w:num>
  <w:num w:numId="23">
    <w:abstractNumId w:val="88"/>
  </w:num>
  <w:num w:numId="24">
    <w:abstractNumId w:val="18"/>
  </w:num>
  <w:num w:numId="25">
    <w:abstractNumId w:val="45"/>
  </w:num>
  <w:num w:numId="26">
    <w:abstractNumId w:val="71"/>
  </w:num>
  <w:num w:numId="27">
    <w:abstractNumId w:val="27"/>
  </w:num>
  <w:num w:numId="28">
    <w:abstractNumId w:val="6"/>
  </w:num>
  <w:num w:numId="29">
    <w:abstractNumId w:val="70"/>
  </w:num>
  <w:num w:numId="30">
    <w:abstractNumId w:val="83"/>
  </w:num>
  <w:num w:numId="31">
    <w:abstractNumId w:val="91"/>
  </w:num>
  <w:num w:numId="32">
    <w:abstractNumId w:val="92"/>
  </w:num>
  <w:num w:numId="33">
    <w:abstractNumId w:val="41"/>
  </w:num>
  <w:num w:numId="34">
    <w:abstractNumId w:val="17"/>
  </w:num>
  <w:num w:numId="35">
    <w:abstractNumId w:val="69"/>
  </w:num>
  <w:num w:numId="36">
    <w:abstractNumId w:val="50"/>
  </w:num>
  <w:num w:numId="37">
    <w:abstractNumId w:val="94"/>
  </w:num>
  <w:num w:numId="38">
    <w:abstractNumId w:val="22"/>
  </w:num>
  <w:num w:numId="39">
    <w:abstractNumId w:val="65"/>
  </w:num>
  <w:num w:numId="40">
    <w:abstractNumId w:val="99"/>
  </w:num>
  <w:num w:numId="41">
    <w:abstractNumId w:val="96"/>
  </w:num>
  <w:num w:numId="42">
    <w:abstractNumId w:val="28"/>
  </w:num>
  <w:num w:numId="43">
    <w:abstractNumId w:val="52"/>
  </w:num>
  <w:num w:numId="44">
    <w:abstractNumId w:val="43"/>
  </w:num>
  <w:num w:numId="45">
    <w:abstractNumId w:val="78"/>
  </w:num>
  <w:num w:numId="46">
    <w:abstractNumId w:val="31"/>
  </w:num>
  <w:num w:numId="47">
    <w:abstractNumId w:val="82"/>
  </w:num>
  <w:num w:numId="48">
    <w:abstractNumId w:val="12"/>
  </w:num>
  <w:num w:numId="49">
    <w:abstractNumId w:val="5"/>
  </w:num>
  <w:num w:numId="50">
    <w:abstractNumId w:val="10"/>
  </w:num>
  <w:num w:numId="51">
    <w:abstractNumId w:val="77"/>
  </w:num>
  <w:num w:numId="52">
    <w:abstractNumId w:val="79"/>
  </w:num>
  <w:num w:numId="53">
    <w:abstractNumId w:val="20"/>
  </w:num>
  <w:num w:numId="54">
    <w:abstractNumId w:val="39"/>
  </w:num>
  <w:num w:numId="55">
    <w:abstractNumId w:val="42"/>
  </w:num>
  <w:num w:numId="56">
    <w:abstractNumId w:val="19"/>
  </w:num>
  <w:num w:numId="57">
    <w:abstractNumId w:val="54"/>
  </w:num>
  <w:num w:numId="58">
    <w:abstractNumId w:val="81"/>
  </w:num>
  <w:num w:numId="59">
    <w:abstractNumId w:val="86"/>
  </w:num>
  <w:num w:numId="60">
    <w:abstractNumId w:val="48"/>
  </w:num>
  <w:num w:numId="61">
    <w:abstractNumId w:val="2"/>
  </w:num>
  <w:num w:numId="62">
    <w:abstractNumId w:val="34"/>
  </w:num>
  <w:num w:numId="63">
    <w:abstractNumId w:val="37"/>
  </w:num>
  <w:num w:numId="64">
    <w:abstractNumId w:val="9"/>
  </w:num>
  <w:num w:numId="65">
    <w:abstractNumId w:val="30"/>
  </w:num>
  <w:num w:numId="66">
    <w:abstractNumId w:val="80"/>
  </w:num>
  <w:num w:numId="67">
    <w:abstractNumId w:val="61"/>
  </w:num>
  <w:num w:numId="68">
    <w:abstractNumId w:val="59"/>
  </w:num>
  <w:num w:numId="69">
    <w:abstractNumId w:val="38"/>
  </w:num>
  <w:num w:numId="70">
    <w:abstractNumId w:val="8"/>
  </w:num>
  <w:num w:numId="71">
    <w:abstractNumId w:val="93"/>
  </w:num>
  <w:num w:numId="72">
    <w:abstractNumId w:val="51"/>
  </w:num>
  <w:num w:numId="73">
    <w:abstractNumId w:val="72"/>
  </w:num>
  <w:num w:numId="74">
    <w:abstractNumId w:val="36"/>
  </w:num>
  <w:num w:numId="75">
    <w:abstractNumId w:val="58"/>
  </w:num>
  <w:num w:numId="76">
    <w:abstractNumId w:val="26"/>
  </w:num>
  <w:num w:numId="77">
    <w:abstractNumId w:val="90"/>
  </w:num>
  <w:num w:numId="78">
    <w:abstractNumId w:val="84"/>
  </w:num>
  <w:num w:numId="79">
    <w:abstractNumId w:val="75"/>
  </w:num>
  <w:num w:numId="80">
    <w:abstractNumId w:val="76"/>
  </w:num>
  <w:num w:numId="81">
    <w:abstractNumId w:val="13"/>
  </w:num>
  <w:num w:numId="82">
    <w:abstractNumId w:val="24"/>
  </w:num>
  <w:num w:numId="83">
    <w:abstractNumId w:val="33"/>
  </w:num>
  <w:num w:numId="84">
    <w:abstractNumId w:val="64"/>
  </w:num>
  <w:num w:numId="85">
    <w:abstractNumId w:val="63"/>
  </w:num>
  <w:num w:numId="86">
    <w:abstractNumId w:val="73"/>
  </w:num>
  <w:num w:numId="87">
    <w:abstractNumId w:val="67"/>
  </w:num>
  <w:num w:numId="88">
    <w:abstractNumId w:val="55"/>
  </w:num>
  <w:num w:numId="89">
    <w:abstractNumId w:val="15"/>
  </w:num>
  <w:num w:numId="90">
    <w:abstractNumId w:val="3"/>
  </w:num>
  <w:num w:numId="91">
    <w:abstractNumId w:val="62"/>
  </w:num>
  <w:num w:numId="92">
    <w:abstractNumId w:val="29"/>
  </w:num>
  <w:num w:numId="93">
    <w:abstractNumId w:val="35"/>
  </w:num>
  <w:num w:numId="94">
    <w:abstractNumId w:val="21"/>
  </w:num>
  <w:num w:numId="95">
    <w:abstractNumId w:val="14"/>
  </w:num>
  <w:num w:numId="96">
    <w:abstractNumId w:val="1"/>
  </w:num>
  <w:num w:numId="97">
    <w:abstractNumId w:val="40"/>
  </w:num>
  <w:num w:numId="98">
    <w:abstractNumId w:val="97"/>
  </w:num>
  <w:num w:numId="99">
    <w:abstractNumId w:val="74"/>
  </w:num>
  <w:num w:numId="100">
    <w:abstractNumId w:val="57"/>
  </w:num>
  <w:numIdMacAtCleanup w:val="9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85AD4"/>
    <w:rsid w:val="000F2564"/>
    <w:rsid w:val="00240291"/>
    <w:rsid w:val="002A6689"/>
    <w:rsid w:val="002D4C26"/>
    <w:rsid w:val="00384BF9"/>
    <w:rsid w:val="003F5D50"/>
    <w:rsid w:val="00466438"/>
    <w:rsid w:val="007A68AE"/>
    <w:rsid w:val="0088118D"/>
    <w:rsid w:val="00BC7F5F"/>
    <w:rsid w:val="00C643AD"/>
    <w:rsid w:val="00D85AD4"/>
    <w:rsid w:val="00EF3DCE"/>
    <w:rsid w:val="00F935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18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664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66438"/>
    <w:rPr>
      <w:sz w:val="18"/>
      <w:szCs w:val="18"/>
    </w:rPr>
  </w:style>
  <w:style w:type="paragraph" w:styleId="a4">
    <w:name w:val="footer"/>
    <w:basedOn w:val="a"/>
    <w:link w:val="Char0"/>
    <w:uiPriority w:val="99"/>
    <w:unhideWhenUsed/>
    <w:rsid w:val="00466438"/>
    <w:pPr>
      <w:tabs>
        <w:tab w:val="center" w:pos="4153"/>
        <w:tab w:val="right" w:pos="8306"/>
      </w:tabs>
      <w:snapToGrid w:val="0"/>
      <w:jc w:val="left"/>
    </w:pPr>
    <w:rPr>
      <w:sz w:val="18"/>
      <w:szCs w:val="18"/>
    </w:rPr>
  </w:style>
  <w:style w:type="character" w:customStyle="1" w:styleId="Char0">
    <w:name w:val="页脚 Char"/>
    <w:basedOn w:val="a0"/>
    <w:link w:val="a4"/>
    <w:uiPriority w:val="99"/>
    <w:rsid w:val="00466438"/>
    <w:rPr>
      <w:sz w:val="18"/>
      <w:szCs w:val="18"/>
    </w:rPr>
  </w:style>
  <w:style w:type="paragraph" w:styleId="a5">
    <w:name w:val="List Paragraph"/>
    <w:basedOn w:val="a"/>
    <w:uiPriority w:val="34"/>
    <w:qFormat/>
    <w:rsid w:val="00466438"/>
    <w:pPr>
      <w:ind w:firstLineChars="200" w:firstLine="420"/>
    </w:pPr>
  </w:style>
  <w:style w:type="paragraph" w:styleId="a6">
    <w:name w:val="Normal (Web)"/>
    <w:basedOn w:val="a"/>
    <w:rsid w:val="00466438"/>
    <w:pPr>
      <w:widowControl/>
      <w:spacing w:before="100" w:beforeAutospacing="1" w:after="100" w:afterAutospacing="1"/>
      <w:jc w:val="left"/>
    </w:pPr>
    <w:rPr>
      <w:rFonts w:ascii="宋体" w:eastAsia="宋体" w:hAnsi="宋体" w:cs="Times New Roman"/>
      <w:kern w:val="0"/>
      <w:sz w:val="20"/>
      <w:szCs w:val="20"/>
    </w:rPr>
  </w:style>
  <w:style w:type="paragraph" w:styleId="a7">
    <w:name w:val="Balloon Text"/>
    <w:basedOn w:val="a"/>
    <w:link w:val="Char1"/>
    <w:uiPriority w:val="99"/>
    <w:semiHidden/>
    <w:unhideWhenUsed/>
    <w:rsid w:val="003F5D50"/>
    <w:rPr>
      <w:sz w:val="18"/>
      <w:szCs w:val="18"/>
    </w:rPr>
  </w:style>
  <w:style w:type="character" w:customStyle="1" w:styleId="Char1">
    <w:name w:val="批注框文本 Char"/>
    <w:basedOn w:val="a0"/>
    <w:link w:val="a7"/>
    <w:uiPriority w:val="99"/>
    <w:semiHidden/>
    <w:rsid w:val="003F5D5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664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66438"/>
    <w:rPr>
      <w:sz w:val="18"/>
      <w:szCs w:val="18"/>
    </w:rPr>
  </w:style>
  <w:style w:type="paragraph" w:styleId="a4">
    <w:name w:val="footer"/>
    <w:basedOn w:val="a"/>
    <w:link w:val="Char0"/>
    <w:uiPriority w:val="99"/>
    <w:unhideWhenUsed/>
    <w:rsid w:val="00466438"/>
    <w:pPr>
      <w:tabs>
        <w:tab w:val="center" w:pos="4153"/>
        <w:tab w:val="right" w:pos="8306"/>
      </w:tabs>
      <w:snapToGrid w:val="0"/>
      <w:jc w:val="left"/>
    </w:pPr>
    <w:rPr>
      <w:sz w:val="18"/>
      <w:szCs w:val="18"/>
    </w:rPr>
  </w:style>
  <w:style w:type="character" w:customStyle="1" w:styleId="Char0">
    <w:name w:val="页脚 Char"/>
    <w:basedOn w:val="a0"/>
    <w:link w:val="a4"/>
    <w:uiPriority w:val="99"/>
    <w:rsid w:val="00466438"/>
    <w:rPr>
      <w:sz w:val="18"/>
      <w:szCs w:val="18"/>
    </w:rPr>
  </w:style>
  <w:style w:type="paragraph" w:styleId="a5">
    <w:name w:val="List Paragraph"/>
    <w:basedOn w:val="a"/>
    <w:uiPriority w:val="34"/>
    <w:qFormat/>
    <w:rsid w:val="00466438"/>
    <w:pPr>
      <w:ind w:firstLineChars="200" w:firstLine="420"/>
    </w:pPr>
  </w:style>
  <w:style w:type="paragraph" w:styleId="a6">
    <w:name w:val="Normal (Web)"/>
    <w:basedOn w:val="a"/>
    <w:rsid w:val="00466438"/>
    <w:pPr>
      <w:widowControl/>
      <w:spacing w:before="100" w:beforeAutospacing="1" w:after="100" w:afterAutospacing="1"/>
      <w:jc w:val="left"/>
    </w:pPr>
    <w:rPr>
      <w:rFonts w:ascii="宋体" w:eastAsia="宋体" w:hAnsi="宋体" w:cs="Times New Roman"/>
      <w:kern w:val="0"/>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42</Pages>
  <Words>2881</Words>
  <Characters>16425</Characters>
  <Application>Microsoft Office Word</Application>
  <DocSecurity>0</DocSecurity>
  <Lines>136</Lines>
  <Paragraphs>38</Paragraphs>
  <ScaleCrop>false</ScaleCrop>
  <Company>微软中国</Company>
  <LinksUpToDate>false</LinksUpToDate>
  <CharactersWithSpaces>19268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7</cp:revision>
  <dcterms:created xsi:type="dcterms:W3CDTF">2012-11-06T02:23:00Z</dcterms:created>
  <dcterms:modified xsi:type="dcterms:W3CDTF">2014-08-12T08:00:00Z</dcterms:modified>
</cp:coreProperties>
</file>