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CellMar>
          <w:left w:w="0" w:type="dxa"/>
          <w:right w:w="0" w:type="dxa"/>
        </w:tblCellMar>
        <w:tblLook w:val="01E0"/>
      </w:tblPr>
      <w:tblGrid>
        <w:gridCol w:w="2888"/>
        <w:gridCol w:w="3119"/>
        <w:gridCol w:w="2369"/>
      </w:tblGrid>
      <w:tr w:rsidR="00E24B26" w:rsidRPr="00801BA6" w:rsidTr="007C243C">
        <w:trPr>
          <w:trHeight w:hRule="exact" w:val="588"/>
          <w:jc w:val="center"/>
        </w:trPr>
        <w:tc>
          <w:tcPr>
            <w:tcW w:w="6007" w:type="dxa"/>
            <w:gridSpan w:val="2"/>
            <w:tcBorders>
              <w:top w:val="single" w:sz="5" w:space="0" w:color="000000"/>
              <w:left w:val="single" w:sz="5" w:space="0" w:color="000000"/>
              <w:bottom w:val="single" w:sz="4" w:space="0" w:color="000000"/>
              <w:right w:val="single" w:sz="5" w:space="0" w:color="000000"/>
            </w:tcBorders>
            <w:vAlign w:val="center"/>
          </w:tcPr>
          <w:p w:rsidR="00E24B26" w:rsidRPr="00801BA6" w:rsidRDefault="00E24B26" w:rsidP="007C243C">
            <w:pPr>
              <w:spacing w:line="240" w:lineRule="atLeast"/>
              <w:ind w:left="100" w:right="-20"/>
              <w:rPr>
                <w:rFonts w:ascii="宋体" w:hAnsi="宋体" w:cs="Arial Unicode MS"/>
                <w:b/>
                <w:sz w:val="24"/>
                <w:szCs w:val="24"/>
              </w:rPr>
            </w:pPr>
            <w:r w:rsidRPr="00801BA6">
              <w:rPr>
                <w:rFonts w:ascii="宋体" w:hAnsi="宋体" w:cs="Arial Unicode MS" w:hint="eastAsia"/>
                <w:b/>
                <w:sz w:val="24"/>
                <w:szCs w:val="24"/>
              </w:rPr>
              <w:t>题目：会议审查SOP</w:t>
            </w:r>
          </w:p>
        </w:tc>
        <w:tc>
          <w:tcPr>
            <w:tcW w:w="2369" w:type="dxa"/>
            <w:tcBorders>
              <w:top w:val="single" w:sz="5" w:space="0" w:color="000000"/>
              <w:left w:val="single" w:sz="5" w:space="0" w:color="000000"/>
              <w:bottom w:val="single" w:sz="4" w:space="0" w:color="000000"/>
              <w:right w:val="single" w:sz="5" w:space="0" w:color="000000"/>
            </w:tcBorders>
            <w:vAlign w:val="center"/>
          </w:tcPr>
          <w:p w:rsidR="00E24B26" w:rsidRPr="00801BA6" w:rsidRDefault="00E24B26" w:rsidP="007C243C">
            <w:pPr>
              <w:spacing w:line="240" w:lineRule="atLeast"/>
              <w:ind w:left="97" w:right="-20"/>
              <w:rPr>
                <w:rFonts w:ascii="宋体" w:hAnsi="宋体" w:cs="Arial Unicode MS"/>
                <w:sz w:val="24"/>
                <w:szCs w:val="24"/>
              </w:rPr>
            </w:pPr>
            <w:r w:rsidRPr="00801BA6">
              <w:rPr>
                <w:rFonts w:ascii="宋体" w:hAnsi="宋体" w:cs="Arial" w:hint="eastAsia"/>
                <w:sz w:val="24"/>
                <w:szCs w:val="24"/>
              </w:rPr>
              <w:t>编号：HBCHLL</w:t>
            </w:r>
            <w:r w:rsidRPr="00801BA6">
              <w:rPr>
                <w:rFonts w:ascii="宋体" w:hAnsi="宋体" w:cs="Arial"/>
                <w:sz w:val="24"/>
                <w:szCs w:val="24"/>
              </w:rPr>
              <w:t>SOP0</w:t>
            </w:r>
            <w:r w:rsidRPr="00801BA6">
              <w:rPr>
                <w:rFonts w:ascii="宋体" w:hAnsi="宋体" w:cs="Arial" w:hint="eastAsia"/>
                <w:sz w:val="24"/>
                <w:szCs w:val="24"/>
              </w:rPr>
              <w:t>03</w:t>
            </w:r>
          </w:p>
        </w:tc>
      </w:tr>
      <w:tr w:rsidR="00E24B26" w:rsidRPr="00801BA6" w:rsidTr="007C243C">
        <w:trPr>
          <w:trHeight w:hRule="exact" w:val="427"/>
          <w:jc w:val="center"/>
        </w:trPr>
        <w:tc>
          <w:tcPr>
            <w:tcW w:w="2888" w:type="dxa"/>
            <w:tcBorders>
              <w:top w:val="single" w:sz="5" w:space="0" w:color="000000"/>
              <w:left w:val="single" w:sz="5" w:space="0" w:color="000000"/>
              <w:bottom w:val="single" w:sz="4" w:space="0" w:color="000000"/>
              <w:right w:val="single" w:sz="5" w:space="0" w:color="000000"/>
            </w:tcBorders>
            <w:vAlign w:val="center"/>
          </w:tcPr>
          <w:p w:rsidR="00E24B26" w:rsidRPr="00801BA6" w:rsidRDefault="00E24B26" w:rsidP="007C243C">
            <w:pPr>
              <w:spacing w:line="240" w:lineRule="atLeast"/>
              <w:rPr>
                <w:rFonts w:ascii="宋体" w:hAnsi="宋体" w:cs="Arial"/>
                <w:sz w:val="24"/>
                <w:szCs w:val="24"/>
              </w:rPr>
            </w:pPr>
            <w:proofErr w:type="spellStart"/>
            <w:r w:rsidRPr="00801BA6">
              <w:rPr>
                <w:rFonts w:ascii="宋体" w:hAnsi="宋体" w:cs="Arial" w:hint="eastAsia"/>
                <w:sz w:val="24"/>
                <w:szCs w:val="24"/>
              </w:rPr>
              <w:t>起草</w:t>
            </w:r>
            <w:proofErr w:type="spellEnd"/>
            <w:r w:rsidRPr="00801BA6">
              <w:rPr>
                <w:rFonts w:ascii="宋体" w:hAnsi="宋体" w:cs="Arial" w:hint="eastAsia"/>
                <w:sz w:val="24"/>
                <w:szCs w:val="24"/>
              </w:rPr>
              <w:t>：</w:t>
            </w:r>
          </w:p>
        </w:tc>
        <w:tc>
          <w:tcPr>
            <w:tcW w:w="3119" w:type="dxa"/>
            <w:tcBorders>
              <w:top w:val="single" w:sz="5" w:space="0" w:color="000000"/>
              <w:left w:val="single" w:sz="5" w:space="0" w:color="000000"/>
              <w:bottom w:val="single" w:sz="4" w:space="0" w:color="000000"/>
              <w:right w:val="single" w:sz="5" w:space="0" w:color="000000"/>
            </w:tcBorders>
            <w:vAlign w:val="center"/>
          </w:tcPr>
          <w:p w:rsidR="00E24B26" w:rsidRPr="00801BA6" w:rsidRDefault="00E24B26" w:rsidP="007C243C">
            <w:pPr>
              <w:spacing w:line="240" w:lineRule="atLeast"/>
              <w:rPr>
                <w:rFonts w:ascii="宋体" w:hAnsi="宋体" w:cs="Arial"/>
                <w:sz w:val="24"/>
                <w:szCs w:val="24"/>
              </w:rPr>
            </w:pPr>
            <w:proofErr w:type="spellStart"/>
            <w:r w:rsidRPr="00801BA6">
              <w:rPr>
                <w:rFonts w:ascii="宋体" w:hAnsi="宋体" w:cs="Arial" w:hint="eastAsia"/>
                <w:sz w:val="24"/>
                <w:szCs w:val="24"/>
              </w:rPr>
              <w:t>审核</w:t>
            </w:r>
            <w:proofErr w:type="spellEnd"/>
            <w:r w:rsidRPr="00801BA6">
              <w:rPr>
                <w:rFonts w:ascii="宋体" w:hAnsi="宋体" w:cs="Arial" w:hint="eastAsia"/>
                <w:sz w:val="24"/>
                <w:szCs w:val="24"/>
              </w:rPr>
              <w:t>：</w:t>
            </w:r>
          </w:p>
        </w:tc>
        <w:tc>
          <w:tcPr>
            <w:tcW w:w="2369" w:type="dxa"/>
            <w:tcBorders>
              <w:top w:val="single" w:sz="5" w:space="0" w:color="000000"/>
              <w:left w:val="single" w:sz="5" w:space="0" w:color="000000"/>
              <w:bottom w:val="single" w:sz="4" w:space="0" w:color="000000"/>
              <w:right w:val="single" w:sz="5" w:space="0" w:color="000000"/>
            </w:tcBorders>
            <w:vAlign w:val="center"/>
          </w:tcPr>
          <w:p w:rsidR="00E24B26" w:rsidRPr="00801BA6" w:rsidRDefault="00E24B26" w:rsidP="007C243C">
            <w:pPr>
              <w:spacing w:line="240" w:lineRule="atLeast"/>
              <w:rPr>
                <w:rFonts w:ascii="宋体" w:hAnsi="宋体" w:cs="Arial"/>
                <w:sz w:val="24"/>
                <w:szCs w:val="24"/>
              </w:rPr>
            </w:pPr>
            <w:proofErr w:type="spellStart"/>
            <w:r w:rsidRPr="00801BA6">
              <w:rPr>
                <w:rFonts w:ascii="宋体" w:hAnsi="宋体" w:cs="Arial" w:hint="eastAsia"/>
                <w:sz w:val="24"/>
                <w:szCs w:val="24"/>
              </w:rPr>
              <w:t>批准</w:t>
            </w:r>
            <w:proofErr w:type="spellEnd"/>
            <w:r w:rsidRPr="00801BA6">
              <w:rPr>
                <w:rFonts w:ascii="宋体" w:hAnsi="宋体" w:cs="Arial" w:hint="eastAsia"/>
                <w:sz w:val="24"/>
                <w:szCs w:val="24"/>
              </w:rPr>
              <w:t>：</w:t>
            </w:r>
          </w:p>
        </w:tc>
      </w:tr>
      <w:tr w:rsidR="00E24B26" w:rsidRPr="00801BA6" w:rsidTr="007C243C">
        <w:trPr>
          <w:trHeight w:hRule="exact" w:val="419"/>
          <w:jc w:val="center"/>
        </w:trPr>
        <w:tc>
          <w:tcPr>
            <w:tcW w:w="2888" w:type="dxa"/>
            <w:tcBorders>
              <w:top w:val="single" w:sz="4" w:space="0" w:color="000000"/>
              <w:left w:val="single" w:sz="5" w:space="0" w:color="000000"/>
              <w:bottom w:val="single" w:sz="5" w:space="0" w:color="000000"/>
              <w:right w:val="single" w:sz="5" w:space="0" w:color="000000"/>
            </w:tcBorders>
            <w:vAlign w:val="center"/>
          </w:tcPr>
          <w:p w:rsidR="00E24B26" w:rsidRPr="00801BA6" w:rsidRDefault="00E24B26" w:rsidP="007C243C">
            <w:pPr>
              <w:spacing w:line="240" w:lineRule="atLeast"/>
              <w:rPr>
                <w:rFonts w:ascii="宋体" w:hAnsi="宋体" w:cs="Arial"/>
                <w:sz w:val="24"/>
                <w:szCs w:val="24"/>
              </w:rPr>
            </w:pPr>
            <w:proofErr w:type="spellStart"/>
            <w:r w:rsidRPr="00801BA6">
              <w:rPr>
                <w:rFonts w:ascii="宋体" w:hAnsi="宋体" w:cs="Arial" w:hint="eastAsia"/>
                <w:sz w:val="24"/>
                <w:szCs w:val="24"/>
              </w:rPr>
              <w:t>生效日期</w:t>
            </w:r>
            <w:proofErr w:type="spellEnd"/>
            <w:r w:rsidRPr="00801BA6">
              <w:rPr>
                <w:rFonts w:ascii="宋体" w:hAnsi="宋体" w:cs="Arial" w:hint="eastAsia"/>
                <w:sz w:val="24"/>
                <w:szCs w:val="24"/>
              </w:rPr>
              <w:t>：</w:t>
            </w:r>
          </w:p>
          <w:p w:rsidR="00E24B26" w:rsidRPr="00801BA6" w:rsidRDefault="00E24B26" w:rsidP="007C243C">
            <w:pPr>
              <w:spacing w:line="240" w:lineRule="atLeast"/>
              <w:rPr>
                <w:rFonts w:ascii="宋体" w:hAnsi="宋体" w:cs="Arial"/>
                <w:sz w:val="24"/>
                <w:szCs w:val="24"/>
              </w:rPr>
            </w:pPr>
            <w:r w:rsidRPr="00801BA6">
              <w:rPr>
                <w:rFonts w:ascii="宋体" w:hAnsi="宋体" w:cs="Arial" w:hint="eastAsia"/>
                <w:sz w:val="24"/>
                <w:szCs w:val="24"/>
              </w:rPr>
              <w:t>1111112022222012012-8-8</w:t>
            </w:r>
          </w:p>
        </w:tc>
        <w:tc>
          <w:tcPr>
            <w:tcW w:w="3119" w:type="dxa"/>
            <w:tcBorders>
              <w:top w:val="single" w:sz="4" w:space="0" w:color="000000"/>
              <w:left w:val="single" w:sz="5" w:space="0" w:color="000000"/>
              <w:bottom w:val="single" w:sz="5" w:space="0" w:color="000000"/>
              <w:right w:val="single" w:sz="5" w:space="0" w:color="000000"/>
            </w:tcBorders>
            <w:vAlign w:val="center"/>
          </w:tcPr>
          <w:p w:rsidR="00E24B26" w:rsidRPr="00801BA6" w:rsidRDefault="00E24B26" w:rsidP="007C243C">
            <w:pPr>
              <w:spacing w:line="240" w:lineRule="atLeast"/>
              <w:rPr>
                <w:rFonts w:ascii="宋体" w:hAnsi="宋体" w:cs="Arial"/>
                <w:sz w:val="24"/>
                <w:szCs w:val="24"/>
              </w:rPr>
            </w:pPr>
            <w:proofErr w:type="spellStart"/>
            <w:r w:rsidRPr="00801BA6">
              <w:rPr>
                <w:rFonts w:ascii="宋体" w:hAnsi="宋体" w:cs="Arial" w:hint="eastAsia"/>
                <w:sz w:val="24"/>
                <w:szCs w:val="24"/>
              </w:rPr>
              <w:t>修改日期</w:t>
            </w:r>
            <w:proofErr w:type="spellEnd"/>
            <w:r w:rsidRPr="00801BA6">
              <w:rPr>
                <w:rFonts w:ascii="宋体" w:hAnsi="宋体" w:cs="Arial" w:hint="eastAsia"/>
                <w:sz w:val="24"/>
                <w:szCs w:val="24"/>
              </w:rPr>
              <w:t>：</w:t>
            </w:r>
          </w:p>
        </w:tc>
        <w:tc>
          <w:tcPr>
            <w:tcW w:w="2369" w:type="dxa"/>
            <w:tcBorders>
              <w:top w:val="single" w:sz="4" w:space="0" w:color="000000"/>
              <w:left w:val="single" w:sz="5" w:space="0" w:color="000000"/>
              <w:bottom w:val="single" w:sz="5" w:space="0" w:color="000000"/>
              <w:right w:val="single" w:sz="5" w:space="0" w:color="000000"/>
            </w:tcBorders>
            <w:vAlign w:val="center"/>
          </w:tcPr>
          <w:p w:rsidR="00E24B26" w:rsidRPr="00801BA6" w:rsidRDefault="00E24B26" w:rsidP="007C243C">
            <w:pPr>
              <w:spacing w:line="240" w:lineRule="atLeast"/>
              <w:rPr>
                <w:rFonts w:ascii="宋体" w:hAnsi="宋体" w:cs="Arial"/>
                <w:sz w:val="24"/>
                <w:szCs w:val="24"/>
                <w:lang w:eastAsia="zh-CN"/>
              </w:rPr>
            </w:pPr>
            <w:proofErr w:type="spellStart"/>
            <w:r w:rsidRPr="00801BA6">
              <w:rPr>
                <w:rFonts w:ascii="宋体" w:hAnsi="宋体" w:cs="Arial" w:hint="eastAsia"/>
                <w:sz w:val="24"/>
                <w:szCs w:val="24"/>
              </w:rPr>
              <w:t>版本</w:t>
            </w:r>
            <w:proofErr w:type="spellEnd"/>
            <w:r w:rsidRPr="00801BA6">
              <w:rPr>
                <w:rFonts w:ascii="宋体" w:hAnsi="宋体" w:cs="Arial" w:hint="eastAsia"/>
                <w:sz w:val="24"/>
                <w:szCs w:val="24"/>
              </w:rPr>
              <w:t>：  0</w:t>
            </w:r>
            <w:r>
              <w:rPr>
                <w:rFonts w:ascii="宋体" w:hAnsi="宋体" w:cs="Arial" w:hint="eastAsia"/>
                <w:sz w:val="24"/>
                <w:szCs w:val="24"/>
                <w:lang w:eastAsia="zh-CN"/>
              </w:rPr>
              <w:t>2</w:t>
            </w:r>
          </w:p>
        </w:tc>
      </w:tr>
    </w:tbl>
    <w:p w:rsidR="00E24B26" w:rsidRPr="00801BA6" w:rsidRDefault="00E24B26" w:rsidP="00E24B26">
      <w:pPr>
        <w:pStyle w:val="a3"/>
        <w:numPr>
          <w:ilvl w:val="0"/>
          <w:numId w:val="1"/>
        </w:numPr>
        <w:spacing w:after="0" w:line="360" w:lineRule="auto"/>
        <w:ind w:left="426" w:firstLineChars="0" w:hanging="426"/>
        <w:jc w:val="both"/>
        <w:rPr>
          <w:rFonts w:ascii="宋体" w:hAnsi="宋体"/>
          <w:b/>
          <w:sz w:val="24"/>
          <w:szCs w:val="21"/>
        </w:rPr>
      </w:pPr>
      <w:proofErr w:type="spellStart"/>
      <w:r w:rsidRPr="00801BA6">
        <w:rPr>
          <w:rFonts w:ascii="宋体" w:hAnsi="宋体" w:hint="eastAsia"/>
          <w:b/>
          <w:sz w:val="24"/>
          <w:szCs w:val="21"/>
        </w:rPr>
        <w:t>目的</w:t>
      </w:r>
      <w:proofErr w:type="spellEnd"/>
    </w:p>
    <w:p w:rsidR="00E24B26" w:rsidRPr="00801BA6" w:rsidRDefault="00E24B26" w:rsidP="00E24B26">
      <w:pPr>
        <w:pStyle w:val="a3"/>
        <w:spacing w:line="360" w:lineRule="auto"/>
        <w:ind w:leftChars="50" w:left="110" w:firstLineChars="100" w:firstLine="240"/>
        <w:rPr>
          <w:rFonts w:ascii="宋体" w:hAnsi="宋体"/>
          <w:sz w:val="24"/>
          <w:szCs w:val="21"/>
        </w:rPr>
      </w:pPr>
      <w:proofErr w:type="spellStart"/>
      <w:r w:rsidRPr="00801BA6">
        <w:rPr>
          <w:rFonts w:ascii="宋体" w:hAnsi="宋体" w:hint="eastAsia"/>
          <w:sz w:val="24"/>
          <w:szCs w:val="21"/>
        </w:rPr>
        <w:t>使伦理委员会会议审查的工作有章可循，从程序上保证伦理委员会的会议审查、紧急会议审查工作的质量</w:t>
      </w:r>
      <w:proofErr w:type="spellEnd"/>
      <w:r w:rsidRPr="00801BA6">
        <w:rPr>
          <w:rFonts w:ascii="宋体" w:hAnsi="宋体" w:hint="eastAsia"/>
          <w:sz w:val="24"/>
          <w:szCs w:val="21"/>
        </w:rPr>
        <w:t>。</w:t>
      </w:r>
    </w:p>
    <w:p w:rsidR="00E24B26" w:rsidRPr="00801BA6" w:rsidRDefault="00E24B26" w:rsidP="00E24B26">
      <w:pPr>
        <w:pStyle w:val="a3"/>
        <w:numPr>
          <w:ilvl w:val="0"/>
          <w:numId w:val="1"/>
        </w:numPr>
        <w:spacing w:after="0" w:line="360" w:lineRule="auto"/>
        <w:ind w:left="426" w:firstLineChars="0" w:hanging="426"/>
        <w:jc w:val="both"/>
        <w:rPr>
          <w:rFonts w:ascii="宋体" w:hAnsi="宋体"/>
          <w:b/>
          <w:sz w:val="24"/>
          <w:szCs w:val="21"/>
        </w:rPr>
      </w:pPr>
      <w:proofErr w:type="spellStart"/>
      <w:r w:rsidRPr="00801BA6">
        <w:rPr>
          <w:rFonts w:ascii="宋体" w:hAnsi="宋体" w:hint="eastAsia"/>
          <w:b/>
          <w:sz w:val="24"/>
          <w:szCs w:val="21"/>
        </w:rPr>
        <w:t>范围</w:t>
      </w:r>
      <w:proofErr w:type="spellEnd"/>
    </w:p>
    <w:p w:rsidR="00E24B26" w:rsidRPr="00801BA6" w:rsidRDefault="00E24B26" w:rsidP="00E24B26">
      <w:pPr>
        <w:pStyle w:val="a3"/>
        <w:spacing w:line="360" w:lineRule="auto"/>
        <w:ind w:leftChars="50" w:left="110" w:firstLineChars="100" w:firstLine="240"/>
        <w:rPr>
          <w:rFonts w:ascii="宋体" w:hAnsi="宋体"/>
          <w:sz w:val="24"/>
          <w:szCs w:val="21"/>
        </w:rPr>
      </w:pPr>
      <w:proofErr w:type="spellStart"/>
      <w:r w:rsidRPr="00801BA6">
        <w:rPr>
          <w:rFonts w:ascii="宋体" w:hAnsi="宋体" w:hint="eastAsia"/>
          <w:sz w:val="24"/>
          <w:szCs w:val="21"/>
        </w:rPr>
        <w:t>适用于采用会议或紧急会议的方式进行审查的所有项目</w:t>
      </w:r>
      <w:proofErr w:type="spellEnd"/>
      <w:r w:rsidRPr="00801BA6">
        <w:rPr>
          <w:rFonts w:ascii="宋体" w:hAnsi="宋体" w:hint="eastAsia"/>
          <w:sz w:val="24"/>
          <w:szCs w:val="21"/>
        </w:rPr>
        <w:t>。</w:t>
      </w:r>
    </w:p>
    <w:p w:rsidR="00E24B26" w:rsidRPr="00801BA6" w:rsidRDefault="00E24B26" w:rsidP="00E24B26">
      <w:pPr>
        <w:pStyle w:val="a3"/>
        <w:numPr>
          <w:ilvl w:val="0"/>
          <w:numId w:val="1"/>
        </w:numPr>
        <w:spacing w:after="0" w:line="360" w:lineRule="auto"/>
        <w:ind w:left="426" w:firstLineChars="0" w:hanging="426"/>
        <w:jc w:val="both"/>
        <w:rPr>
          <w:rFonts w:ascii="宋体" w:hAnsi="宋体"/>
          <w:b/>
          <w:sz w:val="24"/>
          <w:szCs w:val="21"/>
        </w:rPr>
      </w:pPr>
      <w:proofErr w:type="spellStart"/>
      <w:r w:rsidRPr="00801BA6">
        <w:rPr>
          <w:rFonts w:ascii="宋体" w:hAnsi="宋体" w:hint="eastAsia"/>
          <w:b/>
          <w:sz w:val="24"/>
          <w:szCs w:val="21"/>
        </w:rPr>
        <w:t>职责</w:t>
      </w:r>
      <w:proofErr w:type="spellEnd"/>
    </w:p>
    <w:p w:rsidR="00E24B26" w:rsidRPr="00801BA6" w:rsidRDefault="00E24B26" w:rsidP="00E24B26">
      <w:pPr>
        <w:pStyle w:val="a3"/>
        <w:spacing w:line="360" w:lineRule="auto"/>
        <w:ind w:left="426" w:firstLineChars="0" w:hanging="426"/>
        <w:rPr>
          <w:rFonts w:ascii="宋体" w:hAnsi="宋体"/>
          <w:sz w:val="24"/>
          <w:szCs w:val="21"/>
        </w:rPr>
      </w:pPr>
      <w:r w:rsidRPr="00801BA6">
        <w:rPr>
          <w:rFonts w:ascii="宋体" w:hAnsi="宋体" w:hint="eastAsia"/>
          <w:sz w:val="24"/>
          <w:szCs w:val="21"/>
        </w:rPr>
        <w:t>3.1伦理委员会秘书</w:t>
      </w:r>
    </w:p>
    <w:p w:rsidR="00E24B26" w:rsidRPr="00801BA6" w:rsidRDefault="00E24B26" w:rsidP="00E24B26">
      <w:pPr>
        <w:pStyle w:val="a3"/>
        <w:numPr>
          <w:ilvl w:val="0"/>
          <w:numId w:val="2"/>
        </w:numPr>
        <w:spacing w:after="0" w:line="360" w:lineRule="auto"/>
        <w:ind w:left="426" w:firstLineChars="0" w:hanging="426"/>
        <w:jc w:val="both"/>
        <w:rPr>
          <w:rFonts w:ascii="宋体" w:hAnsi="宋体"/>
          <w:sz w:val="24"/>
          <w:szCs w:val="21"/>
        </w:rPr>
      </w:pPr>
      <w:proofErr w:type="spellStart"/>
      <w:r w:rsidRPr="00801BA6">
        <w:rPr>
          <w:rFonts w:ascii="宋体" w:hAnsi="宋体" w:hint="eastAsia"/>
          <w:sz w:val="24"/>
          <w:szCs w:val="21"/>
        </w:rPr>
        <w:t>选择主审委员/独立顾问，准备审查/咨询文件</w:t>
      </w:r>
      <w:proofErr w:type="spellEnd"/>
      <w:r w:rsidRPr="00801BA6">
        <w:rPr>
          <w:rFonts w:ascii="宋体" w:hAnsi="宋体" w:hint="eastAsia"/>
          <w:sz w:val="24"/>
          <w:szCs w:val="21"/>
        </w:rPr>
        <w:t>。</w:t>
      </w:r>
    </w:p>
    <w:p w:rsidR="00E24B26" w:rsidRPr="00801BA6" w:rsidRDefault="00E24B26" w:rsidP="00E24B26">
      <w:pPr>
        <w:pStyle w:val="a3"/>
        <w:numPr>
          <w:ilvl w:val="0"/>
          <w:numId w:val="2"/>
        </w:numPr>
        <w:spacing w:after="0" w:line="360" w:lineRule="auto"/>
        <w:ind w:left="426" w:firstLineChars="0" w:hanging="426"/>
        <w:jc w:val="both"/>
        <w:rPr>
          <w:rFonts w:ascii="宋体" w:hAnsi="宋体"/>
          <w:sz w:val="24"/>
          <w:szCs w:val="21"/>
        </w:rPr>
      </w:pPr>
      <w:proofErr w:type="spellStart"/>
      <w:r w:rsidRPr="00801BA6">
        <w:rPr>
          <w:rFonts w:ascii="宋体" w:hAnsi="宋体" w:hint="eastAsia"/>
          <w:sz w:val="24"/>
          <w:szCs w:val="21"/>
        </w:rPr>
        <w:t>会前向委员送达审查材料预审查</w:t>
      </w:r>
      <w:proofErr w:type="spellEnd"/>
      <w:r w:rsidRPr="00801BA6">
        <w:rPr>
          <w:rFonts w:ascii="宋体" w:hAnsi="宋体" w:hint="eastAsia"/>
          <w:sz w:val="24"/>
          <w:szCs w:val="21"/>
        </w:rPr>
        <w:t>。</w:t>
      </w:r>
    </w:p>
    <w:p w:rsidR="00E24B26" w:rsidRPr="00801BA6" w:rsidRDefault="00E24B26" w:rsidP="00E24B26">
      <w:pPr>
        <w:pStyle w:val="a3"/>
        <w:numPr>
          <w:ilvl w:val="0"/>
          <w:numId w:val="2"/>
        </w:numPr>
        <w:spacing w:after="0" w:line="360" w:lineRule="auto"/>
        <w:ind w:left="426" w:firstLineChars="0" w:hanging="426"/>
        <w:jc w:val="both"/>
        <w:rPr>
          <w:rFonts w:ascii="宋体" w:hAnsi="宋体"/>
          <w:sz w:val="24"/>
          <w:szCs w:val="21"/>
        </w:rPr>
      </w:pPr>
      <w:proofErr w:type="spellStart"/>
      <w:r w:rsidRPr="00801BA6">
        <w:rPr>
          <w:rFonts w:ascii="宋体" w:hAnsi="宋体" w:hint="eastAsia"/>
          <w:sz w:val="24"/>
          <w:szCs w:val="21"/>
        </w:rPr>
        <w:t>向会议报告到会人数，报告上次会议记录和快审项目</w:t>
      </w:r>
      <w:proofErr w:type="spellEnd"/>
      <w:r w:rsidRPr="00801BA6">
        <w:rPr>
          <w:rFonts w:ascii="宋体" w:hAnsi="宋体" w:hint="eastAsia"/>
          <w:sz w:val="24"/>
          <w:szCs w:val="21"/>
        </w:rPr>
        <w:t>。</w:t>
      </w:r>
    </w:p>
    <w:p w:rsidR="00E24B26" w:rsidRPr="00801BA6" w:rsidRDefault="00E24B26" w:rsidP="00E24B26">
      <w:pPr>
        <w:pStyle w:val="a3"/>
        <w:numPr>
          <w:ilvl w:val="0"/>
          <w:numId w:val="2"/>
        </w:numPr>
        <w:spacing w:after="0" w:line="360" w:lineRule="auto"/>
        <w:ind w:left="426" w:firstLineChars="0" w:hanging="426"/>
        <w:jc w:val="both"/>
        <w:rPr>
          <w:rFonts w:ascii="宋体" w:hAnsi="宋体"/>
          <w:sz w:val="24"/>
          <w:szCs w:val="21"/>
        </w:rPr>
      </w:pPr>
      <w:proofErr w:type="spellStart"/>
      <w:r w:rsidRPr="00801BA6">
        <w:rPr>
          <w:rFonts w:ascii="宋体" w:hAnsi="宋体" w:hint="eastAsia"/>
          <w:sz w:val="24"/>
          <w:szCs w:val="21"/>
        </w:rPr>
        <w:t>汇总决定意见，并向会议报告</w:t>
      </w:r>
      <w:proofErr w:type="spellEnd"/>
      <w:r w:rsidRPr="00801BA6">
        <w:rPr>
          <w:rFonts w:ascii="宋体" w:hAnsi="宋体" w:hint="eastAsia"/>
          <w:sz w:val="24"/>
          <w:szCs w:val="21"/>
        </w:rPr>
        <w:t>。</w:t>
      </w:r>
    </w:p>
    <w:p w:rsidR="00E24B26" w:rsidRPr="00801BA6" w:rsidRDefault="00E24B26" w:rsidP="00E24B26">
      <w:pPr>
        <w:pStyle w:val="a3"/>
        <w:spacing w:line="360" w:lineRule="auto"/>
        <w:ind w:left="426" w:firstLineChars="0" w:hanging="426"/>
        <w:rPr>
          <w:rFonts w:ascii="宋体" w:hAnsi="宋体"/>
          <w:sz w:val="24"/>
          <w:szCs w:val="21"/>
        </w:rPr>
      </w:pPr>
      <w:r w:rsidRPr="00801BA6">
        <w:rPr>
          <w:rFonts w:ascii="宋体" w:hAnsi="宋体" w:hint="eastAsia"/>
          <w:sz w:val="24"/>
          <w:szCs w:val="21"/>
        </w:rPr>
        <w:t>3.2主审委员</w:t>
      </w:r>
    </w:p>
    <w:p w:rsidR="00E24B26" w:rsidRPr="00801BA6" w:rsidRDefault="00E24B26" w:rsidP="00E24B26">
      <w:pPr>
        <w:pStyle w:val="a3"/>
        <w:numPr>
          <w:ilvl w:val="0"/>
          <w:numId w:val="15"/>
        </w:numPr>
        <w:spacing w:after="0" w:line="360" w:lineRule="auto"/>
        <w:ind w:firstLineChars="0"/>
        <w:jc w:val="both"/>
        <w:rPr>
          <w:rFonts w:ascii="宋体" w:hAnsi="宋体"/>
          <w:sz w:val="24"/>
          <w:szCs w:val="21"/>
        </w:rPr>
      </w:pPr>
      <w:proofErr w:type="spellStart"/>
      <w:r w:rsidRPr="00801BA6">
        <w:rPr>
          <w:rFonts w:ascii="宋体" w:hAnsi="宋体" w:hint="eastAsia"/>
          <w:sz w:val="24"/>
          <w:szCs w:val="21"/>
        </w:rPr>
        <w:t>会前审查主审项目的送审文件，填写咨询工作表</w:t>
      </w:r>
      <w:proofErr w:type="spellEnd"/>
      <w:r w:rsidRPr="00801BA6">
        <w:rPr>
          <w:rFonts w:ascii="宋体" w:hAnsi="宋体" w:hint="eastAsia"/>
          <w:sz w:val="24"/>
          <w:szCs w:val="21"/>
        </w:rPr>
        <w:t>。</w:t>
      </w:r>
    </w:p>
    <w:p w:rsidR="00E24B26" w:rsidRPr="00801BA6" w:rsidRDefault="00E24B26" w:rsidP="00E24B26">
      <w:pPr>
        <w:pStyle w:val="a3"/>
        <w:numPr>
          <w:ilvl w:val="0"/>
          <w:numId w:val="15"/>
        </w:numPr>
        <w:spacing w:after="0" w:line="360" w:lineRule="auto"/>
        <w:ind w:firstLineChars="0"/>
        <w:jc w:val="both"/>
        <w:rPr>
          <w:rFonts w:ascii="宋体" w:hAnsi="宋体"/>
          <w:sz w:val="24"/>
          <w:szCs w:val="21"/>
        </w:rPr>
      </w:pPr>
      <w:proofErr w:type="spellStart"/>
      <w:r w:rsidRPr="00801BA6">
        <w:rPr>
          <w:rFonts w:ascii="宋体" w:hAnsi="宋体" w:hint="eastAsia"/>
          <w:sz w:val="24"/>
          <w:szCs w:val="21"/>
        </w:rPr>
        <w:t>会议审查作为主要发言者，提问和发表审查意见</w:t>
      </w:r>
      <w:proofErr w:type="spellEnd"/>
      <w:r w:rsidRPr="00801BA6">
        <w:rPr>
          <w:rFonts w:ascii="宋体" w:hAnsi="宋体" w:hint="eastAsia"/>
          <w:sz w:val="24"/>
          <w:szCs w:val="21"/>
        </w:rPr>
        <w:t>。</w:t>
      </w:r>
    </w:p>
    <w:p w:rsidR="00E24B26" w:rsidRPr="00801BA6" w:rsidRDefault="00E24B26" w:rsidP="00E24B26">
      <w:pPr>
        <w:pStyle w:val="a3"/>
        <w:spacing w:line="360" w:lineRule="auto"/>
        <w:ind w:left="426" w:firstLineChars="0" w:hanging="426"/>
        <w:rPr>
          <w:rFonts w:ascii="宋体" w:hAnsi="宋体"/>
          <w:sz w:val="24"/>
          <w:szCs w:val="21"/>
        </w:rPr>
      </w:pPr>
      <w:r w:rsidRPr="00801BA6">
        <w:rPr>
          <w:rFonts w:ascii="宋体" w:hAnsi="宋体" w:hint="eastAsia"/>
          <w:sz w:val="24"/>
          <w:szCs w:val="21"/>
        </w:rPr>
        <w:t>3.3独立顾问</w:t>
      </w:r>
    </w:p>
    <w:p w:rsidR="00E24B26" w:rsidRPr="00801BA6" w:rsidRDefault="00E24B26" w:rsidP="00E24B26">
      <w:pPr>
        <w:pStyle w:val="a3"/>
        <w:numPr>
          <w:ilvl w:val="0"/>
          <w:numId w:val="16"/>
        </w:numPr>
        <w:spacing w:after="0" w:line="360" w:lineRule="auto"/>
        <w:ind w:firstLineChars="0"/>
        <w:jc w:val="both"/>
        <w:rPr>
          <w:rFonts w:ascii="宋体" w:hAnsi="宋体"/>
          <w:sz w:val="24"/>
          <w:szCs w:val="21"/>
        </w:rPr>
      </w:pPr>
      <w:proofErr w:type="spellStart"/>
      <w:r w:rsidRPr="00801BA6">
        <w:rPr>
          <w:rFonts w:ascii="宋体" w:hAnsi="宋体" w:hint="eastAsia"/>
          <w:sz w:val="24"/>
          <w:szCs w:val="21"/>
        </w:rPr>
        <w:t>会前审查咨询项目的送审文件，填写咨询工作表</w:t>
      </w:r>
      <w:proofErr w:type="spellEnd"/>
      <w:r w:rsidRPr="00801BA6">
        <w:rPr>
          <w:rFonts w:ascii="宋体" w:hAnsi="宋体" w:hint="eastAsia"/>
          <w:sz w:val="24"/>
          <w:szCs w:val="21"/>
        </w:rPr>
        <w:t>。</w:t>
      </w:r>
    </w:p>
    <w:p w:rsidR="00E24B26" w:rsidRPr="00801BA6" w:rsidRDefault="00E24B26" w:rsidP="00E24B26">
      <w:pPr>
        <w:pStyle w:val="a3"/>
        <w:numPr>
          <w:ilvl w:val="0"/>
          <w:numId w:val="16"/>
        </w:numPr>
        <w:spacing w:after="0" w:line="360" w:lineRule="auto"/>
        <w:ind w:firstLineChars="0"/>
        <w:jc w:val="both"/>
        <w:rPr>
          <w:rFonts w:ascii="宋体" w:hAnsi="宋体"/>
          <w:sz w:val="24"/>
          <w:szCs w:val="21"/>
        </w:rPr>
      </w:pPr>
      <w:proofErr w:type="spellStart"/>
      <w:r w:rsidRPr="00801BA6">
        <w:rPr>
          <w:rFonts w:ascii="宋体" w:hAnsi="宋体" w:hint="eastAsia"/>
          <w:sz w:val="24"/>
          <w:szCs w:val="21"/>
        </w:rPr>
        <w:t>受邀参加审查会议，陈述意见</w:t>
      </w:r>
      <w:proofErr w:type="spellEnd"/>
      <w:r w:rsidRPr="00801BA6">
        <w:rPr>
          <w:rFonts w:ascii="宋体" w:hAnsi="宋体" w:hint="eastAsia"/>
          <w:sz w:val="24"/>
          <w:szCs w:val="21"/>
        </w:rPr>
        <w:t>。</w:t>
      </w:r>
    </w:p>
    <w:p w:rsidR="00E24B26" w:rsidRPr="00801BA6" w:rsidRDefault="00E24B26" w:rsidP="00E24B26">
      <w:pPr>
        <w:pStyle w:val="a3"/>
        <w:spacing w:line="360" w:lineRule="auto"/>
        <w:ind w:left="426" w:firstLineChars="0" w:hanging="426"/>
        <w:rPr>
          <w:rFonts w:ascii="宋体" w:hAnsi="宋体"/>
          <w:sz w:val="24"/>
          <w:szCs w:val="21"/>
        </w:rPr>
      </w:pPr>
      <w:r w:rsidRPr="00801BA6">
        <w:rPr>
          <w:rFonts w:ascii="宋体" w:hAnsi="宋体" w:hint="eastAsia"/>
          <w:sz w:val="24"/>
          <w:szCs w:val="21"/>
        </w:rPr>
        <w:t>3.4委员</w:t>
      </w:r>
    </w:p>
    <w:p w:rsidR="00E24B26" w:rsidRPr="00801BA6" w:rsidRDefault="00E24B26" w:rsidP="00E24B26">
      <w:pPr>
        <w:pStyle w:val="a3"/>
        <w:numPr>
          <w:ilvl w:val="0"/>
          <w:numId w:val="17"/>
        </w:numPr>
        <w:spacing w:after="0" w:line="360" w:lineRule="auto"/>
        <w:ind w:firstLineChars="0"/>
        <w:jc w:val="both"/>
        <w:rPr>
          <w:rFonts w:ascii="宋体" w:hAnsi="宋体"/>
          <w:sz w:val="24"/>
          <w:szCs w:val="21"/>
        </w:rPr>
      </w:pPr>
      <w:proofErr w:type="spellStart"/>
      <w:r w:rsidRPr="00801BA6">
        <w:rPr>
          <w:rFonts w:ascii="宋体" w:hAnsi="宋体" w:hint="eastAsia"/>
          <w:sz w:val="24"/>
          <w:szCs w:val="21"/>
        </w:rPr>
        <w:t>会前对审查项目进行预审</w:t>
      </w:r>
      <w:proofErr w:type="spellEnd"/>
      <w:r w:rsidRPr="00801BA6">
        <w:rPr>
          <w:rFonts w:ascii="宋体" w:hAnsi="宋体" w:hint="eastAsia"/>
          <w:sz w:val="24"/>
          <w:szCs w:val="21"/>
        </w:rPr>
        <w:t>。</w:t>
      </w:r>
    </w:p>
    <w:p w:rsidR="00E24B26" w:rsidRPr="00801BA6" w:rsidRDefault="00E24B26" w:rsidP="00E24B26">
      <w:pPr>
        <w:pStyle w:val="a3"/>
        <w:numPr>
          <w:ilvl w:val="0"/>
          <w:numId w:val="17"/>
        </w:numPr>
        <w:spacing w:after="0" w:line="360" w:lineRule="auto"/>
        <w:ind w:firstLineChars="0"/>
        <w:jc w:val="both"/>
        <w:rPr>
          <w:rFonts w:ascii="宋体" w:hAnsi="宋体"/>
          <w:sz w:val="24"/>
          <w:szCs w:val="21"/>
        </w:rPr>
      </w:pPr>
      <w:proofErr w:type="spellStart"/>
      <w:r w:rsidRPr="00801BA6">
        <w:rPr>
          <w:rFonts w:ascii="宋体" w:hAnsi="宋体" w:hint="eastAsia"/>
          <w:sz w:val="24"/>
          <w:szCs w:val="21"/>
        </w:rPr>
        <w:t>参加审查会议，审查每一项目，提问和发表审查意见</w:t>
      </w:r>
      <w:proofErr w:type="spellEnd"/>
      <w:r w:rsidRPr="00801BA6">
        <w:rPr>
          <w:rFonts w:ascii="宋体" w:hAnsi="宋体" w:hint="eastAsia"/>
          <w:sz w:val="24"/>
          <w:szCs w:val="21"/>
        </w:rPr>
        <w:t>。</w:t>
      </w:r>
    </w:p>
    <w:p w:rsidR="00E24B26" w:rsidRPr="00801BA6" w:rsidRDefault="00E24B26" w:rsidP="00E24B26">
      <w:pPr>
        <w:pStyle w:val="a3"/>
        <w:numPr>
          <w:ilvl w:val="0"/>
          <w:numId w:val="17"/>
        </w:numPr>
        <w:spacing w:after="0" w:line="360" w:lineRule="auto"/>
        <w:ind w:firstLineChars="0"/>
        <w:jc w:val="both"/>
        <w:rPr>
          <w:rFonts w:ascii="宋体" w:hAnsi="宋体"/>
          <w:sz w:val="24"/>
          <w:szCs w:val="21"/>
        </w:rPr>
      </w:pPr>
      <w:proofErr w:type="spellStart"/>
      <w:r w:rsidRPr="00801BA6">
        <w:rPr>
          <w:rFonts w:ascii="宋体" w:hAnsi="宋体" w:hint="eastAsia"/>
          <w:sz w:val="24"/>
          <w:szCs w:val="21"/>
        </w:rPr>
        <w:t>以投票方式做出审查决定</w:t>
      </w:r>
      <w:proofErr w:type="spellEnd"/>
      <w:r w:rsidRPr="00801BA6">
        <w:rPr>
          <w:rFonts w:ascii="宋体" w:hAnsi="宋体" w:hint="eastAsia"/>
          <w:sz w:val="24"/>
          <w:szCs w:val="21"/>
        </w:rPr>
        <w:t>。</w:t>
      </w:r>
    </w:p>
    <w:p w:rsidR="00E24B26" w:rsidRPr="00801BA6" w:rsidRDefault="00E24B26" w:rsidP="00E24B26">
      <w:pPr>
        <w:pStyle w:val="a3"/>
        <w:numPr>
          <w:ilvl w:val="0"/>
          <w:numId w:val="1"/>
        </w:numPr>
        <w:spacing w:after="0" w:line="360" w:lineRule="auto"/>
        <w:ind w:left="426" w:firstLineChars="0" w:hanging="426"/>
        <w:jc w:val="both"/>
        <w:rPr>
          <w:rFonts w:ascii="宋体" w:hAnsi="宋体"/>
          <w:b/>
          <w:sz w:val="24"/>
          <w:szCs w:val="21"/>
        </w:rPr>
      </w:pPr>
      <w:proofErr w:type="spellStart"/>
      <w:r w:rsidRPr="00801BA6">
        <w:rPr>
          <w:rFonts w:ascii="宋体" w:hAnsi="宋体" w:hint="eastAsia"/>
          <w:b/>
          <w:sz w:val="24"/>
          <w:szCs w:val="21"/>
        </w:rPr>
        <w:t>操作细则</w:t>
      </w:r>
      <w:proofErr w:type="spellEnd"/>
    </w:p>
    <w:p w:rsidR="00E24B26" w:rsidRPr="00801BA6" w:rsidRDefault="00E24B26" w:rsidP="00E24B26">
      <w:pPr>
        <w:pStyle w:val="a3"/>
        <w:spacing w:line="360" w:lineRule="auto"/>
        <w:ind w:left="426" w:firstLineChars="0" w:hanging="426"/>
        <w:rPr>
          <w:rFonts w:ascii="宋体" w:hAnsi="宋体"/>
          <w:sz w:val="24"/>
          <w:szCs w:val="21"/>
        </w:rPr>
      </w:pPr>
      <w:r w:rsidRPr="00801BA6">
        <w:rPr>
          <w:rFonts w:ascii="宋体" w:hAnsi="宋体" w:hint="eastAsia"/>
          <w:sz w:val="24"/>
          <w:szCs w:val="21"/>
        </w:rPr>
        <w:lastRenderedPageBreak/>
        <w:t>4.1主审/咨询：</w:t>
      </w:r>
    </w:p>
    <w:p w:rsidR="00E24B26" w:rsidRPr="00801BA6" w:rsidRDefault="00E24B26" w:rsidP="00E24B26">
      <w:pPr>
        <w:pStyle w:val="a3"/>
        <w:spacing w:line="360" w:lineRule="auto"/>
        <w:ind w:left="426" w:firstLineChars="0" w:hanging="426"/>
        <w:rPr>
          <w:rFonts w:ascii="宋体" w:hAnsi="宋体"/>
          <w:sz w:val="24"/>
          <w:szCs w:val="21"/>
        </w:rPr>
      </w:pPr>
      <w:proofErr w:type="spellStart"/>
      <w:r w:rsidRPr="00801BA6">
        <w:rPr>
          <w:rFonts w:ascii="宋体" w:hAnsi="宋体" w:hint="eastAsia"/>
          <w:sz w:val="24"/>
          <w:szCs w:val="21"/>
        </w:rPr>
        <w:t>选择主审委员/独立顾问</w:t>
      </w:r>
      <w:proofErr w:type="spellEnd"/>
    </w:p>
    <w:p w:rsidR="00E24B26" w:rsidRPr="00801BA6" w:rsidRDefault="00E24B26" w:rsidP="00E24B26">
      <w:pPr>
        <w:pStyle w:val="a3"/>
        <w:numPr>
          <w:ilvl w:val="0"/>
          <w:numId w:val="4"/>
        </w:numPr>
        <w:spacing w:after="0" w:line="360" w:lineRule="auto"/>
        <w:ind w:left="851" w:firstLineChars="0" w:hanging="426"/>
        <w:jc w:val="both"/>
        <w:rPr>
          <w:rFonts w:ascii="宋体" w:hAnsi="宋体"/>
          <w:sz w:val="24"/>
          <w:szCs w:val="21"/>
        </w:rPr>
      </w:pPr>
      <w:r w:rsidRPr="00801BA6">
        <w:rPr>
          <w:rFonts w:ascii="宋体" w:hAnsi="宋体" w:hint="eastAsia"/>
          <w:sz w:val="24"/>
          <w:szCs w:val="21"/>
        </w:rPr>
        <w:t>主审委员的选择：主要基于研究项目专员、相关伦理问题与候选人专业领域、社会文化背景相符，以及审查的一致性的考虑；选择医药专员背景委员主审研究方案；优先选择非医药专业背景委员主审知情同意书；复审、跟踪审查优先选择该项目的初审委员。</w:t>
      </w:r>
    </w:p>
    <w:p w:rsidR="00E24B26" w:rsidRPr="00801BA6" w:rsidRDefault="00E24B26" w:rsidP="00E24B26">
      <w:pPr>
        <w:pStyle w:val="a3"/>
        <w:numPr>
          <w:ilvl w:val="0"/>
          <w:numId w:val="4"/>
        </w:numPr>
        <w:spacing w:after="0" w:line="360" w:lineRule="auto"/>
        <w:ind w:left="851" w:firstLineChars="0" w:hanging="426"/>
        <w:jc w:val="both"/>
        <w:rPr>
          <w:rFonts w:ascii="宋体" w:hAnsi="宋体"/>
          <w:sz w:val="24"/>
          <w:szCs w:val="21"/>
        </w:rPr>
      </w:pPr>
      <w:r w:rsidRPr="00801BA6">
        <w:rPr>
          <w:rFonts w:ascii="宋体" w:hAnsi="宋体" w:hint="eastAsia"/>
          <w:sz w:val="24"/>
          <w:szCs w:val="21"/>
        </w:rPr>
        <w:t>主审委员的人数：选择1-2名委员主审；初始审查选择2名主审委员；“复审”对“作必要的修正后同意”的审核确认、结题审查可以选择1名主审委员；其他审查类别则根据情况选择1-2名主审委员。</w:t>
      </w:r>
    </w:p>
    <w:p w:rsidR="00E24B26" w:rsidRPr="00801BA6" w:rsidRDefault="00E24B26" w:rsidP="00E24B26">
      <w:pPr>
        <w:pStyle w:val="a3"/>
        <w:numPr>
          <w:ilvl w:val="0"/>
          <w:numId w:val="4"/>
        </w:numPr>
        <w:spacing w:after="0" w:line="360" w:lineRule="auto"/>
        <w:ind w:left="851" w:firstLineChars="0" w:hanging="426"/>
        <w:jc w:val="both"/>
        <w:rPr>
          <w:rFonts w:ascii="宋体" w:hAnsi="宋体"/>
          <w:sz w:val="24"/>
          <w:szCs w:val="21"/>
        </w:rPr>
      </w:pPr>
      <w:proofErr w:type="spellStart"/>
      <w:r w:rsidRPr="00801BA6">
        <w:rPr>
          <w:rFonts w:ascii="宋体" w:hAnsi="宋体" w:hint="eastAsia"/>
          <w:sz w:val="24"/>
          <w:szCs w:val="21"/>
        </w:rPr>
        <w:t>独立顾问选择：主要基于需要咨询的审查问题与候选人专业领域与社会文化背景相符的考虑</w:t>
      </w:r>
      <w:proofErr w:type="spellEnd"/>
      <w:r w:rsidRPr="00801BA6">
        <w:rPr>
          <w:rFonts w:ascii="宋体" w:hAnsi="宋体" w:hint="eastAsia"/>
          <w:sz w:val="24"/>
          <w:szCs w:val="21"/>
        </w:rPr>
        <w:t>。</w:t>
      </w:r>
    </w:p>
    <w:p w:rsidR="00E24B26" w:rsidRPr="00801BA6" w:rsidRDefault="00E24B26" w:rsidP="00E24B26">
      <w:pPr>
        <w:pStyle w:val="a3"/>
        <w:numPr>
          <w:ilvl w:val="0"/>
          <w:numId w:val="4"/>
        </w:numPr>
        <w:spacing w:after="0" w:line="360" w:lineRule="auto"/>
        <w:ind w:left="851" w:firstLineChars="0" w:hanging="426"/>
        <w:jc w:val="both"/>
        <w:rPr>
          <w:rFonts w:ascii="宋体" w:hAnsi="宋体"/>
          <w:sz w:val="24"/>
          <w:szCs w:val="21"/>
        </w:rPr>
      </w:pPr>
      <w:r w:rsidRPr="00801BA6">
        <w:rPr>
          <w:rFonts w:ascii="宋体" w:hAnsi="宋体" w:hint="eastAsia"/>
          <w:sz w:val="24"/>
          <w:szCs w:val="21"/>
        </w:rPr>
        <w:t>独立顾问人数：一般选择1~2名独立顾问。</w:t>
      </w:r>
    </w:p>
    <w:p w:rsidR="00E24B26" w:rsidRPr="00801BA6" w:rsidRDefault="00E24B26" w:rsidP="00E24B26">
      <w:pPr>
        <w:pStyle w:val="a3"/>
        <w:spacing w:line="360" w:lineRule="auto"/>
        <w:ind w:firstLineChars="0" w:firstLine="0"/>
        <w:rPr>
          <w:rFonts w:ascii="宋体" w:hAnsi="宋体"/>
          <w:sz w:val="24"/>
          <w:szCs w:val="21"/>
        </w:rPr>
      </w:pPr>
      <w:proofErr w:type="spellStart"/>
      <w:r w:rsidRPr="00801BA6">
        <w:rPr>
          <w:rFonts w:ascii="宋体" w:hAnsi="宋体" w:hint="eastAsia"/>
          <w:sz w:val="24"/>
          <w:szCs w:val="21"/>
        </w:rPr>
        <w:t>准备审查/咨询文件</w:t>
      </w:r>
      <w:proofErr w:type="spellEnd"/>
    </w:p>
    <w:p w:rsidR="00E24B26" w:rsidRPr="00801BA6" w:rsidRDefault="00E24B26" w:rsidP="00E24B26">
      <w:pPr>
        <w:pStyle w:val="a3"/>
        <w:numPr>
          <w:ilvl w:val="0"/>
          <w:numId w:val="5"/>
        </w:numPr>
        <w:spacing w:after="0" w:line="360" w:lineRule="auto"/>
        <w:ind w:left="851" w:firstLineChars="0" w:hanging="426"/>
        <w:jc w:val="both"/>
        <w:rPr>
          <w:rFonts w:ascii="宋体" w:hAnsi="宋体"/>
          <w:sz w:val="24"/>
          <w:szCs w:val="21"/>
        </w:rPr>
      </w:pPr>
      <w:proofErr w:type="spellStart"/>
      <w:r w:rsidRPr="00801BA6">
        <w:rPr>
          <w:rFonts w:ascii="宋体" w:hAnsi="宋体" w:hint="eastAsia"/>
          <w:sz w:val="24"/>
          <w:szCs w:val="21"/>
        </w:rPr>
        <w:t>为主审委员准备主审项目的整套送审文件，意见相应的审查工作表</w:t>
      </w:r>
      <w:proofErr w:type="spellEnd"/>
      <w:r w:rsidRPr="00801BA6">
        <w:rPr>
          <w:rFonts w:ascii="宋体" w:hAnsi="宋体" w:hint="eastAsia"/>
          <w:sz w:val="24"/>
          <w:szCs w:val="21"/>
        </w:rPr>
        <w:t>。</w:t>
      </w:r>
    </w:p>
    <w:p w:rsidR="00E24B26" w:rsidRPr="00801BA6" w:rsidRDefault="00E24B26" w:rsidP="00E24B26">
      <w:pPr>
        <w:pStyle w:val="a3"/>
        <w:numPr>
          <w:ilvl w:val="0"/>
          <w:numId w:val="5"/>
        </w:numPr>
        <w:spacing w:after="0" w:line="360" w:lineRule="auto"/>
        <w:ind w:left="851" w:firstLineChars="0" w:hanging="426"/>
        <w:jc w:val="both"/>
        <w:rPr>
          <w:rFonts w:ascii="宋体" w:hAnsi="宋体"/>
          <w:sz w:val="24"/>
          <w:szCs w:val="21"/>
        </w:rPr>
      </w:pPr>
      <w:proofErr w:type="spellStart"/>
      <w:r w:rsidRPr="00801BA6">
        <w:rPr>
          <w:rFonts w:ascii="宋体" w:hAnsi="宋体" w:hint="eastAsia"/>
          <w:sz w:val="24"/>
          <w:szCs w:val="21"/>
        </w:rPr>
        <w:t>为独立顾问准备咨询项目的相关送审文件，意见咨询工作表</w:t>
      </w:r>
      <w:proofErr w:type="spellEnd"/>
      <w:r w:rsidRPr="00801BA6">
        <w:rPr>
          <w:rFonts w:ascii="宋体" w:hAnsi="宋体" w:hint="eastAsia"/>
          <w:sz w:val="24"/>
          <w:szCs w:val="21"/>
        </w:rPr>
        <w:t>。</w:t>
      </w:r>
    </w:p>
    <w:p w:rsidR="00E24B26" w:rsidRPr="00801BA6" w:rsidRDefault="00E24B26" w:rsidP="00E24B26">
      <w:pPr>
        <w:spacing w:line="360" w:lineRule="auto"/>
        <w:rPr>
          <w:rFonts w:ascii="宋体" w:hAnsi="宋体"/>
          <w:sz w:val="24"/>
          <w:szCs w:val="21"/>
        </w:rPr>
      </w:pPr>
      <w:r w:rsidRPr="00801BA6">
        <w:rPr>
          <w:rFonts w:ascii="宋体" w:hAnsi="宋体" w:hint="eastAsia"/>
          <w:sz w:val="24"/>
          <w:szCs w:val="21"/>
        </w:rPr>
        <w:t>4.2预审</w:t>
      </w:r>
    </w:p>
    <w:p w:rsidR="00E24B26" w:rsidRPr="00801BA6" w:rsidRDefault="00E24B26" w:rsidP="00E24B26">
      <w:pPr>
        <w:pStyle w:val="a3"/>
        <w:numPr>
          <w:ilvl w:val="0"/>
          <w:numId w:val="3"/>
        </w:numPr>
        <w:spacing w:after="0" w:line="360" w:lineRule="auto"/>
        <w:ind w:left="426" w:firstLineChars="0" w:hanging="426"/>
        <w:jc w:val="both"/>
        <w:rPr>
          <w:rFonts w:ascii="宋体" w:hAnsi="宋体"/>
          <w:sz w:val="24"/>
          <w:szCs w:val="21"/>
        </w:rPr>
      </w:pPr>
      <w:proofErr w:type="spellStart"/>
      <w:r w:rsidRPr="00801BA6">
        <w:rPr>
          <w:rFonts w:ascii="宋体" w:hAnsi="宋体" w:hint="eastAsia"/>
          <w:sz w:val="24"/>
          <w:szCs w:val="21"/>
        </w:rPr>
        <w:t>送达审查材料</w:t>
      </w:r>
      <w:proofErr w:type="spellEnd"/>
    </w:p>
    <w:p w:rsidR="00E24B26" w:rsidRPr="00801BA6" w:rsidRDefault="00E24B26" w:rsidP="00E24B26">
      <w:pPr>
        <w:pStyle w:val="a3"/>
        <w:numPr>
          <w:ilvl w:val="0"/>
          <w:numId w:val="6"/>
        </w:numPr>
        <w:spacing w:after="0" w:line="360" w:lineRule="auto"/>
        <w:ind w:left="426" w:firstLineChars="0" w:firstLine="0"/>
        <w:jc w:val="both"/>
        <w:rPr>
          <w:rFonts w:ascii="宋体" w:hAnsi="宋体"/>
          <w:sz w:val="24"/>
          <w:szCs w:val="21"/>
        </w:rPr>
      </w:pPr>
      <w:r w:rsidRPr="00801BA6">
        <w:rPr>
          <w:rFonts w:ascii="宋体" w:hAnsi="宋体" w:hint="eastAsia"/>
          <w:sz w:val="24"/>
          <w:szCs w:val="21"/>
        </w:rPr>
        <w:t>审查材料于会前（一般提前3天）送达参会委员，并附会议议程/日程。</w:t>
      </w:r>
    </w:p>
    <w:p w:rsidR="00E24B26" w:rsidRPr="00801BA6" w:rsidRDefault="00E24B26" w:rsidP="00E24B26">
      <w:pPr>
        <w:pStyle w:val="a3"/>
        <w:numPr>
          <w:ilvl w:val="0"/>
          <w:numId w:val="6"/>
        </w:numPr>
        <w:spacing w:after="0" w:line="360" w:lineRule="auto"/>
        <w:ind w:left="426" w:firstLineChars="0" w:firstLine="0"/>
        <w:jc w:val="both"/>
        <w:rPr>
          <w:rFonts w:ascii="宋体" w:hAnsi="宋体"/>
          <w:sz w:val="24"/>
          <w:szCs w:val="21"/>
        </w:rPr>
      </w:pPr>
      <w:proofErr w:type="spellStart"/>
      <w:r w:rsidRPr="00801BA6">
        <w:rPr>
          <w:rFonts w:ascii="宋体" w:hAnsi="宋体" w:hint="eastAsia"/>
          <w:sz w:val="24"/>
          <w:szCs w:val="21"/>
        </w:rPr>
        <w:t>紧急会议应尽量争取提前送达会议审查材料；如果时间不允许提前送达会议审查材料，可以会上分发</w:t>
      </w:r>
      <w:proofErr w:type="spellEnd"/>
      <w:r w:rsidRPr="00801BA6">
        <w:rPr>
          <w:rFonts w:ascii="宋体" w:hAnsi="宋体" w:hint="eastAsia"/>
          <w:sz w:val="24"/>
          <w:szCs w:val="21"/>
        </w:rPr>
        <w:t>。</w:t>
      </w:r>
    </w:p>
    <w:p w:rsidR="00E24B26" w:rsidRPr="00B063C0" w:rsidRDefault="00E24B26" w:rsidP="00E24B26">
      <w:pPr>
        <w:pStyle w:val="a3"/>
        <w:numPr>
          <w:ilvl w:val="0"/>
          <w:numId w:val="3"/>
        </w:numPr>
        <w:spacing w:after="0" w:line="360" w:lineRule="auto"/>
        <w:ind w:left="426" w:firstLineChars="0" w:hanging="426"/>
        <w:jc w:val="both"/>
        <w:rPr>
          <w:rFonts w:ascii="宋体" w:hAnsi="宋体"/>
          <w:sz w:val="24"/>
          <w:szCs w:val="21"/>
        </w:rPr>
      </w:pPr>
      <w:proofErr w:type="spellStart"/>
      <w:r w:rsidRPr="00801BA6">
        <w:rPr>
          <w:rFonts w:ascii="宋体" w:hAnsi="宋体" w:hint="eastAsia"/>
          <w:sz w:val="24"/>
          <w:szCs w:val="21"/>
        </w:rPr>
        <w:t>预审</w:t>
      </w:r>
      <w:r>
        <w:rPr>
          <w:rFonts w:ascii="宋体" w:hAnsi="宋体" w:hint="eastAsia"/>
          <w:sz w:val="24"/>
          <w:szCs w:val="21"/>
        </w:rPr>
        <w:t>：</w:t>
      </w:r>
      <w:r w:rsidRPr="00B063C0">
        <w:rPr>
          <w:rFonts w:ascii="宋体" w:hAnsi="宋体" w:hint="eastAsia"/>
          <w:sz w:val="24"/>
          <w:szCs w:val="21"/>
        </w:rPr>
        <w:t>委员在会议前预审送审材料</w:t>
      </w:r>
      <w:proofErr w:type="spellEnd"/>
    </w:p>
    <w:p w:rsidR="00E24B26" w:rsidRPr="00801BA6" w:rsidRDefault="00E24B26" w:rsidP="00E24B26">
      <w:pPr>
        <w:spacing w:line="360" w:lineRule="auto"/>
        <w:ind w:left="426" w:hanging="426"/>
        <w:rPr>
          <w:rFonts w:ascii="宋体" w:hAnsi="宋体"/>
          <w:sz w:val="24"/>
          <w:szCs w:val="21"/>
        </w:rPr>
      </w:pPr>
      <w:r w:rsidRPr="00801BA6">
        <w:rPr>
          <w:rFonts w:ascii="宋体" w:hAnsi="宋体" w:hint="eastAsia"/>
          <w:sz w:val="24"/>
          <w:szCs w:val="21"/>
        </w:rPr>
        <w:t>4.3会议审查</w:t>
      </w:r>
    </w:p>
    <w:p w:rsidR="00E24B26" w:rsidRPr="00801BA6" w:rsidRDefault="00E24B26" w:rsidP="00E24B26">
      <w:pPr>
        <w:pStyle w:val="a3"/>
        <w:numPr>
          <w:ilvl w:val="0"/>
          <w:numId w:val="3"/>
        </w:numPr>
        <w:spacing w:after="0" w:line="360" w:lineRule="auto"/>
        <w:ind w:left="426" w:firstLineChars="0" w:hanging="426"/>
        <w:jc w:val="both"/>
        <w:rPr>
          <w:rFonts w:ascii="宋体" w:hAnsi="宋体"/>
          <w:sz w:val="24"/>
          <w:szCs w:val="21"/>
        </w:rPr>
      </w:pPr>
      <w:proofErr w:type="spellStart"/>
      <w:r w:rsidRPr="00801BA6">
        <w:rPr>
          <w:rFonts w:ascii="宋体" w:hAnsi="宋体" w:hint="eastAsia"/>
          <w:sz w:val="24"/>
          <w:szCs w:val="21"/>
        </w:rPr>
        <w:t>符合法定到会人数</w:t>
      </w:r>
      <w:proofErr w:type="spellEnd"/>
    </w:p>
    <w:p w:rsidR="00E24B26" w:rsidRDefault="00E24B26" w:rsidP="00E24B26">
      <w:pPr>
        <w:pStyle w:val="a3"/>
        <w:numPr>
          <w:ilvl w:val="0"/>
          <w:numId w:val="51"/>
        </w:numPr>
        <w:spacing w:after="0" w:line="360" w:lineRule="auto"/>
        <w:ind w:firstLineChars="0" w:hanging="714"/>
        <w:jc w:val="both"/>
        <w:rPr>
          <w:rFonts w:ascii="宋体" w:hAnsi="宋体" w:hint="eastAsia"/>
          <w:sz w:val="24"/>
          <w:szCs w:val="21"/>
        </w:rPr>
      </w:pPr>
      <w:proofErr w:type="spellStart"/>
      <w:r w:rsidRPr="00801BA6">
        <w:rPr>
          <w:rFonts w:ascii="宋体" w:hAnsi="宋体" w:hint="eastAsia"/>
          <w:sz w:val="24"/>
          <w:szCs w:val="21"/>
        </w:rPr>
        <w:t>到会委员超过伦理委员会组成人员的半数</w:t>
      </w:r>
      <w:proofErr w:type="spellEnd"/>
      <w:r w:rsidRPr="00801BA6">
        <w:rPr>
          <w:rFonts w:ascii="宋体" w:hAnsi="宋体" w:hint="eastAsia"/>
          <w:sz w:val="24"/>
          <w:szCs w:val="21"/>
        </w:rPr>
        <w:t>。</w:t>
      </w:r>
    </w:p>
    <w:p w:rsidR="00E24B26" w:rsidRPr="00007879" w:rsidRDefault="00E24B26" w:rsidP="00E24B26">
      <w:pPr>
        <w:pStyle w:val="a3"/>
        <w:numPr>
          <w:ilvl w:val="0"/>
          <w:numId w:val="51"/>
        </w:numPr>
        <w:spacing w:after="0" w:line="360" w:lineRule="auto"/>
        <w:ind w:left="851" w:firstLineChars="0"/>
        <w:jc w:val="both"/>
        <w:rPr>
          <w:rFonts w:ascii="宋体" w:hAnsi="宋体"/>
          <w:sz w:val="24"/>
          <w:szCs w:val="21"/>
        </w:rPr>
      </w:pPr>
      <w:proofErr w:type="spellStart"/>
      <w:r w:rsidRPr="00007879">
        <w:rPr>
          <w:rFonts w:ascii="宋体" w:hAnsi="宋体" w:hint="eastAsia"/>
          <w:sz w:val="24"/>
          <w:szCs w:val="21"/>
        </w:rPr>
        <w:t>到会委员包括医药专业、非医药专业、机构外人员的委员，及不同性</w:t>
      </w:r>
      <w:r w:rsidRPr="00007879">
        <w:rPr>
          <w:rFonts w:ascii="宋体" w:hAnsi="宋体" w:hint="eastAsia"/>
          <w:sz w:val="24"/>
          <w:szCs w:val="21"/>
        </w:rPr>
        <w:lastRenderedPageBreak/>
        <w:t>别的委员</w:t>
      </w:r>
      <w:proofErr w:type="spellEnd"/>
      <w:r w:rsidRPr="00007879">
        <w:rPr>
          <w:rFonts w:ascii="宋体" w:hAnsi="宋体" w:hint="eastAsia"/>
          <w:sz w:val="24"/>
          <w:szCs w:val="21"/>
        </w:rPr>
        <w:t>。</w:t>
      </w:r>
    </w:p>
    <w:p w:rsidR="00E24B26" w:rsidRPr="00801BA6" w:rsidRDefault="00E24B26" w:rsidP="00E24B26">
      <w:pPr>
        <w:pStyle w:val="a3"/>
        <w:numPr>
          <w:ilvl w:val="0"/>
          <w:numId w:val="3"/>
        </w:numPr>
        <w:spacing w:after="0" w:line="360" w:lineRule="auto"/>
        <w:ind w:left="426" w:firstLineChars="0" w:hanging="426"/>
        <w:jc w:val="both"/>
        <w:rPr>
          <w:rFonts w:ascii="宋体" w:hAnsi="宋体"/>
          <w:sz w:val="24"/>
          <w:szCs w:val="21"/>
        </w:rPr>
      </w:pPr>
      <w:proofErr w:type="spellStart"/>
      <w:r w:rsidRPr="00801BA6">
        <w:rPr>
          <w:rFonts w:ascii="宋体" w:hAnsi="宋体" w:hint="eastAsia"/>
          <w:sz w:val="24"/>
          <w:szCs w:val="21"/>
        </w:rPr>
        <w:t>会议报告项目的审查</w:t>
      </w:r>
      <w:proofErr w:type="spellEnd"/>
    </w:p>
    <w:p w:rsidR="00E24B26" w:rsidRDefault="00E24B26" w:rsidP="00E24B26">
      <w:pPr>
        <w:pStyle w:val="a3"/>
        <w:numPr>
          <w:ilvl w:val="0"/>
          <w:numId w:val="52"/>
        </w:numPr>
        <w:spacing w:after="0" w:line="360" w:lineRule="auto"/>
        <w:ind w:firstLineChars="0" w:hanging="561"/>
        <w:jc w:val="both"/>
        <w:rPr>
          <w:rFonts w:ascii="宋体" w:hAnsi="宋体" w:hint="eastAsia"/>
          <w:sz w:val="24"/>
          <w:szCs w:val="21"/>
        </w:rPr>
      </w:pPr>
      <w:proofErr w:type="spellStart"/>
      <w:r w:rsidRPr="00801BA6">
        <w:rPr>
          <w:rFonts w:ascii="宋体" w:hAnsi="宋体" w:hint="eastAsia"/>
          <w:sz w:val="24"/>
          <w:szCs w:val="21"/>
        </w:rPr>
        <w:t>秘书报告上次会议记录，委员审查，如果委员对会议记录提出修改意见，秘书应记录并根据委员的审查意见修改</w:t>
      </w:r>
      <w:proofErr w:type="spellEnd"/>
      <w:r w:rsidRPr="00801BA6">
        <w:rPr>
          <w:rFonts w:ascii="宋体" w:hAnsi="宋体" w:hint="eastAsia"/>
          <w:sz w:val="24"/>
          <w:szCs w:val="21"/>
        </w:rPr>
        <w:t>。</w:t>
      </w:r>
    </w:p>
    <w:p w:rsidR="00E24B26" w:rsidRPr="00007879" w:rsidRDefault="00E24B26" w:rsidP="00E24B26">
      <w:pPr>
        <w:pStyle w:val="a3"/>
        <w:numPr>
          <w:ilvl w:val="0"/>
          <w:numId w:val="52"/>
        </w:numPr>
        <w:spacing w:after="0" w:line="360" w:lineRule="auto"/>
        <w:ind w:firstLineChars="0" w:hanging="561"/>
        <w:jc w:val="both"/>
        <w:rPr>
          <w:rFonts w:ascii="宋体" w:hAnsi="宋体"/>
          <w:sz w:val="24"/>
          <w:szCs w:val="21"/>
        </w:rPr>
      </w:pPr>
      <w:proofErr w:type="spellStart"/>
      <w:r w:rsidRPr="00007879">
        <w:rPr>
          <w:rFonts w:ascii="宋体" w:hAnsi="宋体" w:hint="eastAsia"/>
          <w:sz w:val="24"/>
          <w:szCs w:val="21"/>
        </w:rPr>
        <w:t>秘书报告快速审查项目，委员审查，如果委员对快速审查项目的审查意见提出异议，该项目进入会议审查</w:t>
      </w:r>
      <w:proofErr w:type="spellEnd"/>
      <w:r w:rsidRPr="00007879">
        <w:rPr>
          <w:rFonts w:ascii="宋体" w:hAnsi="宋体" w:hint="eastAsia"/>
          <w:sz w:val="24"/>
          <w:szCs w:val="21"/>
        </w:rPr>
        <w:t>。</w:t>
      </w:r>
    </w:p>
    <w:p w:rsidR="00E24B26" w:rsidRPr="00801BA6" w:rsidRDefault="00E24B26" w:rsidP="00E24B26">
      <w:pPr>
        <w:pStyle w:val="a3"/>
        <w:numPr>
          <w:ilvl w:val="0"/>
          <w:numId w:val="3"/>
        </w:numPr>
        <w:spacing w:after="0" w:line="360" w:lineRule="auto"/>
        <w:ind w:left="426" w:firstLineChars="0" w:hanging="426"/>
        <w:jc w:val="both"/>
        <w:rPr>
          <w:rFonts w:ascii="宋体" w:hAnsi="宋体"/>
          <w:sz w:val="24"/>
          <w:szCs w:val="21"/>
        </w:rPr>
      </w:pPr>
      <w:proofErr w:type="spellStart"/>
      <w:r w:rsidRPr="00801BA6">
        <w:rPr>
          <w:rFonts w:ascii="宋体" w:hAnsi="宋体" w:hint="eastAsia"/>
          <w:sz w:val="24"/>
          <w:szCs w:val="21"/>
        </w:rPr>
        <w:t>会议审查项目的审查</w:t>
      </w:r>
      <w:proofErr w:type="spellEnd"/>
    </w:p>
    <w:p w:rsidR="00E24B26" w:rsidRPr="00801BA6" w:rsidRDefault="00E24B26" w:rsidP="00E24B26">
      <w:pPr>
        <w:pStyle w:val="a3"/>
        <w:numPr>
          <w:ilvl w:val="0"/>
          <w:numId w:val="9"/>
        </w:numPr>
        <w:spacing w:after="0" w:line="360" w:lineRule="auto"/>
        <w:ind w:left="851" w:firstLineChars="0" w:hanging="426"/>
        <w:jc w:val="both"/>
        <w:rPr>
          <w:rFonts w:ascii="宋体" w:hAnsi="宋体"/>
          <w:sz w:val="24"/>
          <w:szCs w:val="21"/>
        </w:rPr>
      </w:pPr>
      <w:proofErr w:type="spellStart"/>
      <w:r w:rsidRPr="00801BA6">
        <w:rPr>
          <w:rFonts w:ascii="宋体" w:hAnsi="宋体" w:hint="eastAsia"/>
          <w:sz w:val="24"/>
          <w:szCs w:val="21"/>
        </w:rPr>
        <w:t>听取申请人的报告</w:t>
      </w:r>
      <w:proofErr w:type="spellEnd"/>
      <w:r w:rsidRPr="00801BA6">
        <w:rPr>
          <w:rFonts w:ascii="宋体" w:hAnsi="宋体" w:hint="eastAsia"/>
          <w:sz w:val="24"/>
          <w:szCs w:val="21"/>
        </w:rPr>
        <w:t>。</w:t>
      </w:r>
    </w:p>
    <w:p w:rsidR="00E24B26" w:rsidRPr="00801BA6" w:rsidRDefault="00E24B26" w:rsidP="00E24B26">
      <w:pPr>
        <w:pStyle w:val="a3"/>
        <w:numPr>
          <w:ilvl w:val="0"/>
          <w:numId w:val="9"/>
        </w:numPr>
        <w:spacing w:after="0" w:line="360" w:lineRule="auto"/>
        <w:ind w:left="851" w:firstLineChars="0" w:hanging="426"/>
        <w:jc w:val="both"/>
        <w:rPr>
          <w:rFonts w:ascii="宋体" w:hAnsi="宋体"/>
          <w:sz w:val="24"/>
          <w:szCs w:val="21"/>
        </w:rPr>
      </w:pPr>
      <w:proofErr w:type="spellStart"/>
      <w:r w:rsidRPr="00801BA6">
        <w:rPr>
          <w:rFonts w:ascii="宋体" w:hAnsi="宋体" w:hint="eastAsia"/>
          <w:sz w:val="24"/>
          <w:szCs w:val="21"/>
        </w:rPr>
        <w:t>提问并听取答疑</w:t>
      </w:r>
      <w:proofErr w:type="spellEnd"/>
      <w:r w:rsidRPr="00801BA6">
        <w:rPr>
          <w:rFonts w:ascii="宋体" w:hAnsi="宋体" w:hint="eastAsia"/>
          <w:sz w:val="24"/>
          <w:szCs w:val="21"/>
        </w:rPr>
        <w:t>。</w:t>
      </w:r>
    </w:p>
    <w:p w:rsidR="00E24B26" w:rsidRPr="00801BA6" w:rsidRDefault="00E24B26" w:rsidP="00E24B26">
      <w:pPr>
        <w:pStyle w:val="a3"/>
        <w:numPr>
          <w:ilvl w:val="0"/>
          <w:numId w:val="9"/>
        </w:numPr>
        <w:spacing w:after="0" w:line="360" w:lineRule="auto"/>
        <w:ind w:left="851" w:firstLineChars="0" w:hanging="426"/>
        <w:jc w:val="both"/>
        <w:rPr>
          <w:rFonts w:ascii="宋体" w:hAnsi="宋体"/>
          <w:sz w:val="24"/>
          <w:szCs w:val="21"/>
        </w:rPr>
      </w:pPr>
      <w:proofErr w:type="spellStart"/>
      <w:r w:rsidRPr="00801BA6">
        <w:rPr>
          <w:rFonts w:ascii="宋体" w:hAnsi="宋体" w:hint="eastAsia"/>
          <w:sz w:val="24"/>
          <w:szCs w:val="21"/>
        </w:rPr>
        <w:t>根据方案的研究设计类型和伦理审查类别的审查要素与审查要点，审查每一项研究</w:t>
      </w:r>
      <w:proofErr w:type="spellEnd"/>
      <w:r w:rsidRPr="00801BA6">
        <w:rPr>
          <w:rFonts w:ascii="宋体" w:hAnsi="宋体" w:hint="eastAsia"/>
          <w:sz w:val="24"/>
          <w:szCs w:val="21"/>
        </w:rPr>
        <w:t>。</w:t>
      </w:r>
    </w:p>
    <w:p w:rsidR="00E24B26" w:rsidRPr="00801BA6" w:rsidRDefault="00E24B26" w:rsidP="00E24B26">
      <w:pPr>
        <w:spacing w:line="360" w:lineRule="auto"/>
        <w:ind w:left="426" w:hanging="426"/>
        <w:rPr>
          <w:rFonts w:ascii="宋体" w:hAnsi="宋体"/>
          <w:sz w:val="24"/>
          <w:szCs w:val="21"/>
        </w:rPr>
      </w:pPr>
      <w:r w:rsidRPr="00801BA6">
        <w:rPr>
          <w:rFonts w:ascii="宋体" w:hAnsi="宋体" w:hint="eastAsia"/>
          <w:sz w:val="24"/>
          <w:szCs w:val="21"/>
        </w:rPr>
        <w:t>4.4审查决定</w:t>
      </w:r>
    </w:p>
    <w:p w:rsidR="00E24B26" w:rsidRPr="00801BA6" w:rsidRDefault="00E24B26" w:rsidP="00E24B26">
      <w:pPr>
        <w:spacing w:line="360" w:lineRule="auto"/>
        <w:ind w:left="426" w:hanging="426"/>
        <w:rPr>
          <w:rFonts w:ascii="宋体" w:hAnsi="宋体"/>
          <w:sz w:val="24"/>
          <w:szCs w:val="21"/>
        </w:rPr>
      </w:pPr>
      <w:r w:rsidRPr="00801BA6">
        <w:rPr>
          <w:rFonts w:ascii="宋体" w:hAnsi="宋体" w:hint="eastAsia"/>
          <w:sz w:val="24"/>
          <w:szCs w:val="21"/>
        </w:rPr>
        <w:t>4.4.1决定的程序</w:t>
      </w:r>
    </w:p>
    <w:p w:rsidR="00E24B26" w:rsidRPr="00801BA6" w:rsidRDefault="00E24B26" w:rsidP="00E24B26">
      <w:pPr>
        <w:pStyle w:val="a3"/>
        <w:numPr>
          <w:ilvl w:val="0"/>
          <w:numId w:val="20"/>
        </w:numPr>
        <w:spacing w:after="0" w:line="360" w:lineRule="auto"/>
        <w:ind w:firstLineChars="0"/>
        <w:jc w:val="both"/>
        <w:rPr>
          <w:rFonts w:ascii="宋体" w:hAnsi="宋体"/>
          <w:sz w:val="24"/>
          <w:szCs w:val="21"/>
        </w:rPr>
      </w:pPr>
      <w:proofErr w:type="spellStart"/>
      <w:r w:rsidRPr="00801BA6">
        <w:rPr>
          <w:rFonts w:ascii="宋体" w:hAnsi="宋体" w:hint="eastAsia"/>
          <w:sz w:val="24"/>
          <w:szCs w:val="21"/>
        </w:rPr>
        <w:t>送审文件齐全</w:t>
      </w:r>
      <w:proofErr w:type="spellEnd"/>
      <w:r w:rsidRPr="00801BA6">
        <w:rPr>
          <w:rFonts w:ascii="宋体" w:hAnsi="宋体" w:hint="eastAsia"/>
          <w:sz w:val="24"/>
          <w:szCs w:val="21"/>
        </w:rPr>
        <w:t>。</w:t>
      </w:r>
    </w:p>
    <w:p w:rsidR="00E24B26" w:rsidRPr="00801BA6" w:rsidRDefault="00E24B26" w:rsidP="00E24B26">
      <w:pPr>
        <w:pStyle w:val="a3"/>
        <w:numPr>
          <w:ilvl w:val="0"/>
          <w:numId w:val="20"/>
        </w:numPr>
        <w:spacing w:after="0" w:line="360" w:lineRule="auto"/>
        <w:ind w:firstLineChars="0"/>
        <w:jc w:val="both"/>
        <w:rPr>
          <w:rFonts w:ascii="宋体" w:hAnsi="宋体"/>
          <w:sz w:val="24"/>
          <w:szCs w:val="21"/>
        </w:rPr>
      </w:pPr>
      <w:proofErr w:type="spellStart"/>
      <w:r w:rsidRPr="00801BA6">
        <w:rPr>
          <w:rFonts w:ascii="宋体" w:hAnsi="宋体" w:hint="eastAsia"/>
          <w:sz w:val="24"/>
          <w:szCs w:val="21"/>
        </w:rPr>
        <w:t>符合法定到会人数</w:t>
      </w:r>
      <w:proofErr w:type="spellEnd"/>
      <w:r w:rsidRPr="00801BA6">
        <w:rPr>
          <w:rFonts w:ascii="宋体" w:hAnsi="宋体" w:hint="eastAsia"/>
          <w:sz w:val="24"/>
          <w:szCs w:val="21"/>
        </w:rPr>
        <w:t>。</w:t>
      </w:r>
    </w:p>
    <w:p w:rsidR="00E24B26" w:rsidRPr="00801BA6" w:rsidRDefault="00E24B26" w:rsidP="00E24B26">
      <w:pPr>
        <w:pStyle w:val="a3"/>
        <w:numPr>
          <w:ilvl w:val="0"/>
          <w:numId w:val="20"/>
        </w:numPr>
        <w:spacing w:after="0" w:line="360" w:lineRule="auto"/>
        <w:ind w:firstLineChars="0"/>
        <w:jc w:val="both"/>
        <w:rPr>
          <w:rFonts w:ascii="宋体" w:hAnsi="宋体"/>
          <w:sz w:val="24"/>
          <w:szCs w:val="21"/>
        </w:rPr>
      </w:pPr>
      <w:proofErr w:type="spellStart"/>
      <w:r w:rsidRPr="00801BA6">
        <w:rPr>
          <w:rFonts w:ascii="宋体" w:hAnsi="宋体" w:hint="eastAsia"/>
          <w:sz w:val="24"/>
          <w:szCs w:val="21"/>
        </w:rPr>
        <w:t>申请人、独立顾问、与研究项目存在利益冲突的委员离场</w:t>
      </w:r>
      <w:proofErr w:type="spellEnd"/>
      <w:r w:rsidRPr="00801BA6">
        <w:rPr>
          <w:rFonts w:ascii="宋体" w:hAnsi="宋体" w:hint="eastAsia"/>
          <w:sz w:val="24"/>
          <w:szCs w:val="21"/>
        </w:rPr>
        <w:t>。</w:t>
      </w:r>
    </w:p>
    <w:p w:rsidR="00E24B26" w:rsidRPr="00801BA6" w:rsidRDefault="00E24B26" w:rsidP="00E24B26">
      <w:pPr>
        <w:pStyle w:val="a3"/>
        <w:numPr>
          <w:ilvl w:val="0"/>
          <w:numId w:val="20"/>
        </w:numPr>
        <w:spacing w:after="0" w:line="360" w:lineRule="auto"/>
        <w:ind w:firstLineChars="0"/>
        <w:jc w:val="both"/>
        <w:rPr>
          <w:rFonts w:ascii="宋体" w:hAnsi="宋体"/>
          <w:sz w:val="24"/>
          <w:szCs w:val="21"/>
        </w:rPr>
      </w:pPr>
      <w:proofErr w:type="spellStart"/>
      <w:r w:rsidRPr="00801BA6">
        <w:rPr>
          <w:rFonts w:ascii="宋体" w:hAnsi="宋体" w:hint="eastAsia"/>
          <w:sz w:val="24"/>
          <w:szCs w:val="21"/>
        </w:rPr>
        <w:t>有充分的时间按审查程序和审查要点进行审查；到会委员通过充分讨论，尽可能达成一致意见</w:t>
      </w:r>
      <w:proofErr w:type="spellEnd"/>
      <w:r w:rsidRPr="00801BA6">
        <w:rPr>
          <w:rFonts w:ascii="宋体" w:hAnsi="宋体" w:hint="eastAsia"/>
          <w:sz w:val="24"/>
          <w:szCs w:val="21"/>
        </w:rPr>
        <w:t>。</w:t>
      </w:r>
    </w:p>
    <w:p w:rsidR="00E24B26" w:rsidRPr="00801BA6" w:rsidRDefault="00E24B26" w:rsidP="00E24B26">
      <w:pPr>
        <w:pStyle w:val="a3"/>
        <w:numPr>
          <w:ilvl w:val="0"/>
          <w:numId w:val="20"/>
        </w:numPr>
        <w:spacing w:after="0" w:line="360" w:lineRule="auto"/>
        <w:ind w:firstLineChars="0"/>
        <w:jc w:val="both"/>
        <w:rPr>
          <w:rFonts w:ascii="宋体" w:hAnsi="宋体"/>
          <w:sz w:val="24"/>
          <w:szCs w:val="21"/>
        </w:rPr>
      </w:pPr>
      <w:proofErr w:type="spellStart"/>
      <w:r w:rsidRPr="00801BA6">
        <w:rPr>
          <w:rFonts w:ascii="宋体" w:hAnsi="宋体" w:hint="eastAsia"/>
          <w:sz w:val="24"/>
          <w:szCs w:val="21"/>
        </w:rPr>
        <w:t>以投票的方式作出决定；没有参加该项目会议讨论的委员不能投票</w:t>
      </w:r>
      <w:proofErr w:type="spellEnd"/>
      <w:r w:rsidRPr="00801BA6">
        <w:rPr>
          <w:rFonts w:ascii="宋体" w:hAnsi="宋体" w:hint="eastAsia"/>
          <w:sz w:val="24"/>
          <w:szCs w:val="21"/>
        </w:rPr>
        <w:t>。</w:t>
      </w:r>
    </w:p>
    <w:p w:rsidR="00E24B26" w:rsidRPr="00801BA6" w:rsidRDefault="00E24B26" w:rsidP="00E24B26">
      <w:pPr>
        <w:pStyle w:val="a3"/>
        <w:numPr>
          <w:ilvl w:val="0"/>
          <w:numId w:val="20"/>
        </w:numPr>
        <w:spacing w:after="0" w:line="360" w:lineRule="auto"/>
        <w:ind w:firstLineChars="0"/>
        <w:jc w:val="both"/>
        <w:rPr>
          <w:rFonts w:ascii="宋体" w:hAnsi="宋体"/>
          <w:sz w:val="24"/>
          <w:szCs w:val="21"/>
        </w:rPr>
      </w:pPr>
      <w:proofErr w:type="spellStart"/>
      <w:r w:rsidRPr="00801BA6">
        <w:rPr>
          <w:rFonts w:ascii="宋体" w:hAnsi="宋体" w:hint="eastAsia"/>
          <w:sz w:val="24"/>
          <w:szCs w:val="21"/>
        </w:rPr>
        <w:t>以超过到会委员半数票的意见作为审查决定</w:t>
      </w:r>
      <w:proofErr w:type="spellEnd"/>
      <w:r w:rsidRPr="00801BA6">
        <w:rPr>
          <w:rFonts w:ascii="宋体" w:hAnsi="宋体" w:hint="eastAsia"/>
          <w:sz w:val="24"/>
          <w:szCs w:val="21"/>
        </w:rPr>
        <w:t>。</w:t>
      </w:r>
    </w:p>
    <w:p w:rsidR="00E24B26" w:rsidRPr="00801BA6" w:rsidRDefault="00E24B26" w:rsidP="00E24B26">
      <w:pPr>
        <w:pStyle w:val="a3"/>
        <w:numPr>
          <w:ilvl w:val="0"/>
          <w:numId w:val="20"/>
        </w:numPr>
        <w:spacing w:after="0" w:line="360" w:lineRule="auto"/>
        <w:ind w:firstLineChars="0"/>
        <w:jc w:val="both"/>
        <w:rPr>
          <w:rFonts w:ascii="宋体" w:hAnsi="宋体"/>
          <w:sz w:val="24"/>
          <w:szCs w:val="21"/>
        </w:rPr>
      </w:pPr>
      <w:proofErr w:type="spellStart"/>
      <w:r w:rsidRPr="00801BA6">
        <w:rPr>
          <w:rFonts w:ascii="宋体" w:hAnsi="宋体" w:hint="eastAsia"/>
          <w:sz w:val="24"/>
          <w:szCs w:val="21"/>
        </w:rPr>
        <w:t>秘书汇总投票单，填写“会议决定表”向会议报告投票结果</w:t>
      </w:r>
      <w:proofErr w:type="spellEnd"/>
      <w:r w:rsidRPr="00801BA6">
        <w:rPr>
          <w:rFonts w:ascii="宋体" w:hAnsi="宋体" w:hint="eastAsia"/>
          <w:sz w:val="24"/>
          <w:szCs w:val="21"/>
        </w:rPr>
        <w:t>。</w:t>
      </w:r>
    </w:p>
    <w:p w:rsidR="00E24B26" w:rsidRPr="00801BA6" w:rsidRDefault="00E24B26" w:rsidP="00E24B26">
      <w:pPr>
        <w:spacing w:after="0" w:line="360" w:lineRule="auto"/>
        <w:ind w:left="426" w:hanging="426"/>
        <w:rPr>
          <w:rFonts w:ascii="宋体" w:hAnsi="宋体"/>
          <w:sz w:val="24"/>
          <w:szCs w:val="21"/>
        </w:rPr>
      </w:pPr>
      <w:r w:rsidRPr="00801BA6">
        <w:rPr>
          <w:rFonts w:ascii="宋体" w:hAnsi="宋体" w:hint="eastAsia"/>
          <w:sz w:val="24"/>
          <w:szCs w:val="21"/>
        </w:rPr>
        <w:t>4.4.2审查决定的类别</w:t>
      </w:r>
    </w:p>
    <w:p w:rsidR="00E24B26" w:rsidRPr="00801BA6" w:rsidRDefault="00E24B26" w:rsidP="00E24B26">
      <w:pPr>
        <w:pStyle w:val="a3"/>
        <w:numPr>
          <w:ilvl w:val="0"/>
          <w:numId w:val="10"/>
        </w:numPr>
        <w:spacing w:after="0" w:line="360" w:lineRule="auto"/>
        <w:ind w:left="426" w:firstLineChars="0" w:hanging="426"/>
        <w:jc w:val="both"/>
        <w:rPr>
          <w:rFonts w:ascii="宋体" w:hAnsi="宋体"/>
          <w:sz w:val="24"/>
          <w:szCs w:val="21"/>
          <w:u w:val="single"/>
        </w:rPr>
      </w:pPr>
      <w:proofErr w:type="spellStart"/>
      <w:r w:rsidRPr="00801BA6">
        <w:rPr>
          <w:rFonts w:ascii="宋体" w:hAnsi="宋体" w:hint="eastAsia"/>
          <w:sz w:val="24"/>
          <w:szCs w:val="21"/>
          <w:u w:val="single"/>
        </w:rPr>
        <w:t>是否批准研究项目</w:t>
      </w:r>
      <w:proofErr w:type="spellEnd"/>
    </w:p>
    <w:p w:rsidR="00E24B26" w:rsidRPr="00801BA6" w:rsidRDefault="00E24B26" w:rsidP="00E24B26">
      <w:pPr>
        <w:pStyle w:val="a3"/>
        <w:numPr>
          <w:ilvl w:val="0"/>
          <w:numId w:val="11"/>
        </w:numPr>
        <w:spacing w:after="0" w:line="360" w:lineRule="auto"/>
        <w:ind w:left="851" w:firstLineChars="0" w:hanging="426"/>
        <w:jc w:val="both"/>
        <w:rPr>
          <w:rFonts w:ascii="宋体" w:hAnsi="宋体"/>
          <w:sz w:val="24"/>
          <w:szCs w:val="21"/>
        </w:rPr>
      </w:pPr>
      <w:proofErr w:type="spellStart"/>
      <w:r w:rsidRPr="00801BA6">
        <w:rPr>
          <w:rFonts w:ascii="宋体" w:hAnsi="宋体" w:hint="eastAsia"/>
          <w:sz w:val="24"/>
          <w:szCs w:val="21"/>
        </w:rPr>
        <w:t>同意，作必要修正后同意，作必要的修正后重审，不同意，终止或暂停已批准的研究</w:t>
      </w:r>
      <w:proofErr w:type="spellEnd"/>
      <w:r w:rsidRPr="00801BA6">
        <w:rPr>
          <w:rFonts w:ascii="宋体" w:hAnsi="宋体" w:hint="eastAsia"/>
          <w:sz w:val="24"/>
          <w:szCs w:val="21"/>
        </w:rPr>
        <w:t>。</w:t>
      </w:r>
    </w:p>
    <w:p w:rsidR="00E24B26" w:rsidRPr="00801BA6" w:rsidRDefault="00E24B26" w:rsidP="00E24B26">
      <w:pPr>
        <w:pStyle w:val="a3"/>
        <w:numPr>
          <w:ilvl w:val="0"/>
          <w:numId w:val="10"/>
        </w:numPr>
        <w:spacing w:after="0" w:line="360" w:lineRule="auto"/>
        <w:ind w:left="426" w:firstLineChars="0" w:hanging="426"/>
        <w:jc w:val="both"/>
        <w:rPr>
          <w:rFonts w:ascii="宋体" w:hAnsi="宋体"/>
          <w:sz w:val="24"/>
          <w:szCs w:val="21"/>
          <w:u w:val="single"/>
        </w:rPr>
      </w:pPr>
      <w:proofErr w:type="spellStart"/>
      <w:r w:rsidRPr="00801BA6">
        <w:rPr>
          <w:rFonts w:ascii="宋体" w:hAnsi="宋体" w:hint="eastAsia"/>
          <w:sz w:val="24"/>
          <w:szCs w:val="21"/>
          <w:u w:val="single"/>
        </w:rPr>
        <w:t>跟踪审查的频率</w:t>
      </w:r>
      <w:proofErr w:type="spellEnd"/>
    </w:p>
    <w:p w:rsidR="00E24B26" w:rsidRPr="00801BA6" w:rsidRDefault="00E24B26" w:rsidP="00E24B26">
      <w:pPr>
        <w:pStyle w:val="a3"/>
        <w:numPr>
          <w:ilvl w:val="0"/>
          <w:numId w:val="11"/>
        </w:numPr>
        <w:spacing w:after="0" w:line="360" w:lineRule="auto"/>
        <w:ind w:left="426" w:firstLineChars="0" w:firstLine="0"/>
        <w:jc w:val="both"/>
        <w:rPr>
          <w:rFonts w:ascii="宋体" w:hAnsi="宋体"/>
          <w:sz w:val="24"/>
          <w:szCs w:val="21"/>
        </w:rPr>
      </w:pPr>
      <w:r w:rsidRPr="00801BA6">
        <w:rPr>
          <w:rFonts w:ascii="宋体" w:hAnsi="宋体" w:hint="eastAsia"/>
          <w:sz w:val="24"/>
          <w:szCs w:val="21"/>
        </w:rPr>
        <w:lastRenderedPageBreak/>
        <w:t>根据研究的风险程度，确定跟踪审查的频率，最长不超过12个月。</w:t>
      </w:r>
    </w:p>
    <w:p w:rsidR="00E24B26" w:rsidRPr="00801BA6" w:rsidRDefault="00E24B26" w:rsidP="00E24B26">
      <w:pPr>
        <w:pStyle w:val="a3"/>
        <w:numPr>
          <w:ilvl w:val="0"/>
          <w:numId w:val="10"/>
        </w:numPr>
        <w:spacing w:after="0" w:line="360" w:lineRule="auto"/>
        <w:ind w:left="426" w:firstLineChars="0" w:hanging="426"/>
        <w:jc w:val="both"/>
        <w:rPr>
          <w:rFonts w:ascii="宋体" w:hAnsi="宋体"/>
          <w:sz w:val="24"/>
          <w:szCs w:val="21"/>
          <w:u w:val="single"/>
        </w:rPr>
      </w:pPr>
      <w:proofErr w:type="spellStart"/>
      <w:r w:rsidRPr="00801BA6">
        <w:rPr>
          <w:rFonts w:ascii="宋体" w:hAnsi="宋体" w:hint="eastAsia"/>
          <w:sz w:val="24"/>
          <w:szCs w:val="21"/>
          <w:u w:val="single"/>
        </w:rPr>
        <w:t>伦理审查批件的有效期</w:t>
      </w:r>
      <w:proofErr w:type="spellEnd"/>
    </w:p>
    <w:p w:rsidR="00E24B26" w:rsidRPr="00801BA6" w:rsidRDefault="00E24B26" w:rsidP="00E24B26">
      <w:pPr>
        <w:pStyle w:val="a3"/>
        <w:numPr>
          <w:ilvl w:val="0"/>
          <w:numId w:val="11"/>
        </w:numPr>
        <w:spacing w:after="0" w:line="360" w:lineRule="auto"/>
        <w:ind w:left="426" w:firstLineChars="0" w:firstLine="0"/>
        <w:jc w:val="both"/>
        <w:rPr>
          <w:rFonts w:ascii="宋体" w:hAnsi="宋体"/>
          <w:sz w:val="24"/>
          <w:szCs w:val="21"/>
        </w:rPr>
      </w:pPr>
      <w:proofErr w:type="spellStart"/>
      <w:r w:rsidRPr="00801BA6">
        <w:rPr>
          <w:rFonts w:ascii="宋体" w:hAnsi="宋体" w:hint="eastAsia"/>
          <w:sz w:val="24"/>
          <w:szCs w:val="21"/>
        </w:rPr>
        <w:t>批件有效期：初始审查意见为“同意”的，有效期可根据临床研究预期的周期决定或与跟踪审查频率相同</w:t>
      </w:r>
      <w:proofErr w:type="spellEnd"/>
      <w:r w:rsidRPr="00801BA6">
        <w:rPr>
          <w:rFonts w:ascii="宋体" w:hAnsi="宋体" w:hint="eastAsia"/>
          <w:sz w:val="24"/>
          <w:szCs w:val="21"/>
        </w:rPr>
        <w:t>。</w:t>
      </w:r>
    </w:p>
    <w:p w:rsidR="00E24B26" w:rsidRPr="00801BA6" w:rsidRDefault="00E24B26" w:rsidP="00E24B26">
      <w:pPr>
        <w:pStyle w:val="a3"/>
        <w:numPr>
          <w:ilvl w:val="0"/>
          <w:numId w:val="11"/>
        </w:numPr>
        <w:spacing w:after="0" w:line="360" w:lineRule="auto"/>
        <w:ind w:left="426" w:firstLineChars="0" w:firstLine="0"/>
        <w:jc w:val="both"/>
        <w:rPr>
          <w:rFonts w:ascii="宋体" w:hAnsi="宋体"/>
          <w:sz w:val="24"/>
          <w:szCs w:val="21"/>
        </w:rPr>
      </w:pPr>
      <w:r w:rsidRPr="00801BA6">
        <w:rPr>
          <w:rFonts w:ascii="宋体" w:hAnsi="宋体" w:hint="eastAsia"/>
          <w:sz w:val="24"/>
          <w:szCs w:val="21"/>
        </w:rPr>
        <w:t>延长批件有效期：如果批件有效期到期，研究进展报告提出“延长批件有效期”申请，年度/定期跟踪审查的决定为“同意“，由办公室主任决定延长批件有效期的时限。</w:t>
      </w:r>
    </w:p>
    <w:p w:rsidR="00E24B26" w:rsidRPr="00801BA6" w:rsidRDefault="00E24B26" w:rsidP="00E24B26">
      <w:pPr>
        <w:spacing w:after="0" w:line="360" w:lineRule="auto"/>
        <w:ind w:left="426" w:hanging="426"/>
        <w:rPr>
          <w:rFonts w:ascii="宋体" w:hAnsi="宋体"/>
          <w:sz w:val="24"/>
          <w:szCs w:val="21"/>
        </w:rPr>
      </w:pPr>
      <w:r w:rsidRPr="00801BA6">
        <w:rPr>
          <w:rFonts w:ascii="宋体" w:hAnsi="宋体" w:hint="eastAsia"/>
          <w:sz w:val="24"/>
          <w:szCs w:val="21"/>
        </w:rPr>
        <w:t>4.4.3是否批准研究项目的依据</w:t>
      </w:r>
    </w:p>
    <w:p w:rsidR="00E24B26" w:rsidRPr="00801BA6" w:rsidRDefault="00E24B26" w:rsidP="00E24B26">
      <w:pPr>
        <w:pStyle w:val="a3"/>
        <w:spacing w:after="0" w:line="360" w:lineRule="auto"/>
        <w:ind w:firstLineChars="150" w:firstLine="360"/>
        <w:rPr>
          <w:rFonts w:ascii="宋体" w:hAnsi="宋体"/>
          <w:sz w:val="24"/>
          <w:szCs w:val="21"/>
          <w:u w:val="single"/>
        </w:rPr>
      </w:pPr>
      <w:r>
        <w:rPr>
          <w:rFonts w:ascii="宋体" w:hAnsi="宋体" w:hint="eastAsia"/>
          <w:sz w:val="24"/>
          <w:szCs w:val="21"/>
          <w:u w:val="single"/>
        </w:rPr>
        <w:t>1）</w:t>
      </w:r>
      <w:r w:rsidRPr="00801BA6">
        <w:rPr>
          <w:rFonts w:ascii="宋体" w:hAnsi="宋体" w:hint="eastAsia"/>
          <w:sz w:val="24"/>
          <w:szCs w:val="21"/>
          <w:u w:val="single"/>
        </w:rPr>
        <w:t>同意：必须至少符合以下标准</w:t>
      </w:r>
    </w:p>
    <w:p w:rsidR="00E24B26" w:rsidRPr="00801BA6" w:rsidRDefault="00E24B26" w:rsidP="00E24B26">
      <w:pPr>
        <w:pStyle w:val="a3"/>
        <w:numPr>
          <w:ilvl w:val="0"/>
          <w:numId w:val="12"/>
        </w:numPr>
        <w:spacing w:after="0" w:line="360" w:lineRule="auto"/>
        <w:ind w:left="426" w:firstLineChars="0" w:firstLine="0"/>
        <w:jc w:val="both"/>
        <w:rPr>
          <w:rFonts w:ascii="宋体" w:hAnsi="宋体"/>
          <w:sz w:val="24"/>
          <w:szCs w:val="21"/>
        </w:rPr>
      </w:pPr>
      <w:proofErr w:type="spellStart"/>
      <w:r w:rsidRPr="00801BA6">
        <w:rPr>
          <w:rFonts w:ascii="宋体" w:hAnsi="宋体" w:hint="eastAsia"/>
          <w:sz w:val="24"/>
          <w:szCs w:val="21"/>
        </w:rPr>
        <w:t>研究具有科学和社会价值</w:t>
      </w:r>
      <w:proofErr w:type="spellEnd"/>
    </w:p>
    <w:p w:rsidR="00E24B26" w:rsidRPr="00801BA6" w:rsidRDefault="00E24B26" w:rsidP="00E24B26">
      <w:pPr>
        <w:pStyle w:val="a3"/>
        <w:numPr>
          <w:ilvl w:val="0"/>
          <w:numId w:val="12"/>
        </w:numPr>
        <w:spacing w:after="0" w:line="360" w:lineRule="auto"/>
        <w:ind w:left="426" w:firstLineChars="0" w:firstLine="0"/>
        <w:jc w:val="both"/>
        <w:rPr>
          <w:rFonts w:ascii="宋体" w:hAnsi="宋体"/>
          <w:sz w:val="24"/>
          <w:szCs w:val="21"/>
        </w:rPr>
      </w:pPr>
      <w:proofErr w:type="spellStart"/>
      <w:r w:rsidRPr="00801BA6">
        <w:rPr>
          <w:rFonts w:ascii="宋体" w:hAnsi="宋体" w:hint="eastAsia"/>
          <w:sz w:val="24"/>
          <w:szCs w:val="21"/>
        </w:rPr>
        <w:t>对预期的试验风险采取了相应的风险控制管理措施</w:t>
      </w:r>
      <w:proofErr w:type="spellEnd"/>
      <w:r w:rsidRPr="00801BA6">
        <w:rPr>
          <w:rFonts w:ascii="宋体" w:hAnsi="宋体" w:hint="eastAsia"/>
          <w:sz w:val="24"/>
          <w:szCs w:val="21"/>
        </w:rPr>
        <w:t>。</w:t>
      </w:r>
    </w:p>
    <w:p w:rsidR="00E24B26" w:rsidRPr="00801BA6" w:rsidRDefault="00E24B26" w:rsidP="00E24B26">
      <w:pPr>
        <w:pStyle w:val="a3"/>
        <w:numPr>
          <w:ilvl w:val="0"/>
          <w:numId w:val="12"/>
        </w:numPr>
        <w:spacing w:after="0" w:line="360" w:lineRule="auto"/>
        <w:ind w:left="426" w:firstLineChars="0" w:firstLine="0"/>
        <w:jc w:val="both"/>
        <w:rPr>
          <w:rFonts w:ascii="宋体" w:hAnsi="宋体"/>
          <w:sz w:val="24"/>
          <w:szCs w:val="21"/>
        </w:rPr>
      </w:pPr>
      <w:proofErr w:type="spellStart"/>
      <w:r w:rsidRPr="00801BA6">
        <w:rPr>
          <w:rFonts w:ascii="宋体" w:hAnsi="宋体" w:hint="eastAsia"/>
          <w:sz w:val="24"/>
          <w:szCs w:val="21"/>
        </w:rPr>
        <w:t>受试者的风险相对于预期受益来说是合理的</w:t>
      </w:r>
      <w:proofErr w:type="spellEnd"/>
      <w:r w:rsidRPr="00801BA6">
        <w:rPr>
          <w:rFonts w:ascii="宋体" w:hAnsi="宋体" w:hint="eastAsia"/>
          <w:sz w:val="24"/>
          <w:szCs w:val="21"/>
        </w:rPr>
        <w:t>。</w:t>
      </w:r>
    </w:p>
    <w:p w:rsidR="00E24B26" w:rsidRPr="00801BA6" w:rsidRDefault="00E24B26" w:rsidP="00E24B26">
      <w:pPr>
        <w:pStyle w:val="a3"/>
        <w:numPr>
          <w:ilvl w:val="0"/>
          <w:numId w:val="12"/>
        </w:numPr>
        <w:spacing w:after="0" w:line="360" w:lineRule="auto"/>
        <w:ind w:left="426" w:firstLineChars="0" w:firstLine="0"/>
        <w:jc w:val="both"/>
        <w:rPr>
          <w:rFonts w:ascii="宋体" w:hAnsi="宋体"/>
          <w:sz w:val="24"/>
          <w:szCs w:val="21"/>
        </w:rPr>
      </w:pPr>
      <w:proofErr w:type="spellStart"/>
      <w:r w:rsidRPr="00801BA6">
        <w:rPr>
          <w:rFonts w:ascii="宋体" w:hAnsi="宋体" w:hint="eastAsia"/>
          <w:sz w:val="24"/>
          <w:szCs w:val="21"/>
        </w:rPr>
        <w:t>受试者的选择是公平和公正的</w:t>
      </w:r>
      <w:proofErr w:type="spellEnd"/>
      <w:r w:rsidRPr="00801BA6">
        <w:rPr>
          <w:rFonts w:ascii="宋体" w:hAnsi="宋体" w:hint="eastAsia"/>
          <w:sz w:val="24"/>
          <w:szCs w:val="21"/>
        </w:rPr>
        <w:t>。</w:t>
      </w:r>
    </w:p>
    <w:p w:rsidR="00E24B26" w:rsidRPr="00801BA6" w:rsidRDefault="00E24B26" w:rsidP="00E24B26">
      <w:pPr>
        <w:pStyle w:val="a3"/>
        <w:numPr>
          <w:ilvl w:val="0"/>
          <w:numId w:val="12"/>
        </w:numPr>
        <w:spacing w:after="0" w:line="360" w:lineRule="auto"/>
        <w:ind w:left="426" w:firstLineChars="0" w:firstLine="0"/>
        <w:jc w:val="both"/>
        <w:rPr>
          <w:rFonts w:ascii="宋体" w:hAnsi="宋体"/>
          <w:sz w:val="24"/>
          <w:szCs w:val="21"/>
        </w:rPr>
      </w:pPr>
      <w:proofErr w:type="spellStart"/>
      <w:r w:rsidRPr="00801BA6">
        <w:rPr>
          <w:rFonts w:ascii="宋体" w:hAnsi="宋体" w:hint="eastAsia"/>
          <w:sz w:val="24"/>
          <w:szCs w:val="21"/>
        </w:rPr>
        <w:t>知情同意书告知信息充分，获取知情同意过程符合规定</w:t>
      </w:r>
      <w:proofErr w:type="spellEnd"/>
      <w:r w:rsidRPr="00801BA6">
        <w:rPr>
          <w:rFonts w:ascii="宋体" w:hAnsi="宋体" w:hint="eastAsia"/>
          <w:sz w:val="24"/>
          <w:szCs w:val="21"/>
        </w:rPr>
        <w:t>。</w:t>
      </w:r>
    </w:p>
    <w:p w:rsidR="00E24B26" w:rsidRPr="00801BA6" w:rsidRDefault="00E24B26" w:rsidP="00E24B26">
      <w:pPr>
        <w:pStyle w:val="a3"/>
        <w:numPr>
          <w:ilvl w:val="0"/>
          <w:numId w:val="12"/>
        </w:numPr>
        <w:spacing w:after="0" w:line="360" w:lineRule="auto"/>
        <w:ind w:left="426" w:firstLineChars="0" w:firstLine="0"/>
        <w:jc w:val="both"/>
        <w:rPr>
          <w:rFonts w:ascii="宋体" w:hAnsi="宋体"/>
          <w:sz w:val="24"/>
          <w:szCs w:val="21"/>
        </w:rPr>
      </w:pPr>
      <w:proofErr w:type="spellStart"/>
      <w:r w:rsidRPr="00801BA6">
        <w:rPr>
          <w:rFonts w:ascii="宋体" w:hAnsi="宋体" w:hint="eastAsia"/>
          <w:sz w:val="24"/>
          <w:szCs w:val="21"/>
        </w:rPr>
        <w:t>如有需要，试验方案应有充分的数据与安全监察计划，以保证受试者的安全</w:t>
      </w:r>
      <w:proofErr w:type="spellEnd"/>
      <w:r w:rsidRPr="00801BA6">
        <w:rPr>
          <w:rFonts w:ascii="宋体" w:hAnsi="宋体" w:hint="eastAsia"/>
          <w:sz w:val="24"/>
          <w:szCs w:val="21"/>
        </w:rPr>
        <w:t>。</w:t>
      </w:r>
    </w:p>
    <w:p w:rsidR="00E24B26" w:rsidRPr="00801BA6" w:rsidRDefault="00E24B26" w:rsidP="00E24B26">
      <w:pPr>
        <w:pStyle w:val="a3"/>
        <w:numPr>
          <w:ilvl w:val="0"/>
          <w:numId w:val="12"/>
        </w:numPr>
        <w:spacing w:after="0" w:line="360" w:lineRule="auto"/>
        <w:ind w:left="426" w:firstLineChars="0" w:firstLine="0"/>
        <w:jc w:val="both"/>
        <w:rPr>
          <w:rFonts w:ascii="宋体" w:hAnsi="宋体"/>
          <w:sz w:val="24"/>
          <w:szCs w:val="21"/>
        </w:rPr>
      </w:pPr>
      <w:proofErr w:type="spellStart"/>
      <w:r w:rsidRPr="00801BA6">
        <w:rPr>
          <w:rFonts w:ascii="宋体" w:hAnsi="宋体" w:hint="eastAsia"/>
          <w:sz w:val="24"/>
          <w:szCs w:val="21"/>
        </w:rPr>
        <w:t>保护受试者的隐私和保证数据的保密性</w:t>
      </w:r>
      <w:proofErr w:type="spellEnd"/>
      <w:r w:rsidRPr="00801BA6">
        <w:rPr>
          <w:rFonts w:ascii="宋体" w:hAnsi="宋体" w:hint="eastAsia"/>
          <w:sz w:val="24"/>
          <w:szCs w:val="21"/>
        </w:rPr>
        <w:t>。</w:t>
      </w:r>
    </w:p>
    <w:p w:rsidR="00E24B26" w:rsidRPr="00801BA6" w:rsidRDefault="00E24B26" w:rsidP="00E24B26">
      <w:pPr>
        <w:pStyle w:val="a3"/>
        <w:numPr>
          <w:ilvl w:val="0"/>
          <w:numId w:val="12"/>
        </w:numPr>
        <w:spacing w:after="0" w:line="360" w:lineRule="auto"/>
        <w:ind w:left="426" w:firstLineChars="0" w:firstLine="0"/>
        <w:jc w:val="both"/>
        <w:rPr>
          <w:rFonts w:ascii="宋体" w:hAnsi="宋体"/>
          <w:sz w:val="24"/>
          <w:szCs w:val="21"/>
        </w:rPr>
      </w:pPr>
      <w:proofErr w:type="spellStart"/>
      <w:r w:rsidRPr="00801BA6">
        <w:rPr>
          <w:rFonts w:ascii="宋体" w:hAnsi="宋体" w:hint="eastAsia"/>
          <w:sz w:val="24"/>
          <w:szCs w:val="21"/>
        </w:rPr>
        <w:t>涉及弱势群体的研究，具有相应的特殊保护措施</w:t>
      </w:r>
      <w:proofErr w:type="spellEnd"/>
      <w:r w:rsidRPr="00801BA6">
        <w:rPr>
          <w:rFonts w:ascii="宋体" w:hAnsi="宋体" w:hint="eastAsia"/>
          <w:sz w:val="24"/>
          <w:szCs w:val="21"/>
        </w:rPr>
        <w:t>。</w:t>
      </w:r>
    </w:p>
    <w:p w:rsidR="00E24B26" w:rsidRPr="00801BA6" w:rsidRDefault="00E24B26" w:rsidP="00E24B26">
      <w:pPr>
        <w:pStyle w:val="a3"/>
        <w:spacing w:after="0" w:line="360" w:lineRule="auto"/>
        <w:ind w:left="426" w:firstLineChars="0" w:firstLine="0"/>
        <w:rPr>
          <w:rFonts w:ascii="宋体" w:hAnsi="宋体"/>
          <w:sz w:val="24"/>
          <w:szCs w:val="21"/>
          <w:u w:val="single"/>
        </w:rPr>
      </w:pPr>
      <w:r>
        <w:rPr>
          <w:rFonts w:ascii="宋体" w:hAnsi="宋体" w:hint="eastAsia"/>
          <w:sz w:val="24"/>
          <w:szCs w:val="21"/>
          <w:u w:val="single"/>
        </w:rPr>
        <w:t>2）</w:t>
      </w:r>
      <w:r w:rsidRPr="00801BA6">
        <w:rPr>
          <w:rFonts w:ascii="宋体" w:hAnsi="宋体" w:hint="eastAsia"/>
          <w:sz w:val="24"/>
          <w:szCs w:val="21"/>
          <w:u w:val="single"/>
        </w:rPr>
        <w:t>作必要的修正后重审</w:t>
      </w:r>
    </w:p>
    <w:p w:rsidR="00E24B26" w:rsidRPr="00801BA6" w:rsidRDefault="00E24B26" w:rsidP="00E24B26">
      <w:pPr>
        <w:pStyle w:val="a3"/>
        <w:numPr>
          <w:ilvl w:val="0"/>
          <w:numId w:val="13"/>
        </w:numPr>
        <w:spacing w:after="0" w:line="360" w:lineRule="auto"/>
        <w:ind w:left="851" w:firstLineChars="0" w:hanging="425"/>
        <w:jc w:val="both"/>
        <w:rPr>
          <w:rFonts w:ascii="宋体" w:hAnsi="宋体"/>
          <w:sz w:val="24"/>
          <w:szCs w:val="21"/>
        </w:rPr>
      </w:pPr>
      <w:r w:rsidRPr="00801BA6">
        <w:rPr>
          <w:rFonts w:ascii="宋体" w:hAnsi="宋体" w:hint="eastAsia"/>
          <w:sz w:val="24"/>
          <w:szCs w:val="21"/>
        </w:rPr>
        <w:t>需要补充重要的文件材料，或需要做出重要的修改，或提出原则性的修改，修改的结果具有很大的不确定性。</w:t>
      </w:r>
    </w:p>
    <w:p w:rsidR="00E24B26" w:rsidRPr="00801BA6" w:rsidRDefault="00E24B26" w:rsidP="00E24B26">
      <w:pPr>
        <w:pStyle w:val="a3"/>
        <w:numPr>
          <w:ilvl w:val="0"/>
          <w:numId w:val="13"/>
        </w:numPr>
        <w:spacing w:after="0" w:line="360" w:lineRule="auto"/>
        <w:ind w:left="851" w:firstLineChars="0" w:hanging="425"/>
        <w:jc w:val="both"/>
        <w:rPr>
          <w:rFonts w:ascii="宋体" w:hAnsi="宋体"/>
          <w:sz w:val="24"/>
          <w:szCs w:val="21"/>
        </w:rPr>
      </w:pPr>
      <w:r w:rsidRPr="00801BA6">
        <w:rPr>
          <w:rFonts w:ascii="宋体" w:hAnsi="宋体" w:hint="eastAsia"/>
          <w:sz w:val="24"/>
          <w:szCs w:val="21"/>
        </w:rPr>
        <w:t>申请人修改后再次送审，需要采用会议审查的方式进行审查。</w:t>
      </w:r>
    </w:p>
    <w:p w:rsidR="00E24B26" w:rsidRPr="00801BA6" w:rsidRDefault="00E24B26" w:rsidP="00E24B26">
      <w:pPr>
        <w:pStyle w:val="a3"/>
        <w:spacing w:after="0" w:line="360" w:lineRule="auto"/>
        <w:ind w:left="426" w:firstLineChars="0" w:firstLine="0"/>
        <w:rPr>
          <w:rFonts w:ascii="宋体" w:hAnsi="宋体"/>
          <w:sz w:val="24"/>
          <w:szCs w:val="21"/>
          <w:u w:val="single"/>
        </w:rPr>
      </w:pPr>
      <w:r>
        <w:rPr>
          <w:rFonts w:ascii="宋体" w:hAnsi="宋体" w:hint="eastAsia"/>
          <w:sz w:val="24"/>
          <w:szCs w:val="21"/>
          <w:u w:val="single"/>
        </w:rPr>
        <w:t>3）</w:t>
      </w:r>
      <w:r w:rsidRPr="00801BA6">
        <w:rPr>
          <w:rFonts w:ascii="宋体" w:hAnsi="宋体" w:hint="eastAsia"/>
          <w:sz w:val="24"/>
          <w:szCs w:val="21"/>
          <w:u w:val="single"/>
        </w:rPr>
        <w:t>不同意</w:t>
      </w:r>
    </w:p>
    <w:p w:rsidR="00E24B26" w:rsidRPr="00E24B26" w:rsidRDefault="00E24B26" w:rsidP="00E24B26">
      <w:pPr>
        <w:pStyle w:val="a3"/>
        <w:numPr>
          <w:ilvl w:val="0"/>
          <w:numId w:val="53"/>
        </w:numPr>
        <w:spacing w:after="0" w:line="360" w:lineRule="auto"/>
        <w:ind w:firstLineChars="0"/>
        <w:jc w:val="both"/>
        <w:rPr>
          <w:rFonts w:ascii="宋体" w:hAnsi="宋体"/>
          <w:sz w:val="24"/>
          <w:szCs w:val="21"/>
        </w:rPr>
      </w:pPr>
      <w:proofErr w:type="spellStart"/>
      <w:r w:rsidRPr="00E24B26">
        <w:rPr>
          <w:rFonts w:ascii="宋体" w:hAnsi="宋体" w:hint="eastAsia"/>
          <w:sz w:val="24"/>
          <w:szCs w:val="21"/>
        </w:rPr>
        <w:t>研究本身是不道德的</w:t>
      </w:r>
      <w:proofErr w:type="spellEnd"/>
      <w:r w:rsidRPr="00E24B26">
        <w:rPr>
          <w:rFonts w:ascii="宋体" w:hAnsi="宋体" w:hint="eastAsia"/>
          <w:sz w:val="24"/>
          <w:szCs w:val="21"/>
        </w:rPr>
        <w:t>。</w:t>
      </w:r>
    </w:p>
    <w:p w:rsidR="00E24B26" w:rsidRPr="00E24B26" w:rsidRDefault="00E24B26" w:rsidP="00E24B26">
      <w:pPr>
        <w:pStyle w:val="a3"/>
        <w:numPr>
          <w:ilvl w:val="0"/>
          <w:numId w:val="53"/>
        </w:numPr>
        <w:spacing w:after="0" w:line="360" w:lineRule="auto"/>
        <w:ind w:firstLineChars="0"/>
        <w:jc w:val="both"/>
        <w:rPr>
          <w:rFonts w:ascii="宋体" w:hAnsi="宋体"/>
          <w:sz w:val="24"/>
          <w:szCs w:val="21"/>
        </w:rPr>
      </w:pPr>
      <w:r w:rsidRPr="00E24B26">
        <w:rPr>
          <w:rFonts w:ascii="宋体" w:hAnsi="宋体" w:hint="eastAsia"/>
          <w:sz w:val="24"/>
          <w:szCs w:val="21"/>
        </w:rPr>
        <w:t>即使通过修改方案或补充资料信息，也无法满足“同意”研究的标准。</w:t>
      </w:r>
    </w:p>
    <w:p w:rsidR="00E24B26" w:rsidRPr="00801BA6" w:rsidRDefault="00E24B26" w:rsidP="00E24B26">
      <w:pPr>
        <w:pStyle w:val="a3"/>
        <w:spacing w:line="360" w:lineRule="auto"/>
        <w:ind w:left="426" w:firstLineChars="0" w:firstLine="0"/>
        <w:rPr>
          <w:rFonts w:ascii="宋体" w:hAnsi="宋体"/>
          <w:sz w:val="24"/>
          <w:szCs w:val="21"/>
          <w:u w:val="single"/>
        </w:rPr>
      </w:pPr>
      <w:r>
        <w:rPr>
          <w:rFonts w:ascii="宋体" w:hAnsi="宋体" w:hint="eastAsia"/>
          <w:sz w:val="24"/>
          <w:szCs w:val="21"/>
          <w:u w:val="single"/>
        </w:rPr>
        <w:t>4）</w:t>
      </w:r>
      <w:r w:rsidRPr="00801BA6">
        <w:rPr>
          <w:rFonts w:ascii="宋体" w:hAnsi="宋体" w:hint="eastAsia"/>
          <w:sz w:val="24"/>
          <w:szCs w:val="21"/>
          <w:u w:val="single"/>
        </w:rPr>
        <w:t>终止或暂停已批准的研究</w:t>
      </w:r>
    </w:p>
    <w:p w:rsidR="00E24B26" w:rsidRPr="00801BA6" w:rsidRDefault="00E24B26" w:rsidP="00E24B26">
      <w:pPr>
        <w:pStyle w:val="a3"/>
        <w:numPr>
          <w:ilvl w:val="0"/>
          <w:numId w:val="19"/>
        </w:numPr>
        <w:spacing w:after="0" w:line="360" w:lineRule="auto"/>
        <w:ind w:firstLineChars="0"/>
        <w:jc w:val="both"/>
        <w:rPr>
          <w:rFonts w:ascii="宋体" w:hAnsi="宋体"/>
          <w:sz w:val="24"/>
          <w:szCs w:val="21"/>
        </w:rPr>
      </w:pPr>
      <w:r w:rsidRPr="00801BA6">
        <w:rPr>
          <w:rFonts w:ascii="宋体" w:hAnsi="宋体" w:hint="eastAsia"/>
          <w:sz w:val="24"/>
          <w:szCs w:val="21"/>
        </w:rPr>
        <w:lastRenderedPageBreak/>
        <w:t>研究项目不再满足或难以确定是否继续满足“同意”研究的标准。</w:t>
      </w:r>
    </w:p>
    <w:p w:rsidR="00E24B26" w:rsidRPr="00801BA6" w:rsidRDefault="00E24B26" w:rsidP="00E24B26">
      <w:pPr>
        <w:pStyle w:val="a3"/>
        <w:numPr>
          <w:ilvl w:val="0"/>
          <w:numId w:val="19"/>
        </w:numPr>
        <w:spacing w:after="0" w:line="360" w:lineRule="auto"/>
        <w:ind w:firstLineChars="0"/>
        <w:jc w:val="both"/>
        <w:rPr>
          <w:rFonts w:ascii="宋体" w:hAnsi="宋体"/>
          <w:sz w:val="24"/>
          <w:szCs w:val="21"/>
        </w:rPr>
      </w:pPr>
      <w:r w:rsidRPr="00801BA6">
        <w:rPr>
          <w:rFonts w:ascii="宋体" w:hAnsi="宋体" w:hint="eastAsia"/>
          <w:sz w:val="24"/>
          <w:szCs w:val="21"/>
        </w:rPr>
        <w:t>研究过程中出现重大问题，需要暂停后进行再次评估。</w:t>
      </w:r>
    </w:p>
    <w:p w:rsidR="00E24B26" w:rsidRPr="00801BA6" w:rsidRDefault="00E24B26" w:rsidP="00E24B26">
      <w:pPr>
        <w:pStyle w:val="a3"/>
        <w:numPr>
          <w:ilvl w:val="0"/>
          <w:numId w:val="19"/>
        </w:numPr>
        <w:spacing w:after="0" w:line="360" w:lineRule="auto"/>
        <w:ind w:firstLineChars="0"/>
        <w:jc w:val="both"/>
        <w:rPr>
          <w:rFonts w:ascii="宋体" w:hAnsi="宋体"/>
          <w:sz w:val="24"/>
          <w:szCs w:val="21"/>
        </w:rPr>
      </w:pPr>
      <w:r w:rsidRPr="00801BA6">
        <w:rPr>
          <w:rFonts w:ascii="宋体" w:hAnsi="宋体" w:hint="eastAsia"/>
          <w:sz w:val="24"/>
          <w:szCs w:val="21"/>
        </w:rPr>
        <w:t>终止或暂停已批准研究的情况包括（但是不限于）:涉及受试者或其他人风险的非预期重大问题；情节严重或持续的违背方案。</w:t>
      </w:r>
    </w:p>
    <w:p w:rsidR="00E24B26" w:rsidRPr="00801BA6" w:rsidRDefault="00E24B26" w:rsidP="00E24B26">
      <w:pPr>
        <w:spacing w:line="360" w:lineRule="auto"/>
        <w:rPr>
          <w:rFonts w:ascii="宋体" w:hAnsi="宋体"/>
          <w:sz w:val="24"/>
          <w:szCs w:val="21"/>
        </w:rPr>
      </w:pPr>
      <w:r w:rsidRPr="00801BA6">
        <w:rPr>
          <w:rFonts w:ascii="宋体" w:hAnsi="宋体" w:hint="eastAsia"/>
          <w:sz w:val="24"/>
          <w:szCs w:val="21"/>
        </w:rPr>
        <w:t>5.参考文献</w:t>
      </w:r>
    </w:p>
    <w:p w:rsidR="00E24B26" w:rsidRPr="00801BA6" w:rsidRDefault="00E24B26" w:rsidP="00E24B26">
      <w:pPr>
        <w:pStyle w:val="a3"/>
        <w:spacing w:line="360" w:lineRule="auto"/>
        <w:ind w:left="420" w:firstLineChars="0" w:firstLine="0"/>
        <w:rPr>
          <w:rFonts w:ascii="宋体" w:hAnsi="宋体"/>
          <w:sz w:val="24"/>
          <w:szCs w:val="21"/>
        </w:rPr>
      </w:pPr>
      <w:r w:rsidRPr="00801BA6">
        <w:rPr>
          <w:rFonts w:ascii="宋体" w:hAnsi="宋体" w:hint="eastAsia"/>
          <w:bCs/>
          <w:sz w:val="24"/>
          <w:szCs w:val="21"/>
        </w:rPr>
        <w:t>现行《GCP》，</w:t>
      </w:r>
      <w:r w:rsidRPr="00801BA6">
        <w:rPr>
          <w:rFonts w:ascii="宋体" w:hAnsi="宋体" w:hint="eastAsia"/>
          <w:sz w:val="24"/>
          <w:szCs w:val="21"/>
        </w:rPr>
        <w:t>《伦理委员会制度与操作规程》</w:t>
      </w:r>
    </w:p>
    <w:p w:rsidR="0049000C" w:rsidRPr="00E24B26" w:rsidRDefault="0049000C" w:rsidP="00E24B26">
      <w:pPr>
        <w:rPr>
          <w:rFonts w:ascii="微软雅黑" w:eastAsia="微软雅黑" w:hAnsi="微软雅黑" w:hint="eastAsia"/>
          <w:sz w:val="32"/>
          <w:szCs w:val="24"/>
          <w:lang w:eastAsia="zh-CN"/>
        </w:rPr>
      </w:pPr>
    </w:p>
    <w:sectPr w:rsidR="0049000C" w:rsidRPr="00E24B26" w:rsidSect="001C627B">
      <w:headerReference w:type="default" r:id="rId8"/>
      <w:pgSz w:w="11906" w:h="16838"/>
      <w:pgMar w:top="1440" w:right="1800" w:bottom="1440" w:left="184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707" w:rsidRDefault="004D3707" w:rsidP="00AB4488">
      <w:r>
        <w:separator/>
      </w:r>
    </w:p>
  </w:endnote>
  <w:endnote w:type="continuationSeparator" w:id="0">
    <w:p w:rsidR="004D3707" w:rsidRDefault="004D3707" w:rsidP="00AB44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华文宋体">
    <w:altName w:val="Thorndale Duospace WT J"/>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707" w:rsidRDefault="004D3707" w:rsidP="00AB4488">
      <w:r>
        <w:separator/>
      </w:r>
    </w:p>
  </w:footnote>
  <w:footnote w:type="continuationSeparator" w:id="0">
    <w:p w:rsidR="004D3707" w:rsidRDefault="004D3707" w:rsidP="00AB44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4731" w:rsidRDefault="00814731" w:rsidP="00BF3B10">
    <w:pPr>
      <w:pStyle w:val="a4"/>
      <w:rPr>
        <w:rFonts w:ascii="华文宋体" w:eastAsia="华文宋体" w:hAnsi="华文宋体"/>
        <w:sz w:val="24"/>
        <w:szCs w:val="24"/>
      </w:rPr>
    </w:pPr>
    <w:r w:rsidRPr="00814731">
      <w:rPr>
        <w:rFonts w:ascii="华文宋体" w:eastAsia="华文宋体" w:hAnsi="华文宋体" w:hint="eastAsia"/>
        <w:sz w:val="24"/>
        <w:szCs w:val="24"/>
      </w:rPr>
      <w:t>湖北省肿瘤医院伦理委员会</w:t>
    </w:r>
    <w:r w:rsidR="00475434">
      <w:rPr>
        <w:rFonts w:ascii="华文宋体" w:eastAsia="华文宋体" w:hAnsi="华文宋体" w:hint="eastAsia"/>
        <w:sz w:val="24"/>
        <w:szCs w:val="24"/>
      </w:rPr>
      <w:t>标准操作规程</w:t>
    </w:r>
  </w:p>
  <w:p w:rsidR="00BF3B10" w:rsidRPr="00BF3B10" w:rsidRDefault="00BF3B10" w:rsidP="00BF3B10">
    <w:pPr>
      <w:pStyle w:val="a4"/>
      <w:rPr>
        <w:rFonts w:ascii="华文宋体" w:eastAsia="华文宋体" w:hAnsi="华文宋体"/>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C116D"/>
    <w:multiLevelType w:val="hybridMultilevel"/>
    <w:tmpl w:val="85A811DE"/>
    <w:lvl w:ilvl="0" w:tplc="E00E38F6">
      <w:start w:val="1"/>
      <w:numFmt w:val="decimal"/>
      <w:lvlText w:val="%1、"/>
      <w:lvlJc w:val="left"/>
      <w:pPr>
        <w:ind w:left="1997"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0E5D36D9"/>
    <w:multiLevelType w:val="hybridMultilevel"/>
    <w:tmpl w:val="E8D849EC"/>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
    <w:nsid w:val="0EE06CF6"/>
    <w:multiLevelType w:val="hybridMultilevel"/>
    <w:tmpl w:val="FFFAA9F8"/>
    <w:lvl w:ilvl="0" w:tplc="04090011">
      <w:start w:val="1"/>
      <w:numFmt w:val="decimal"/>
      <w:lvlText w:val="%1)"/>
      <w:lvlJc w:val="left"/>
      <w:pPr>
        <w:ind w:left="1560" w:hanging="420"/>
      </w:pPr>
      <w:rPr>
        <w:rFont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
    <w:nsid w:val="10F24E18"/>
    <w:multiLevelType w:val="hybridMultilevel"/>
    <w:tmpl w:val="C838AD8E"/>
    <w:lvl w:ilvl="0" w:tplc="D138FAF6">
      <w:start w:val="1"/>
      <w:numFmt w:val="decimal"/>
      <w:lvlText w:val="(%1)"/>
      <w:lvlJc w:val="left"/>
      <w:pPr>
        <w:ind w:left="1413" w:hanging="420"/>
      </w:pPr>
      <w:rPr>
        <w:rFonts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4">
    <w:nsid w:val="14C574C6"/>
    <w:multiLevelType w:val="hybridMultilevel"/>
    <w:tmpl w:val="BBE83FFC"/>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5">
    <w:nsid w:val="15F17D6E"/>
    <w:multiLevelType w:val="hybridMultilevel"/>
    <w:tmpl w:val="258CF164"/>
    <w:lvl w:ilvl="0" w:tplc="04090011">
      <w:start w:val="1"/>
      <w:numFmt w:val="decimal"/>
      <w:lvlText w:val="%1)"/>
      <w:lvlJc w:val="left"/>
      <w:pPr>
        <w:ind w:left="1545" w:hanging="420"/>
      </w:pPr>
      <w:rPr>
        <w:rFonts w:hint="default"/>
      </w:rPr>
    </w:lvl>
    <w:lvl w:ilvl="1" w:tplc="04090003" w:tentative="1">
      <w:start w:val="1"/>
      <w:numFmt w:val="bullet"/>
      <w:lvlText w:val=""/>
      <w:lvlJc w:val="left"/>
      <w:pPr>
        <w:ind w:left="1965" w:hanging="420"/>
      </w:pPr>
      <w:rPr>
        <w:rFonts w:ascii="Wingdings" w:hAnsi="Wingdings" w:hint="default"/>
      </w:rPr>
    </w:lvl>
    <w:lvl w:ilvl="2" w:tplc="04090005" w:tentative="1">
      <w:start w:val="1"/>
      <w:numFmt w:val="bullet"/>
      <w:lvlText w:val=""/>
      <w:lvlJc w:val="left"/>
      <w:pPr>
        <w:ind w:left="2385" w:hanging="420"/>
      </w:pPr>
      <w:rPr>
        <w:rFonts w:ascii="Wingdings" w:hAnsi="Wingdings" w:hint="default"/>
      </w:rPr>
    </w:lvl>
    <w:lvl w:ilvl="3" w:tplc="04090001" w:tentative="1">
      <w:start w:val="1"/>
      <w:numFmt w:val="bullet"/>
      <w:lvlText w:val=""/>
      <w:lvlJc w:val="left"/>
      <w:pPr>
        <w:ind w:left="2805" w:hanging="420"/>
      </w:pPr>
      <w:rPr>
        <w:rFonts w:ascii="Wingdings" w:hAnsi="Wingdings" w:hint="default"/>
      </w:rPr>
    </w:lvl>
    <w:lvl w:ilvl="4" w:tplc="04090003" w:tentative="1">
      <w:start w:val="1"/>
      <w:numFmt w:val="bullet"/>
      <w:lvlText w:val=""/>
      <w:lvlJc w:val="left"/>
      <w:pPr>
        <w:ind w:left="3225" w:hanging="420"/>
      </w:pPr>
      <w:rPr>
        <w:rFonts w:ascii="Wingdings" w:hAnsi="Wingdings" w:hint="default"/>
      </w:rPr>
    </w:lvl>
    <w:lvl w:ilvl="5" w:tplc="04090005" w:tentative="1">
      <w:start w:val="1"/>
      <w:numFmt w:val="bullet"/>
      <w:lvlText w:val=""/>
      <w:lvlJc w:val="left"/>
      <w:pPr>
        <w:ind w:left="3645" w:hanging="420"/>
      </w:pPr>
      <w:rPr>
        <w:rFonts w:ascii="Wingdings" w:hAnsi="Wingdings" w:hint="default"/>
      </w:rPr>
    </w:lvl>
    <w:lvl w:ilvl="6" w:tplc="04090001" w:tentative="1">
      <w:start w:val="1"/>
      <w:numFmt w:val="bullet"/>
      <w:lvlText w:val=""/>
      <w:lvlJc w:val="left"/>
      <w:pPr>
        <w:ind w:left="4065" w:hanging="420"/>
      </w:pPr>
      <w:rPr>
        <w:rFonts w:ascii="Wingdings" w:hAnsi="Wingdings" w:hint="default"/>
      </w:rPr>
    </w:lvl>
    <w:lvl w:ilvl="7" w:tplc="04090003" w:tentative="1">
      <w:start w:val="1"/>
      <w:numFmt w:val="bullet"/>
      <w:lvlText w:val=""/>
      <w:lvlJc w:val="left"/>
      <w:pPr>
        <w:ind w:left="4485" w:hanging="420"/>
      </w:pPr>
      <w:rPr>
        <w:rFonts w:ascii="Wingdings" w:hAnsi="Wingdings" w:hint="default"/>
      </w:rPr>
    </w:lvl>
    <w:lvl w:ilvl="8" w:tplc="04090005" w:tentative="1">
      <w:start w:val="1"/>
      <w:numFmt w:val="bullet"/>
      <w:lvlText w:val=""/>
      <w:lvlJc w:val="left"/>
      <w:pPr>
        <w:ind w:left="4905" w:hanging="420"/>
      </w:pPr>
      <w:rPr>
        <w:rFonts w:ascii="Wingdings" w:hAnsi="Wingdings" w:hint="default"/>
      </w:rPr>
    </w:lvl>
  </w:abstractNum>
  <w:abstractNum w:abstractNumId="6">
    <w:nsid w:val="170F52D7"/>
    <w:multiLevelType w:val="hybridMultilevel"/>
    <w:tmpl w:val="01EABD6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19F167CF"/>
    <w:multiLevelType w:val="hybridMultilevel"/>
    <w:tmpl w:val="5BCCFBC0"/>
    <w:lvl w:ilvl="0" w:tplc="D138FAF6">
      <w:start w:val="1"/>
      <w:numFmt w:val="decimal"/>
      <w:lvlText w:val="(%1)"/>
      <w:lvlJc w:val="left"/>
      <w:pPr>
        <w:ind w:left="1140" w:hanging="4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1B030B92"/>
    <w:multiLevelType w:val="hybridMultilevel"/>
    <w:tmpl w:val="484C01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565B7A"/>
    <w:multiLevelType w:val="hybridMultilevel"/>
    <w:tmpl w:val="0E729F52"/>
    <w:lvl w:ilvl="0" w:tplc="04090011">
      <w:start w:val="1"/>
      <w:numFmt w:val="decimal"/>
      <w:lvlText w:val="%1)"/>
      <w:lvlJc w:val="left"/>
      <w:pPr>
        <w:ind w:left="1560" w:hanging="420"/>
      </w:pPr>
      <w:rPr>
        <w:rFont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0">
    <w:nsid w:val="1FAE058B"/>
    <w:multiLevelType w:val="hybridMultilevel"/>
    <w:tmpl w:val="D4E60F80"/>
    <w:lvl w:ilvl="0" w:tplc="04090011">
      <w:start w:val="1"/>
      <w:numFmt w:val="decimal"/>
      <w:lvlText w:val="%1)"/>
      <w:lvlJc w:val="left"/>
      <w:pPr>
        <w:ind w:left="1146" w:firstLine="1989"/>
      </w:pPr>
      <w:rPr>
        <w:rFonts w:hint="default"/>
      </w:rPr>
    </w:lvl>
    <w:lvl w:ilvl="1" w:tplc="04090003">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11">
    <w:nsid w:val="218A75DF"/>
    <w:multiLevelType w:val="hybridMultilevel"/>
    <w:tmpl w:val="6C1261E8"/>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nsid w:val="24D52FD6"/>
    <w:multiLevelType w:val="hybridMultilevel"/>
    <w:tmpl w:val="D8A26A5A"/>
    <w:lvl w:ilvl="0" w:tplc="04090011">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3">
    <w:nsid w:val="251F5DBF"/>
    <w:multiLevelType w:val="hybridMultilevel"/>
    <w:tmpl w:val="8BBE587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nsid w:val="26EF60B9"/>
    <w:multiLevelType w:val="hybridMultilevel"/>
    <w:tmpl w:val="844CC0E8"/>
    <w:lvl w:ilvl="0" w:tplc="B886850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B5E6841"/>
    <w:multiLevelType w:val="hybridMultilevel"/>
    <w:tmpl w:val="F6584506"/>
    <w:lvl w:ilvl="0" w:tplc="04090011">
      <w:start w:val="1"/>
      <w:numFmt w:val="decimal"/>
      <w:lvlText w:val="%1)"/>
      <w:lvlJc w:val="left"/>
      <w:pPr>
        <w:ind w:left="1200" w:hanging="420"/>
      </w:pPr>
      <w:rPr>
        <w:rFont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6">
    <w:nsid w:val="2BE655E6"/>
    <w:multiLevelType w:val="hybridMultilevel"/>
    <w:tmpl w:val="3D6A776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C0F6AF2"/>
    <w:multiLevelType w:val="hybridMultilevel"/>
    <w:tmpl w:val="88942D98"/>
    <w:lvl w:ilvl="0" w:tplc="04090011">
      <w:start w:val="1"/>
      <w:numFmt w:val="decimal"/>
      <w:lvlText w:val="%1)"/>
      <w:lvlJc w:val="left"/>
      <w:pPr>
        <w:ind w:left="1200" w:hanging="420"/>
      </w:pPr>
      <w:rPr>
        <w:rFonts w:hint="default"/>
      </w:rPr>
    </w:lvl>
    <w:lvl w:ilvl="1" w:tplc="5EB812D0">
      <w:numFmt w:val="bullet"/>
      <w:lvlText w:val="●"/>
      <w:lvlJc w:val="left"/>
      <w:pPr>
        <w:ind w:left="1560" w:hanging="360"/>
      </w:pPr>
      <w:rPr>
        <w:rFonts w:ascii="仿宋" w:eastAsia="仿宋" w:hAnsi="仿宋" w:cstheme="minorBidi" w:hint="eastAsia"/>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8">
    <w:nsid w:val="2D7C2AF4"/>
    <w:multiLevelType w:val="hybridMultilevel"/>
    <w:tmpl w:val="1EDADBE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E6A4CF8"/>
    <w:multiLevelType w:val="hybridMultilevel"/>
    <w:tmpl w:val="07C6AC56"/>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0">
    <w:nsid w:val="2F5B7FCF"/>
    <w:multiLevelType w:val="hybridMultilevel"/>
    <w:tmpl w:val="A4F01A4A"/>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nsid w:val="30F61716"/>
    <w:multiLevelType w:val="hybridMultilevel"/>
    <w:tmpl w:val="0978895E"/>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2">
    <w:nsid w:val="317C157D"/>
    <w:multiLevelType w:val="hybridMultilevel"/>
    <w:tmpl w:val="A06CC2BE"/>
    <w:lvl w:ilvl="0" w:tplc="599AF34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19F4E0A"/>
    <w:multiLevelType w:val="hybridMultilevel"/>
    <w:tmpl w:val="15B4001A"/>
    <w:lvl w:ilvl="0" w:tplc="04090011">
      <w:start w:val="1"/>
      <w:numFmt w:val="decimal"/>
      <w:lvlText w:val="%1)"/>
      <w:lvlJc w:val="left"/>
      <w:pPr>
        <w:ind w:left="420" w:hanging="420"/>
      </w:pPr>
      <w:rPr>
        <w:rFonts w:hint="default"/>
      </w:rPr>
    </w:lvl>
    <w:lvl w:ilvl="1" w:tplc="04090003" w:tentative="1">
      <w:start w:val="1"/>
      <w:numFmt w:val="bullet"/>
      <w:lvlText w:val=""/>
      <w:lvlJc w:val="left"/>
      <w:pPr>
        <w:ind w:left="1545" w:hanging="420"/>
      </w:pPr>
      <w:rPr>
        <w:rFonts w:ascii="Wingdings" w:hAnsi="Wingdings" w:hint="default"/>
      </w:rPr>
    </w:lvl>
    <w:lvl w:ilvl="2" w:tplc="04090005" w:tentative="1">
      <w:start w:val="1"/>
      <w:numFmt w:val="bullet"/>
      <w:lvlText w:val=""/>
      <w:lvlJc w:val="left"/>
      <w:pPr>
        <w:ind w:left="1965" w:hanging="420"/>
      </w:pPr>
      <w:rPr>
        <w:rFonts w:ascii="Wingdings" w:hAnsi="Wingdings" w:hint="default"/>
      </w:rPr>
    </w:lvl>
    <w:lvl w:ilvl="3" w:tplc="04090001" w:tentative="1">
      <w:start w:val="1"/>
      <w:numFmt w:val="bullet"/>
      <w:lvlText w:val=""/>
      <w:lvlJc w:val="left"/>
      <w:pPr>
        <w:ind w:left="2385" w:hanging="420"/>
      </w:pPr>
      <w:rPr>
        <w:rFonts w:ascii="Wingdings" w:hAnsi="Wingdings" w:hint="default"/>
      </w:rPr>
    </w:lvl>
    <w:lvl w:ilvl="4" w:tplc="04090003" w:tentative="1">
      <w:start w:val="1"/>
      <w:numFmt w:val="bullet"/>
      <w:lvlText w:val=""/>
      <w:lvlJc w:val="left"/>
      <w:pPr>
        <w:ind w:left="2805" w:hanging="420"/>
      </w:pPr>
      <w:rPr>
        <w:rFonts w:ascii="Wingdings" w:hAnsi="Wingdings" w:hint="default"/>
      </w:rPr>
    </w:lvl>
    <w:lvl w:ilvl="5" w:tplc="04090005" w:tentative="1">
      <w:start w:val="1"/>
      <w:numFmt w:val="bullet"/>
      <w:lvlText w:val=""/>
      <w:lvlJc w:val="left"/>
      <w:pPr>
        <w:ind w:left="3225" w:hanging="420"/>
      </w:pPr>
      <w:rPr>
        <w:rFonts w:ascii="Wingdings" w:hAnsi="Wingdings" w:hint="default"/>
      </w:rPr>
    </w:lvl>
    <w:lvl w:ilvl="6" w:tplc="04090001" w:tentative="1">
      <w:start w:val="1"/>
      <w:numFmt w:val="bullet"/>
      <w:lvlText w:val=""/>
      <w:lvlJc w:val="left"/>
      <w:pPr>
        <w:ind w:left="3645" w:hanging="420"/>
      </w:pPr>
      <w:rPr>
        <w:rFonts w:ascii="Wingdings" w:hAnsi="Wingdings" w:hint="default"/>
      </w:rPr>
    </w:lvl>
    <w:lvl w:ilvl="7" w:tplc="04090003" w:tentative="1">
      <w:start w:val="1"/>
      <w:numFmt w:val="bullet"/>
      <w:lvlText w:val=""/>
      <w:lvlJc w:val="left"/>
      <w:pPr>
        <w:ind w:left="4065" w:hanging="420"/>
      </w:pPr>
      <w:rPr>
        <w:rFonts w:ascii="Wingdings" w:hAnsi="Wingdings" w:hint="default"/>
      </w:rPr>
    </w:lvl>
    <w:lvl w:ilvl="8" w:tplc="04090005" w:tentative="1">
      <w:start w:val="1"/>
      <w:numFmt w:val="bullet"/>
      <w:lvlText w:val=""/>
      <w:lvlJc w:val="left"/>
      <w:pPr>
        <w:ind w:left="4485" w:hanging="420"/>
      </w:pPr>
      <w:rPr>
        <w:rFonts w:ascii="Wingdings" w:hAnsi="Wingdings" w:hint="default"/>
      </w:rPr>
    </w:lvl>
  </w:abstractNum>
  <w:abstractNum w:abstractNumId="24">
    <w:nsid w:val="322A20A3"/>
    <w:multiLevelType w:val="hybridMultilevel"/>
    <w:tmpl w:val="09BCB0E8"/>
    <w:lvl w:ilvl="0" w:tplc="04090011">
      <w:start w:val="1"/>
      <w:numFmt w:val="decimal"/>
      <w:lvlText w:val="%1)"/>
      <w:lvlJc w:val="left"/>
      <w:pPr>
        <w:ind w:left="1560" w:hanging="420"/>
      </w:pPr>
      <w:rPr>
        <w:rFont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5">
    <w:nsid w:val="356B10A0"/>
    <w:multiLevelType w:val="hybridMultilevel"/>
    <w:tmpl w:val="9E20C610"/>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6">
    <w:nsid w:val="35CA5100"/>
    <w:multiLevelType w:val="hybridMultilevel"/>
    <w:tmpl w:val="15048B1A"/>
    <w:lvl w:ilvl="0" w:tplc="D138FAF6">
      <w:start w:val="1"/>
      <w:numFmt w:val="decimal"/>
      <w:lvlText w:val="(%1)"/>
      <w:lvlJc w:val="left"/>
      <w:pPr>
        <w:ind w:left="846" w:hanging="4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7">
    <w:nsid w:val="360C25D8"/>
    <w:multiLevelType w:val="hybridMultilevel"/>
    <w:tmpl w:val="0BCE4ADA"/>
    <w:lvl w:ilvl="0" w:tplc="D138FAF6">
      <w:start w:val="1"/>
      <w:numFmt w:val="decimal"/>
      <w:lvlText w:val="(%1)"/>
      <w:lvlJc w:val="left"/>
      <w:pPr>
        <w:ind w:left="845" w:hanging="42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8">
    <w:nsid w:val="36E82908"/>
    <w:multiLevelType w:val="hybridMultilevel"/>
    <w:tmpl w:val="5D5E3A4E"/>
    <w:lvl w:ilvl="0" w:tplc="04090011">
      <w:start w:val="1"/>
      <w:numFmt w:val="decimal"/>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nsid w:val="380F45AE"/>
    <w:multiLevelType w:val="hybridMultilevel"/>
    <w:tmpl w:val="D56C1E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3B6C5B1D"/>
    <w:multiLevelType w:val="hybridMultilevel"/>
    <w:tmpl w:val="D6E6B978"/>
    <w:lvl w:ilvl="0" w:tplc="04090011">
      <w:start w:val="1"/>
      <w:numFmt w:val="decimal"/>
      <w:lvlText w:val="%1)"/>
      <w:lvlJc w:val="left"/>
      <w:pPr>
        <w:ind w:left="846" w:hanging="420"/>
      </w:pPr>
      <w:rPr>
        <w:rFont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1">
    <w:nsid w:val="3BB83FBE"/>
    <w:multiLevelType w:val="hybridMultilevel"/>
    <w:tmpl w:val="2E48D81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407B7AB1"/>
    <w:multiLevelType w:val="hybridMultilevel"/>
    <w:tmpl w:val="738EA80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0CB6878"/>
    <w:multiLevelType w:val="hybridMultilevel"/>
    <w:tmpl w:val="BEAE993C"/>
    <w:lvl w:ilvl="0" w:tplc="04090011">
      <w:start w:val="1"/>
      <w:numFmt w:val="decimal"/>
      <w:lvlText w:val="%1)"/>
      <w:lvlJc w:val="left"/>
      <w:pPr>
        <w:ind w:left="846" w:hanging="420"/>
      </w:pPr>
      <w:rPr>
        <w:rFont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4">
    <w:nsid w:val="450F154C"/>
    <w:multiLevelType w:val="hybridMultilevel"/>
    <w:tmpl w:val="6812F944"/>
    <w:lvl w:ilvl="0" w:tplc="0409000D">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5">
    <w:nsid w:val="49674AE8"/>
    <w:multiLevelType w:val="hybridMultilevel"/>
    <w:tmpl w:val="B1E08242"/>
    <w:lvl w:ilvl="0" w:tplc="04090011">
      <w:start w:val="1"/>
      <w:numFmt w:val="decimal"/>
      <w:lvlText w:val="%1)"/>
      <w:lvlJc w:val="left"/>
      <w:pPr>
        <w:ind w:left="1130"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6">
    <w:nsid w:val="4ED80B63"/>
    <w:multiLevelType w:val="hybridMultilevel"/>
    <w:tmpl w:val="1AF8102A"/>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7">
    <w:nsid w:val="4F3A3A08"/>
    <w:multiLevelType w:val="hybridMultilevel"/>
    <w:tmpl w:val="C8309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509C25C9"/>
    <w:multiLevelType w:val="hybridMultilevel"/>
    <w:tmpl w:val="11C876B0"/>
    <w:lvl w:ilvl="0" w:tplc="04090011">
      <w:start w:val="1"/>
      <w:numFmt w:val="decimal"/>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nsid w:val="56E67461"/>
    <w:multiLevelType w:val="hybridMultilevel"/>
    <w:tmpl w:val="25BC202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5714701D"/>
    <w:multiLevelType w:val="hybridMultilevel"/>
    <w:tmpl w:val="AA0C1778"/>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nsid w:val="5E4709CE"/>
    <w:multiLevelType w:val="hybridMultilevel"/>
    <w:tmpl w:val="8E9C959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3E92613"/>
    <w:multiLevelType w:val="hybridMultilevel"/>
    <w:tmpl w:val="E70E8928"/>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3">
    <w:nsid w:val="661B6559"/>
    <w:multiLevelType w:val="hybridMultilevel"/>
    <w:tmpl w:val="BF129E9E"/>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44">
    <w:nsid w:val="684A2AE4"/>
    <w:multiLevelType w:val="hybridMultilevel"/>
    <w:tmpl w:val="E48A4262"/>
    <w:lvl w:ilvl="0" w:tplc="77904058">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769" w:hanging="420"/>
      </w:pPr>
      <w:rPr>
        <w:rFonts w:ascii="Wingdings" w:hAnsi="Wingdings" w:hint="default"/>
      </w:rPr>
    </w:lvl>
    <w:lvl w:ilvl="2" w:tplc="04090005" w:tentative="1">
      <w:start w:val="1"/>
      <w:numFmt w:val="bullet"/>
      <w:lvlText w:val=""/>
      <w:lvlJc w:val="left"/>
      <w:pPr>
        <w:ind w:left="1189" w:hanging="420"/>
      </w:pPr>
      <w:rPr>
        <w:rFonts w:ascii="Wingdings" w:hAnsi="Wingdings" w:hint="default"/>
      </w:rPr>
    </w:lvl>
    <w:lvl w:ilvl="3" w:tplc="04090001" w:tentative="1">
      <w:start w:val="1"/>
      <w:numFmt w:val="bullet"/>
      <w:lvlText w:val=""/>
      <w:lvlJc w:val="left"/>
      <w:pPr>
        <w:ind w:left="1609" w:hanging="420"/>
      </w:pPr>
      <w:rPr>
        <w:rFonts w:ascii="Wingdings" w:hAnsi="Wingdings" w:hint="default"/>
      </w:rPr>
    </w:lvl>
    <w:lvl w:ilvl="4" w:tplc="04090003" w:tentative="1">
      <w:start w:val="1"/>
      <w:numFmt w:val="bullet"/>
      <w:lvlText w:val=""/>
      <w:lvlJc w:val="left"/>
      <w:pPr>
        <w:ind w:left="2029" w:hanging="420"/>
      </w:pPr>
      <w:rPr>
        <w:rFonts w:ascii="Wingdings" w:hAnsi="Wingdings" w:hint="default"/>
      </w:rPr>
    </w:lvl>
    <w:lvl w:ilvl="5" w:tplc="04090005" w:tentative="1">
      <w:start w:val="1"/>
      <w:numFmt w:val="bullet"/>
      <w:lvlText w:val=""/>
      <w:lvlJc w:val="left"/>
      <w:pPr>
        <w:ind w:left="2449" w:hanging="420"/>
      </w:pPr>
      <w:rPr>
        <w:rFonts w:ascii="Wingdings" w:hAnsi="Wingdings" w:hint="default"/>
      </w:rPr>
    </w:lvl>
    <w:lvl w:ilvl="6" w:tplc="04090001" w:tentative="1">
      <w:start w:val="1"/>
      <w:numFmt w:val="bullet"/>
      <w:lvlText w:val=""/>
      <w:lvlJc w:val="left"/>
      <w:pPr>
        <w:ind w:left="2869" w:hanging="420"/>
      </w:pPr>
      <w:rPr>
        <w:rFonts w:ascii="Wingdings" w:hAnsi="Wingdings" w:hint="default"/>
      </w:rPr>
    </w:lvl>
    <w:lvl w:ilvl="7" w:tplc="04090003" w:tentative="1">
      <w:start w:val="1"/>
      <w:numFmt w:val="bullet"/>
      <w:lvlText w:val=""/>
      <w:lvlJc w:val="left"/>
      <w:pPr>
        <w:ind w:left="3289" w:hanging="420"/>
      </w:pPr>
      <w:rPr>
        <w:rFonts w:ascii="Wingdings" w:hAnsi="Wingdings" w:hint="default"/>
      </w:rPr>
    </w:lvl>
    <w:lvl w:ilvl="8" w:tplc="04090005" w:tentative="1">
      <w:start w:val="1"/>
      <w:numFmt w:val="bullet"/>
      <w:lvlText w:val=""/>
      <w:lvlJc w:val="left"/>
      <w:pPr>
        <w:ind w:left="3709" w:hanging="420"/>
      </w:pPr>
      <w:rPr>
        <w:rFonts w:ascii="Wingdings" w:hAnsi="Wingdings" w:hint="default"/>
      </w:rPr>
    </w:lvl>
  </w:abstractNum>
  <w:abstractNum w:abstractNumId="45">
    <w:nsid w:val="6A8370CF"/>
    <w:multiLevelType w:val="hybridMultilevel"/>
    <w:tmpl w:val="3CB8F13C"/>
    <w:lvl w:ilvl="0" w:tplc="D138FAF6">
      <w:start w:val="1"/>
      <w:numFmt w:val="decimal"/>
      <w:lvlText w:val="(%1)"/>
      <w:lvlJc w:val="left"/>
      <w:pPr>
        <w:ind w:left="1545" w:hanging="420"/>
      </w:pPr>
      <w:rPr>
        <w:rFonts w:hint="default"/>
      </w:rPr>
    </w:lvl>
    <w:lvl w:ilvl="1" w:tplc="04090003" w:tentative="1">
      <w:start w:val="1"/>
      <w:numFmt w:val="bullet"/>
      <w:lvlText w:val=""/>
      <w:lvlJc w:val="left"/>
      <w:pPr>
        <w:ind w:left="1965" w:hanging="420"/>
      </w:pPr>
      <w:rPr>
        <w:rFonts w:ascii="Wingdings" w:hAnsi="Wingdings" w:hint="default"/>
      </w:rPr>
    </w:lvl>
    <w:lvl w:ilvl="2" w:tplc="04090005" w:tentative="1">
      <w:start w:val="1"/>
      <w:numFmt w:val="bullet"/>
      <w:lvlText w:val=""/>
      <w:lvlJc w:val="left"/>
      <w:pPr>
        <w:ind w:left="2385" w:hanging="420"/>
      </w:pPr>
      <w:rPr>
        <w:rFonts w:ascii="Wingdings" w:hAnsi="Wingdings" w:hint="default"/>
      </w:rPr>
    </w:lvl>
    <w:lvl w:ilvl="3" w:tplc="04090001" w:tentative="1">
      <w:start w:val="1"/>
      <w:numFmt w:val="bullet"/>
      <w:lvlText w:val=""/>
      <w:lvlJc w:val="left"/>
      <w:pPr>
        <w:ind w:left="2805" w:hanging="420"/>
      </w:pPr>
      <w:rPr>
        <w:rFonts w:ascii="Wingdings" w:hAnsi="Wingdings" w:hint="default"/>
      </w:rPr>
    </w:lvl>
    <w:lvl w:ilvl="4" w:tplc="04090003" w:tentative="1">
      <w:start w:val="1"/>
      <w:numFmt w:val="bullet"/>
      <w:lvlText w:val=""/>
      <w:lvlJc w:val="left"/>
      <w:pPr>
        <w:ind w:left="3225" w:hanging="420"/>
      </w:pPr>
      <w:rPr>
        <w:rFonts w:ascii="Wingdings" w:hAnsi="Wingdings" w:hint="default"/>
      </w:rPr>
    </w:lvl>
    <w:lvl w:ilvl="5" w:tplc="04090005" w:tentative="1">
      <w:start w:val="1"/>
      <w:numFmt w:val="bullet"/>
      <w:lvlText w:val=""/>
      <w:lvlJc w:val="left"/>
      <w:pPr>
        <w:ind w:left="3645" w:hanging="420"/>
      </w:pPr>
      <w:rPr>
        <w:rFonts w:ascii="Wingdings" w:hAnsi="Wingdings" w:hint="default"/>
      </w:rPr>
    </w:lvl>
    <w:lvl w:ilvl="6" w:tplc="04090001" w:tentative="1">
      <w:start w:val="1"/>
      <w:numFmt w:val="bullet"/>
      <w:lvlText w:val=""/>
      <w:lvlJc w:val="left"/>
      <w:pPr>
        <w:ind w:left="4065" w:hanging="420"/>
      </w:pPr>
      <w:rPr>
        <w:rFonts w:ascii="Wingdings" w:hAnsi="Wingdings" w:hint="default"/>
      </w:rPr>
    </w:lvl>
    <w:lvl w:ilvl="7" w:tplc="04090003" w:tentative="1">
      <w:start w:val="1"/>
      <w:numFmt w:val="bullet"/>
      <w:lvlText w:val=""/>
      <w:lvlJc w:val="left"/>
      <w:pPr>
        <w:ind w:left="4485" w:hanging="420"/>
      </w:pPr>
      <w:rPr>
        <w:rFonts w:ascii="Wingdings" w:hAnsi="Wingdings" w:hint="default"/>
      </w:rPr>
    </w:lvl>
    <w:lvl w:ilvl="8" w:tplc="04090005" w:tentative="1">
      <w:start w:val="1"/>
      <w:numFmt w:val="bullet"/>
      <w:lvlText w:val=""/>
      <w:lvlJc w:val="left"/>
      <w:pPr>
        <w:ind w:left="4905" w:hanging="420"/>
      </w:pPr>
      <w:rPr>
        <w:rFonts w:ascii="Wingdings" w:hAnsi="Wingdings" w:hint="default"/>
      </w:rPr>
    </w:lvl>
  </w:abstractNum>
  <w:abstractNum w:abstractNumId="46">
    <w:nsid w:val="6D3B4794"/>
    <w:multiLevelType w:val="hybridMultilevel"/>
    <w:tmpl w:val="9AD20D00"/>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47">
    <w:nsid w:val="6E1D104A"/>
    <w:multiLevelType w:val="hybridMultilevel"/>
    <w:tmpl w:val="E1B22CF4"/>
    <w:lvl w:ilvl="0" w:tplc="0409000D">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48">
    <w:nsid w:val="6E3A6902"/>
    <w:multiLevelType w:val="hybridMultilevel"/>
    <w:tmpl w:val="AA760D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0105D3D"/>
    <w:multiLevelType w:val="hybridMultilevel"/>
    <w:tmpl w:val="D1CAEF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20C0C7B"/>
    <w:multiLevelType w:val="hybridMultilevel"/>
    <w:tmpl w:val="B5283F68"/>
    <w:lvl w:ilvl="0" w:tplc="04090011">
      <w:start w:val="1"/>
      <w:numFmt w:val="decimal"/>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1">
    <w:nsid w:val="76736551"/>
    <w:multiLevelType w:val="hybridMultilevel"/>
    <w:tmpl w:val="57B8AE78"/>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2">
    <w:nsid w:val="7EDE6104"/>
    <w:multiLevelType w:val="hybridMultilevel"/>
    <w:tmpl w:val="60E22772"/>
    <w:lvl w:ilvl="0" w:tplc="D138FAF6">
      <w:start w:val="1"/>
      <w:numFmt w:val="decimal"/>
      <w:lvlText w:val="(%1)"/>
      <w:lvlJc w:val="left"/>
      <w:pPr>
        <w:ind w:left="987" w:hanging="4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4"/>
  </w:num>
  <w:num w:numId="2">
    <w:abstractNumId w:val="28"/>
  </w:num>
  <w:num w:numId="3">
    <w:abstractNumId w:val="50"/>
  </w:num>
  <w:num w:numId="4">
    <w:abstractNumId w:val="10"/>
  </w:num>
  <w:num w:numId="5">
    <w:abstractNumId w:val="2"/>
  </w:num>
  <w:num w:numId="6">
    <w:abstractNumId w:val="24"/>
  </w:num>
  <w:num w:numId="7">
    <w:abstractNumId w:val="21"/>
  </w:num>
  <w:num w:numId="8">
    <w:abstractNumId w:val="33"/>
  </w:num>
  <w:num w:numId="9">
    <w:abstractNumId w:val="9"/>
  </w:num>
  <w:num w:numId="10">
    <w:abstractNumId w:val="23"/>
  </w:num>
  <w:num w:numId="11">
    <w:abstractNumId w:val="34"/>
  </w:num>
  <w:num w:numId="12">
    <w:abstractNumId w:val="3"/>
  </w:num>
  <w:num w:numId="13">
    <w:abstractNumId w:val="45"/>
  </w:num>
  <w:num w:numId="14">
    <w:abstractNumId w:val="5"/>
  </w:num>
  <w:num w:numId="15">
    <w:abstractNumId w:val="32"/>
  </w:num>
  <w:num w:numId="16">
    <w:abstractNumId w:val="41"/>
  </w:num>
  <w:num w:numId="17">
    <w:abstractNumId w:val="16"/>
  </w:num>
  <w:num w:numId="18">
    <w:abstractNumId w:val="12"/>
  </w:num>
  <w:num w:numId="19">
    <w:abstractNumId w:val="26"/>
  </w:num>
  <w:num w:numId="20">
    <w:abstractNumId w:val="48"/>
  </w:num>
  <w:num w:numId="21">
    <w:abstractNumId w:val="22"/>
  </w:num>
  <w:num w:numId="22">
    <w:abstractNumId w:val="38"/>
  </w:num>
  <w:num w:numId="23">
    <w:abstractNumId w:val="11"/>
  </w:num>
  <w:num w:numId="24">
    <w:abstractNumId w:val="1"/>
  </w:num>
  <w:num w:numId="25">
    <w:abstractNumId w:val="36"/>
  </w:num>
  <w:num w:numId="26">
    <w:abstractNumId w:val="43"/>
  </w:num>
  <w:num w:numId="27">
    <w:abstractNumId w:val="46"/>
  </w:num>
  <w:num w:numId="28">
    <w:abstractNumId w:val="47"/>
  </w:num>
  <w:num w:numId="29">
    <w:abstractNumId w:val="19"/>
  </w:num>
  <w:num w:numId="30">
    <w:abstractNumId w:val="4"/>
  </w:num>
  <w:num w:numId="31">
    <w:abstractNumId w:val="39"/>
  </w:num>
  <w:num w:numId="32">
    <w:abstractNumId w:val="37"/>
  </w:num>
  <w:num w:numId="33">
    <w:abstractNumId w:val="49"/>
  </w:num>
  <w:num w:numId="34">
    <w:abstractNumId w:val="8"/>
  </w:num>
  <w:num w:numId="35">
    <w:abstractNumId w:val="51"/>
  </w:num>
  <w:num w:numId="36">
    <w:abstractNumId w:val="20"/>
  </w:num>
  <w:num w:numId="37">
    <w:abstractNumId w:val="6"/>
  </w:num>
  <w:num w:numId="38">
    <w:abstractNumId w:val="30"/>
  </w:num>
  <w:num w:numId="39">
    <w:abstractNumId w:val="42"/>
  </w:num>
  <w:num w:numId="40">
    <w:abstractNumId w:val="44"/>
  </w:num>
  <w:num w:numId="41">
    <w:abstractNumId w:val="25"/>
  </w:num>
  <w:num w:numId="42">
    <w:abstractNumId w:val="0"/>
  </w:num>
  <w:num w:numId="43">
    <w:abstractNumId w:val="15"/>
  </w:num>
  <w:num w:numId="44">
    <w:abstractNumId w:val="17"/>
  </w:num>
  <w:num w:numId="45">
    <w:abstractNumId w:val="13"/>
  </w:num>
  <w:num w:numId="46">
    <w:abstractNumId w:val="40"/>
  </w:num>
  <w:num w:numId="47">
    <w:abstractNumId w:val="18"/>
  </w:num>
  <w:num w:numId="48">
    <w:abstractNumId w:val="29"/>
  </w:num>
  <w:num w:numId="49">
    <w:abstractNumId w:val="31"/>
  </w:num>
  <w:num w:numId="50">
    <w:abstractNumId w:val="35"/>
  </w:num>
  <w:num w:numId="51">
    <w:abstractNumId w:val="7"/>
  </w:num>
  <w:num w:numId="52">
    <w:abstractNumId w:val="52"/>
  </w:num>
  <w:num w:numId="53">
    <w:abstractNumId w:val="27"/>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C49F4"/>
    <w:rsid w:val="00072620"/>
    <w:rsid w:val="000C467B"/>
    <w:rsid w:val="001020AE"/>
    <w:rsid w:val="001206CB"/>
    <w:rsid w:val="00124697"/>
    <w:rsid w:val="00137226"/>
    <w:rsid w:val="00154A76"/>
    <w:rsid w:val="001802A3"/>
    <w:rsid w:val="001C627B"/>
    <w:rsid w:val="00220091"/>
    <w:rsid w:val="00251CA2"/>
    <w:rsid w:val="00280AD4"/>
    <w:rsid w:val="002A370E"/>
    <w:rsid w:val="002C47CA"/>
    <w:rsid w:val="0031019F"/>
    <w:rsid w:val="00337D4A"/>
    <w:rsid w:val="003451DF"/>
    <w:rsid w:val="003557C1"/>
    <w:rsid w:val="00372AC6"/>
    <w:rsid w:val="00373EF7"/>
    <w:rsid w:val="00416DE8"/>
    <w:rsid w:val="00432A02"/>
    <w:rsid w:val="00454CDF"/>
    <w:rsid w:val="00464464"/>
    <w:rsid w:val="00475434"/>
    <w:rsid w:val="0049000C"/>
    <w:rsid w:val="004D3707"/>
    <w:rsid w:val="004E67CD"/>
    <w:rsid w:val="004E7BC9"/>
    <w:rsid w:val="0056073B"/>
    <w:rsid w:val="00585856"/>
    <w:rsid w:val="00594F68"/>
    <w:rsid w:val="005B2D21"/>
    <w:rsid w:val="0062089E"/>
    <w:rsid w:val="00622B9E"/>
    <w:rsid w:val="006926CC"/>
    <w:rsid w:val="006C49F4"/>
    <w:rsid w:val="006D11E0"/>
    <w:rsid w:val="00814731"/>
    <w:rsid w:val="00826AEB"/>
    <w:rsid w:val="00831C3C"/>
    <w:rsid w:val="0088776E"/>
    <w:rsid w:val="008F39DB"/>
    <w:rsid w:val="009010F4"/>
    <w:rsid w:val="00924D38"/>
    <w:rsid w:val="00982F86"/>
    <w:rsid w:val="009D0177"/>
    <w:rsid w:val="00A04333"/>
    <w:rsid w:val="00A917B4"/>
    <w:rsid w:val="00AA4314"/>
    <w:rsid w:val="00AB4488"/>
    <w:rsid w:val="00AF005F"/>
    <w:rsid w:val="00B504F9"/>
    <w:rsid w:val="00B73747"/>
    <w:rsid w:val="00BA53DE"/>
    <w:rsid w:val="00BE5E14"/>
    <w:rsid w:val="00BF3B10"/>
    <w:rsid w:val="00CA19F7"/>
    <w:rsid w:val="00CC5511"/>
    <w:rsid w:val="00CC777D"/>
    <w:rsid w:val="00CD2CC5"/>
    <w:rsid w:val="00CD57A2"/>
    <w:rsid w:val="00D52E1D"/>
    <w:rsid w:val="00E21CC1"/>
    <w:rsid w:val="00E22F76"/>
    <w:rsid w:val="00E24B26"/>
    <w:rsid w:val="00E459B2"/>
    <w:rsid w:val="00E46DFB"/>
    <w:rsid w:val="00E50516"/>
    <w:rsid w:val="00E7336B"/>
    <w:rsid w:val="00EE791C"/>
    <w:rsid w:val="00F42556"/>
    <w:rsid w:val="00F459CC"/>
    <w:rsid w:val="00F46AF8"/>
    <w:rsid w:val="00F94B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4F9"/>
    <w:pPr>
      <w:widowControl w:val="0"/>
      <w:spacing w:after="200" w:line="276" w:lineRule="auto"/>
    </w:pPr>
    <w:rPr>
      <w:rFonts w:ascii="Calibri" w:eastAsia="宋体" w:hAnsi="Calibri" w:cs="Times New Roman"/>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39DB"/>
    <w:pPr>
      <w:ind w:firstLineChars="200" w:firstLine="420"/>
    </w:pPr>
  </w:style>
  <w:style w:type="paragraph" w:styleId="a4">
    <w:name w:val="header"/>
    <w:basedOn w:val="a"/>
    <w:link w:val="Char"/>
    <w:uiPriority w:val="99"/>
    <w:unhideWhenUsed/>
    <w:rsid w:val="00AB44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B4488"/>
    <w:rPr>
      <w:sz w:val="18"/>
      <w:szCs w:val="18"/>
    </w:rPr>
  </w:style>
  <w:style w:type="paragraph" w:styleId="a5">
    <w:name w:val="footer"/>
    <w:basedOn w:val="a"/>
    <w:link w:val="Char0"/>
    <w:uiPriority w:val="99"/>
    <w:unhideWhenUsed/>
    <w:rsid w:val="00AB4488"/>
    <w:pPr>
      <w:tabs>
        <w:tab w:val="center" w:pos="4153"/>
        <w:tab w:val="right" w:pos="8306"/>
      </w:tabs>
      <w:snapToGrid w:val="0"/>
    </w:pPr>
    <w:rPr>
      <w:sz w:val="18"/>
      <w:szCs w:val="18"/>
    </w:rPr>
  </w:style>
  <w:style w:type="character" w:customStyle="1" w:styleId="Char0">
    <w:name w:val="页脚 Char"/>
    <w:basedOn w:val="a0"/>
    <w:link w:val="a5"/>
    <w:uiPriority w:val="99"/>
    <w:rsid w:val="00AB4488"/>
    <w:rPr>
      <w:sz w:val="18"/>
      <w:szCs w:val="18"/>
    </w:rPr>
  </w:style>
  <w:style w:type="paragraph" w:styleId="a6">
    <w:name w:val="Balloon Text"/>
    <w:basedOn w:val="a"/>
    <w:link w:val="Char1"/>
    <w:uiPriority w:val="99"/>
    <w:semiHidden/>
    <w:unhideWhenUsed/>
    <w:rsid w:val="00814731"/>
    <w:rPr>
      <w:sz w:val="18"/>
      <w:szCs w:val="18"/>
    </w:rPr>
  </w:style>
  <w:style w:type="character" w:customStyle="1" w:styleId="Char1">
    <w:name w:val="批注框文本 Char"/>
    <w:basedOn w:val="a0"/>
    <w:link w:val="a6"/>
    <w:uiPriority w:val="99"/>
    <w:semiHidden/>
    <w:rsid w:val="00814731"/>
    <w:rPr>
      <w:sz w:val="18"/>
      <w:szCs w:val="18"/>
    </w:rPr>
  </w:style>
  <w:style w:type="paragraph" w:styleId="a7">
    <w:name w:val="Normal (Web)"/>
    <w:basedOn w:val="a"/>
    <w:rsid w:val="00373EF7"/>
    <w:pPr>
      <w:widowControl/>
      <w:spacing w:before="100" w:beforeAutospacing="1" w:after="100" w:afterAutospacing="1"/>
    </w:pPr>
    <w:rPr>
      <w:rFonts w:ascii="宋体" w:hAnsi="宋体"/>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39DB"/>
    <w:pPr>
      <w:ind w:firstLineChars="200" w:firstLine="420"/>
    </w:pPr>
  </w:style>
  <w:style w:type="paragraph" w:styleId="a4">
    <w:name w:val="header"/>
    <w:basedOn w:val="a"/>
    <w:link w:val="Char"/>
    <w:uiPriority w:val="99"/>
    <w:unhideWhenUsed/>
    <w:rsid w:val="00AB44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B4488"/>
    <w:rPr>
      <w:sz w:val="18"/>
      <w:szCs w:val="18"/>
    </w:rPr>
  </w:style>
  <w:style w:type="paragraph" w:styleId="a5">
    <w:name w:val="footer"/>
    <w:basedOn w:val="a"/>
    <w:link w:val="Char0"/>
    <w:uiPriority w:val="99"/>
    <w:unhideWhenUsed/>
    <w:rsid w:val="00AB4488"/>
    <w:pPr>
      <w:tabs>
        <w:tab w:val="center" w:pos="4153"/>
        <w:tab w:val="right" w:pos="8306"/>
      </w:tabs>
      <w:snapToGrid w:val="0"/>
      <w:jc w:val="left"/>
    </w:pPr>
    <w:rPr>
      <w:sz w:val="18"/>
      <w:szCs w:val="18"/>
    </w:rPr>
  </w:style>
  <w:style w:type="character" w:customStyle="1" w:styleId="Char0">
    <w:name w:val="页脚 Char"/>
    <w:basedOn w:val="a0"/>
    <w:link w:val="a5"/>
    <w:uiPriority w:val="99"/>
    <w:rsid w:val="00AB4488"/>
    <w:rPr>
      <w:sz w:val="18"/>
      <w:szCs w:val="18"/>
    </w:rPr>
  </w:style>
  <w:style w:type="paragraph" w:styleId="a6">
    <w:name w:val="Balloon Text"/>
    <w:basedOn w:val="a"/>
    <w:link w:val="Char1"/>
    <w:uiPriority w:val="99"/>
    <w:semiHidden/>
    <w:unhideWhenUsed/>
    <w:rsid w:val="00814731"/>
    <w:rPr>
      <w:sz w:val="18"/>
      <w:szCs w:val="18"/>
    </w:rPr>
  </w:style>
  <w:style w:type="character" w:customStyle="1" w:styleId="Char1">
    <w:name w:val="批注框文本 Char"/>
    <w:basedOn w:val="a0"/>
    <w:link w:val="a6"/>
    <w:uiPriority w:val="99"/>
    <w:semiHidden/>
    <w:rsid w:val="00814731"/>
    <w:rPr>
      <w:sz w:val="18"/>
      <w:szCs w:val="18"/>
    </w:rPr>
  </w:style>
</w:styles>
</file>

<file path=word/webSettings.xml><?xml version="1.0" encoding="utf-8"?>
<w:webSettings xmlns:r="http://schemas.openxmlformats.org/officeDocument/2006/relationships" xmlns:w="http://schemas.openxmlformats.org/wordprocessingml/2006/main">
  <w:divs>
    <w:div w:id="978267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170B82B-3D26-4B2B-9346-91C35894F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5</Pages>
  <Words>307</Words>
  <Characters>1756</Characters>
  <Application>Microsoft Office Word</Application>
  <DocSecurity>0</DocSecurity>
  <Lines>14</Lines>
  <Paragraphs>4</Paragraphs>
  <ScaleCrop>false</ScaleCrop>
  <Company>微软中国</Company>
  <LinksUpToDate>false</LinksUpToDate>
  <CharactersWithSpaces>2059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69</cp:revision>
  <cp:lastPrinted>2012-08-08T00:56:00Z</cp:lastPrinted>
  <dcterms:created xsi:type="dcterms:W3CDTF">2012-08-06T03:26:00Z</dcterms:created>
  <dcterms:modified xsi:type="dcterms:W3CDTF">2014-08-13T04:02:00Z</dcterms:modified>
</cp:coreProperties>
</file>